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641" w:rsidRPr="00F50949" w:rsidRDefault="002B5641" w:rsidP="002B5641">
      <w:pPr>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МІНІСТЕРСТВО ОСВІТИ І НАУКИ УКРАЇНИ</w:t>
      </w:r>
    </w:p>
    <w:p w:rsidR="002B5641" w:rsidRPr="00F50949" w:rsidRDefault="002B5641" w:rsidP="002B5641">
      <w:pPr>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ХЕРСОНСЬКИЙ ДЕРЖАВНИЙ УНІВЕРСИТЕТ</w:t>
      </w:r>
    </w:p>
    <w:p w:rsidR="002B5641" w:rsidRPr="00F50949" w:rsidRDefault="002B5641" w:rsidP="002B5641">
      <w:pPr>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ПЕДАГОГІЧНИЙ ФАКУЛЬТЕТ</w:t>
      </w:r>
    </w:p>
    <w:p w:rsidR="002B5641" w:rsidRPr="00F50949" w:rsidRDefault="002B5641" w:rsidP="002B5641">
      <w:pPr>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КАФЕДРА СПЕЦІАЛЬНОЇ ОСВІТИ</w:t>
      </w:r>
    </w:p>
    <w:p w:rsidR="002B5641" w:rsidRPr="00F50949" w:rsidRDefault="002B5641" w:rsidP="002B5641">
      <w:pPr>
        <w:pStyle w:val="a4"/>
        <w:ind w:left="6663"/>
        <w:rPr>
          <w:rFonts w:asciiTheme="majorBidi" w:hAnsiTheme="majorBidi" w:cstheme="majorBidi"/>
          <w:sz w:val="24"/>
          <w:szCs w:val="24"/>
        </w:rPr>
      </w:pPr>
    </w:p>
    <w:p w:rsidR="002B5641" w:rsidRPr="00F50949" w:rsidRDefault="002B5641" w:rsidP="002B5641">
      <w:pPr>
        <w:pStyle w:val="a4"/>
        <w:ind w:left="9912"/>
        <w:rPr>
          <w:rFonts w:asciiTheme="majorBidi" w:hAnsiTheme="majorBidi" w:cstheme="majorBidi"/>
          <w:sz w:val="24"/>
          <w:szCs w:val="24"/>
        </w:rPr>
      </w:pPr>
      <w:r w:rsidRPr="00F50949">
        <w:rPr>
          <w:rFonts w:asciiTheme="majorBidi" w:hAnsiTheme="majorBidi" w:cstheme="majorBidi"/>
          <w:sz w:val="24"/>
          <w:szCs w:val="24"/>
        </w:rPr>
        <w:t>ЗАТВЕРДЖЕНО</w:t>
      </w:r>
    </w:p>
    <w:p w:rsidR="002B5641" w:rsidRPr="00F50949" w:rsidRDefault="002B5641" w:rsidP="002B5641">
      <w:pPr>
        <w:pStyle w:val="a4"/>
        <w:ind w:left="9912"/>
        <w:rPr>
          <w:rFonts w:asciiTheme="majorBidi" w:hAnsiTheme="majorBidi" w:cstheme="majorBidi"/>
          <w:sz w:val="24"/>
          <w:szCs w:val="24"/>
        </w:rPr>
      </w:pPr>
      <w:r w:rsidRPr="00F50949">
        <w:rPr>
          <w:rFonts w:asciiTheme="majorBidi" w:hAnsiTheme="majorBidi" w:cstheme="majorBidi"/>
          <w:sz w:val="24"/>
          <w:szCs w:val="24"/>
        </w:rPr>
        <w:t>на засіданні кафедри ….…</w:t>
      </w:r>
    </w:p>
    <w:p w:rsidR="002B5641" w:rsidRPr="00F50949" w:rsidRDefault="000A640F" w:rsidP="002B5641">
      <w:pPr>
        <w:pStyle w:val="a4"/>
        <w:ind w:left="9912"/>
        <w:rPr>
          <w:rFonts w:asciiTheme="majorBidi" w:hAnsiTheme="majorBidi" w:cstheme="majorBidi"/>
          <w:sz w:val="24"/>
          <w:szCs w:val="24"/>
        </w:rPr>
      </w:pPr>
      <w:r w:rsidRPr="00F50949">
        <w:rPr>
          <w:rFonts w:asciiTheme="majorBidi" w:hAnsiTheme="majorBidi" w:cstheme="majorBidi"/>
          <w:sz w:val="24"/>
          <w:szCs w:val="24"/>
        </w:rPr>
        <w:t>протокол № 6 від 2.11</w:t>
      </w:r>
      <w:r w:rsidR="002B5641" w:rsidRPr="00F50949">
        <w:rPr>
          <w:rFonts w:asciiTheme="majorBidi" w:hAnsiTheme="majorBidi" w:cstheme="majorBidi"/>
          <w:sz w:val="24"/>
          <w:szCs w:val="24"/>
        </w:rPr>
        <w:t>. 2020 р.</w:t>
      </w:r>
    </w:p>
    <w:p w:rsidR="002B5641" w:rsidRPr="00F50949" w:rsidRDefault="002B5641" w:rsidP="002B5641">
      <w:pPr>
        <w:pStyle w:val="a4"/>
        <w:ind w:left="9912"/>
        <w:rPr>
          <w:rFonts w:asciiTheme="majorBidi" w:hAnsiTheme="majorBidi" w:cstheme="majorBidi"/>
          <w:sz w:val="24"/>
          <w:szCs w:val="24"/>
        </w:rPr>
      </w:pPr>
      <w:r w:rsidRPr="00F50949">
        <w:rPr>
          <w:rFonts w:asciiTheme="majorBidi" w:hAnsiTheme="majorBidi" w:cstheme="majorBidi"/>
          <w:sz w:val="24"/>
          <w:szCs w:val="24"/>
        </w:rPr>
        <w:t xml:space="preserve">завідувачка кафедри </w:t>
      </w:r>
    </w:p>
    <w:p w:rsidR="002B5641" w:rsidRPr="00F50949" w:rsidRDefault="002B5641" w:rsidP="002B5641">
      <w:pPr>
        <w:pStyle w:val="a4"/>
        <w:ind w:left="9912"/>
        <w:rPr>
          <w:rFonts w:asciiTheme="majorBidi" w:hAnsiTheme="majorBidi" w:cstheme="majorBidi"/>
          <w:sz w:val="24"/>
          <w:szCs w:val="24"/>
        </w:rPr>
      </w:pPr>
      <w:r w:rsidRPr="00F50949">
        <w:rPr>
          <w:rFonts w:asciiTheme="majorBidi" w:hAnsiTheme="majorBidi" w:cstheme="majorBidi"/>
          <w:sz w:val="24"/>
          <w:szCs w:val="24"/>
        </w:rPr>
        <w:t xml:space="preserve">__________(Світлана ЯКОВЛЕВА) </w:t>
      </w:r>
    </w:p>
    <w:p w:rsidR="002B5641" w:rsidRPr="00F50949" w:rsidRDefault="002B5641" w:rsidP="002B5641">
      <w:pPr>
        <w:jc w:val="center"/>
        <w:rPr>
          <w:rFonts w:asciiTheme="majorBidi" w:hAnsiTheme="majorBidi" w:cstheme="majorBidi"/>
          <w:sz w:val="24"/>
          <w:szCs w:val="24"/>
          <w:lang w:val="uk-UA"/>
        </w:rPr>
      </w:pPr>
    </w:p>
    <w:p w:rsidR="002B5641" w:rsidRPr="00F50949" w:rsidRDefault="002B5641" w:rsidP="002B5641">
      <w:pPr>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СИЛАБУС ОСВІТНЬОЇ КОМПОНЕНТИ</w:t>
      </w:r>
    </w:p>
    <w:p w:rsidR="002B5641" w:rsidRPr="00F50949" w:rsidRDefault="00FA763F" w:rsidP="00FA763F">
      <w:pPr>
        <w:jc w:val="center"/>
        <w:rPr>
          <w:rFonts w:asciiTheme="majorBidi" w:hAnsiTheme="majorBidi" w:cstheme="majorBidi"/>
          <w:b/>
          <w:sz w:val="24"/>
          <w:szCs w:val="24"/>
          <w:u w:val="single"/>
          <w:lang w:val="uk-UA"/>
        </w:rPr>
      </w:pPr>
      <w:r w:rsidRPr="00F50949">
        <w:rPr>
          <w:rFonts w:asciiTheme="majorBidi" w:hAnsiTheme="majorBidi" w:cstheme="majorBidi"/>
          <w:b/>
          <w:sz w:val="24"/>
          <w:szCs w:val="24"/>
          <w:u w:val="single"/>
          <w:lang w:val="uk-UA"/>
        </w:rPr>
        <w:t>ОК</w:t>
      </w:r>
      <w:r w:rsidR="0001613B" w:rsidRPr="00F50949">
        <w:rPr>
          <w:rFonts w:asciiTheme="majorBidi" w:hAnsiTheme="majorBidi" w:cstheme="majorBidi"/>
          <w:b/>
          <w:sz w:val="24"/>
          <w:szCs w:val="24"/>
          <w:u w:val="single"/>
          <w:lang w:val="uk-UA"/>
        </w:rPr>
        <w:t xml:space="preserve"> 6 </w:t>
      </w:r>
      <w:r w:rsidRPr="00F50949">
        <w:rPr>
          <w:rStyle w:val="pagepart"/>
          <w:rFonts w:asciiTheme="majorBidi" w:hAnsiTheme="majorBidi" w:cstheme="majorBidi"/>
          <w:color w:val="auto"/>
          <w:sz w:val="24"/>
          <w:szCs w:val="24"/>
          <w:u w:val="single"/>
          <w:lang w:val="uk-UA"/>
        </w:rPr>
        <w:t>ІННОВАЦІЙНІ ТЕХНОЛОГІЇ В ОСВІТНЬОМУ ПРОЦЕСІ ДІТЕЙ ІЗ ТЯЖКИМИ ПОРУШЕННЯМИ МОВЛЕННЯ</w:t>
      </w:r>
    </w:p>
    <w:p w:rsidR="002B5641" w:rsidRPr="00F50949" w:rsidRDefault="002B5641" w:rsidP="00FA763F">
      <w:pPr>
        <w:pStyle w:val="a4"/>
        <w:spacing w:line="360" w:lineRule="auto"/>
        <w:ind w:hanging="15"/>
        <w:rPr>
          <w:rFonts w:asciiTheme="majorBidi" w:hAnsiTheme="majorBidi" w:cstheme="majorBidi"/>
          <w:bCs/>
          <w:iCs/>
          <w:sz w:val="24"/>
          <w:szCs w:val="24"/>
        </w:rPr>
      </w:pPr>
      <w:r w:rsidRPr="00F50949">
        <w:rPr>
          <w:rFonts w:asciiTheme="majorBidi" w:hAnsiTheme="majorBidi" w:cstheme="majorBidi"/>
          <w:bCs/>
          <w:iCs/>
          <w:sz w:val="24"/>
          <w:szCs w:val="24"/>
        </w:rPr>
        <w:t>Освітня програма «</w:t>
      </w:r>
      <w:r w:rsidR="00FA763F" w:rsidRPr="00F50949">
        <w:rPr>
          <w:rFonts w:asciiTheme="majorBidi" w:hAnsiTheme="majorBidi" w:cstheme="majorBidi"/>
          <w:bCs/>
          <w:iCs/>
          <w:sz w:val="24"/>
          <w:szCs w:val="24"/>
        </w:rPr>
        <w:t>Спеціальна</w:t>
      </w:r>
      <w:r w:rsidRPr="00F50949">
        <w:rPr>
          <w:rFonts w:asciiTheme="majorBidi" w:hAnsiTheme="majorBidi" w:cstheme="majorBidi"/>
          <w:bCs/>
          <w:iCs/>
          <w:sz w:val="24"/>
          <w:szCs w:val="24"/>
        </w:rPr>
        <w:t xml:space="preserve"> освіта</w:t>
      </w:r>
      <w:r w:rsidR="00FA763F" w:rsidRPr="00F50949">
        <w:rPr>
          <w:rFonts w:asciiTheme="majorBidi" w:hAnsiTheme="majorBidi" w:cstheme="majorBidi"/>
          <w:bCs/>
          <w:iCs/>
          <w:sz w:val="24"/>
          <w:szCs w:val="24"/>
        </w:rPr>
        <w:t>. Логопедія</w:t>
      </w:r>
      <w:r w:rsidRPr="00F50949">
        <w:rPr>
          <w:rFonts w:asciiTheme="majorBidi" w:hAnsiTheme="majorBidi" w:cstheme="majorBidi"/>
          <w:bCs/>
          <w:iCs/>
          <w:sz w:val="24"/>
          <w:szCs w:val="24"/>
        </w:rPr>
        <w:t>» другого (магістерського) рівня вищої освіти</w:t>
      </w:r>
    </w:p>
    <w:p w:rsidR="002B5641" w:rsidRPr="00F50949" w:rsidRDefault="002B5641" w:rsidP="00FA763F">
      <w:pPr>
        <w:pStyle w:val="a4"/>
        <w:spacing w:line="360" w:lineRule="auto"/>
        <w:ind w:hanging="15"/>
        <w:rPr>
          <w:rFonts w:asciiTheme="majorBidi" w:hAnsiTheme="majorBidi" w:cstheme="majorBidi"/>
          <w:b/>
          <w:sz w:val="24"/>
          <w:szCs w:val="24"/>
        </w:rPr>
      </w:pPr>
      <w:r w:rsidRPr="00F50949">
        <w:rPr>
          <w:rFonts w:asciiTheme="majorBidi" w:hAnsiTheme="majorBidi" w:cstheme="majorBidi"/>
          <w:sz w:val="24"/>
          <w:szCs w:val="24"/>
        </w:rPr>
        <w:t xml:space="preserve">Спеціальність </w:t>
      </w:r>
      <w:r w:rsidR="00FA763F" w:rsidRPr="00F50949">
        <w:rPr>
          <w:rFonts w:asciiTheme="majorBidi" w:hAnsiTheme="majorBidi" w:cstheme="majorBidi"/>
          <w:b/>
          <w:sz w:val="24"/>
          <w:szCs w:val="24"/>
        </w:rPr>
        <w:t>016 Спеціальна</w:t>
      </w:r>
      <w:r w:rsidRPr="00F50949">
        <w:rPr>
          <w:rFonts w:asciiTheme="majorBidi" w:hAnsiTheme="majorBidi" w:cstheme="majorBidi"/>
          <w:b/>
          <w:sz w:val="24"/>
          <w:szCs w:val="24"/>
        </w:rPr>
        <w:t xml:space="preserve"> освіта</w:t>
      </w:r>
      <w:r w:rsidR="00FA763F" w:rsidRPr="00F50949">
        <w:rPr>
          <w:rFonts w:asciiTheme="majorBidi" w:hAnsiTheme="majorBidi" w:cstheme="majorBidi"/>
          <w:b/>
          <w:sz w:val="24"/>
          <w:szCs w:val="24"/>
        </w:rPr>
        <w:t>. 01 Логопедія</w:t>
      </w:r>
    </w:p>
    <w:p w:rsidR="002B5641" w:rsidRPr="00F50949" w:rsidRDefault="002B5641" w:rsidP="002B5641">
      <w:pPr>
        <w:rPr>
          <w:rFonts w:asciiTheme="majorBidi" w:hAnsiTheme="majorBidi" w:cstheme="majorBidi"/>
          <w:sz w:val="24"/>
          <w:szCs w:val="24"/>
          <w:lang w:val="uk-UA"/>
        </w:rPr>
      </w:pPr>
      <w:r w:rsidRPr="00F50949">
        <w:rPr>
          <w:rFonts w:asciiTheme="majorBidi" w:hAnsiTheme="majorBidi" w:cstheme="majorBidi"/>
          <w:sz w:val="24"/>
          <w:szCs w:val="24"/>
          <w:lang w:val="uk-UA"/>
        </w:rPr>
        <w:t xml:space="preserve">Галузь знань </w:t>
      </w:r>
      <w:r w:rsidRPr="00F50949">
        <w:rPr>
          <w:rFonts w:asciiTheme="majorBidi" w:hAnsiTheme="majorBidi" w:cstheme="majorBidi"/>
          <w:b/>
          <w:w w:val="105"/>
          <w:sz w:val="24"/>
          <w:szCs w:val="24"/>
          <w:lang w:val="uk-UA"/>
        </w:rPr>
        <w:t>01 Освіта/Педагогіка</w:t>
      </w:r>
    </w:p>
    <w:p w:rsidR="002B5641" w:rsidRPr="00F50949" w:rsidRDefault="002B5641" w:rsidP="002B5641">
      <w:pPr>
        <w:jc w:val="center"/>
        <w:rPr>
          <w:rFonts w:asciiTheme="majorBidi" w:hAnsiTheme="majorBidi" w:cstheme="majorBidi"/>
          <w:sz w:val="24"/>
          <w:szCs w:val="24"/>
          <w:lang w:val="uk-UA"/>
        </w:rPr>
      </w:pPr>
    </w:p>
    <w:p w:rsidR="002B5641" w:rsidRPr="00F50949" w:rsidRDefault="002B5641" w:rsidP="002B5641">
      <w:pPr>
        <w:jc w:val="center"/>
        <w:rPr>
          <w:rFonts w:asciiTheme="majorBidi" w:hAnsiTheme="majorBidi" w:cstheme="majorBidi"/>
          <w:sz w:val="24"/>
          <w:szCs w:val="24"/>
          <w:lang w:val="uk-UA"/>
        </w:rPr>
      </w:pPr>
    </w:p>
    <w:p w:rsidR="002B5641" w:rsidRPr="00F50949" w:rsidRDefault="002B5641" w:rsidP="002B5641">
      <w:pPr>
        <w:jc w:val="center"/>
        <w:rPr>
          <w:rFonts w:asciiTheme="majorBidi" w:hAnsiTheme="majorBidi" w:cstheme="majorBidi"/>
          <w:sz w:val="24"/>
          <w:szCs w:val="24"/>
          <w:lang w:val="uk-UA"/>
        </w:rPr>
      </w:pPr>
    </w:p>
    <w:p w:rsidR="002B5641" w:rsidRPr="00F50949" w:rsidRDefault="002B5641" w:rsidP="002B5641">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Херсон 2020</w:t>
      </w:r>
    </w:p>
    <w:p w:rsidR="002B5641" w:rsidRPr="00F50949" w:rsidRDefault="002B5641" w:rsidP="002B5641">
      <w:pPr>
        <w:jc w:val="center"/>
        <w:rPr>
          <w:rFonts w:asciiTheme="majorBidi" w:hAnsiTheme="majorBidi" w:cstheme="majorBidi"/>
          <w:sz w:val="24"/>
          <w:szCs w:val="24"/>
          <w:lang w:val="uk-UA"/>
        </w:rPr>
      </w:pPr>
    </w:p>
    <w:p w:rsidR="002B5641" w:rsidRPr="00F50949" w:rsidRDefault="002B5641" w:rsidP="002B5641">
      <w:pPr>
        <w:spacing w:line="256" w:lineRule="auto"/>
        <w:rPr>
          <w:rFonts w:asciiTheme="majorBidi" w:hAnsiTheme="majorBidi" w:cstheme="majorBidi"/>
          <w:sz w:val="24"/>
          <w:szCs w:val="24"/>
          <w:lang w:val="uk-UA"/>
        </w:rPr>
      </w:pPr>
      <w:r w:rsidRPr="00F50949">
        <w:rPr>
          <w:rFonts w:asciiTheme="majorBidi" w:hAnsiTheme="majorBidi" w:cstheme="majorBidi"/>
          <w:sz w:val="24"/>
          <w:szCs w:val="24"/>
          <w:lang w:val="uk-UA"/>
        </w:rPr>
        <w:br w:type="page"/>
      </w:r>
    </w:p>
    <w:tbl>
      <w:tblPr>
        <w:tblpPr w:leftFromText="180" w:rightFromText="180" w:bottomFromText="160" w:horzAnchor="margin"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3"/>
        <w:gridCol w:w="9759"/>
      </w:tblGrid>
      <w:tr w:rsidR="002B5641" w:rsidRPr="00F50949" w:rsidTr="002B5641">
        <w:tc>
          <w:tcPr>
            <w:tcW w:w="3803" w:type="dxa"/>
            <w:tcBorders>
              <w:top w:val="single" w:sz="4" w:space="0" w:color="auto"/>
              <w:left w:val="single" w:sz="4" w:space="0" w:color="auto"/>
              <w:bottom w:val="single" w:sz="4" w:space="0" w:color="auto"/>
              <w:right w:val="single" w:sz="4" w:space="0" w:color="auto"/>
            </w:tcBorders>
            <w:hideMark/>
          </w:tcPr>
          <w:p w:rsidR="002B5641" w:rsidRPr="00F50949" w:rsidRDefault="002B5641">
            <w:pPr>
              <w:spacing w:after="0" w:line="276" w:lineRule="auto"/>
              <w:rPr>
                <w:rFonts w:asciiTheme="majorBidi" w:hAnsiTheme="majorBidi" w:cstheme="majorBidi"/>
                <w:b/>
                <w:sz w:val="24"/>
                <w:szCs w:val="24"/>
                <w:lang w:val="uk-UA"/>
              </w:rPr>
            </w:pPr>
            <w:r w:rsidRPr="00F50949">
              <w:rPr>
                <w:rFonts w:asciiTheme="majorBidi" w:hAnsiTheme="majorBidi" w:cstheme="majorBidi"/>
                <w:b/>
                <w:sz w:val="24"/>
                <w:szCs w:val="24"/>
                <w:lang w:val="uk-UA"/>
              </w:rPr>
              <w:lastRenderedPageBreak/>
              <w:t>Назва освітньої компоненти</w:t>
            </w:r>
          </w:p>
        </w:tc>
        <w:tc>
          <w:tcPr>
            <w:tcW w:w="9759" w:type="dxa"/>
            <w:tcBorders>
              <w:top w:val="single" w:sz="4" w:space="0" w:color="auto"/>
              <w:left w:val="single" w:sz="4" w:space="0" w:color="auto"/>
              <w:bottom w:val="single" w:sz="4" w:space="0" w:color="auto"/>
              <w:right w:val="single" w:sz="4" w:space="0" w:color="auto"/>
            </w:tcBorders>
            <w:hideMark/>
          </w:tcPr>
          <w:p w:rsidR="002B5641" w:rsidRPr="00F50949" w:rsidRDefault="00FA763F">
            <w:pPr>
              <w:spacing w:after="0" w:line="276" w:lineRule="auto"/>
              <w:rPr>
                <w:rFonts w:asciiTheme="majorBidi" w:hAnsiTheme="majorBidi" w:cstheme="majorBidi"/>
                <w:b/>
                <w:bCs/>
                <w:sz w:val="24"/>
                <w:szCs w:val="24"/>
                <w:lang w:val="uk-UA"/>
              </w:rPr>
            </w:pPr>
            <w:r w:rsidRPr="00F50949">
              <w:rPr>
                <w:rStyle w:val="pagepart"/>
                <w:rFonts w:asciiTheme="majorBidi" w:hAnsiTheme="majorBidi" w:cstheme="majorBidi"/>
                <w:b w:val="0"/>
                <w:bCs w:val="0"/>
                <w:color w:val="auto"/>
                <w:sz w:val="24"/>
                <w:szCs w:val="24"/>
                <w:lang w:val="uk-UA"/>
              </w:rPr>
              <w:t>Інноваційні технології в освітньому процесі дітей із тяжкими порушеннями мовлення</w:t>
            </w:r>
          </w:p>
        </w:tc>
      </w:tr>
      <w:tr w:rsidR="002B5641" w:rsidRPr="00F50949" w:rsidTr="002B5641">
        <w:tc>
          <w:tcPr>
            <w:tcW w:w="3803" w:type="dxa"/>
            <w:tcBorders>
              <w:top w:val="single" w:sz="4" w:space="0" w:color="auto"/>
              <w:left w:val="single" w:sz="4" w:space="0" w:color="auto"/>
              <w:bottom w:val="single" w:sz="4" w:space="0" w:color="auto"/>
              <w:right w:val="single" w:sz="4" w:space="0" w:color="auto"/>
            </w:tcBorders>
            <w:hideMark/>
          </w:tcPr>
          <w:p w:rsidR="002B5641" w:rsidRPr="00F50949" w:rsidRDefault="002B5641">
            <w:pPr>
              <w:spacing w:after="0" w:line="276" w:lineRule="auto"/>
              <w:rPr>
                <w:rFonts w:asciiTheme="majorBidi" w:hAnsiTheme="majorBidi" w:cstheme="majorBidi"/>
                <w:b/>
                <w:sz w:val="24"/>
                <w:szCs w:val="24"/>
                <w:lang w:val="uk-UA"/>
              </w:rPr>
            </w:pPr>
            <w:r w:rsidRPr="00F50949">
              <w:rPr>
                <w:rFonts w:asciiTheme="majorBidi" w:hAnsiTheme="majorBidi" w:cstheme="majorBidi"/>
                <w:b/>
                <w:sz w:val="24"/>
                <w:szCs w:val="24"/>
                <w:lang w:val="uk-UA"/>
              </w:rPr>
              <w:t>Викладач (і)</w:t>
            </w:r>
          </w:p>
        </w:tc>
        <w:tc>
          <w:tcPr>
            <w:tcW w:w="9759" w:type="dxa"/>
            <w:tcBorders>
              <w:top w:val="single" w:sz="4" w:space="0" w:color="auto"/>
              <w:left w:val="single" w:sz="4" w:space="0" w:color="auto"/>
              <w:bottom w:val="single" w:sz="4" w:space="0" w:color="auto"/>
              <w:right w:val="single" w:sz="4" w:space="0" w:color="auto"/>
            </w:tcBorders>
            <w:hideMark/>
          </w:tcPr>
          <w:p w:rsidR="002B5641" w:rsidRPr="00F50949" w:rsidRDefault="002B5641">
            <w:pPr>
              <w:spacing w:after="0" w:line="276" w:lineRule="auto"/>
              <w:rPr>
                <w:rFonts w:asciiTheme="majorBidi" w:hAnsiTheme="majorBidi" w:cstheme="majorBidi"/>
                <w:sz w:val="24"/>
                <w:szCs w:val="24"/>
                <w:lang w:val="uk-UA"/>
              </w:rPr>
            </w:pPr>
            <w:proofErr w:type="spellStart"/>
            <w:r w:rsidRPr="00F50949">
              <w:rPr>
                <w:rFonts w:asciiTheme="majorBidi" w:hAnsiTheme="majorBidi" w:cstheme="majorBidi"/>
                <w:sz w:val="24"/>
                <w:szCs w:val="24"/>
                <w:lang w:val="uk-UA"/>
              </w:rPr>
              <w:t>Кабельнікова</w:t>
            </w:r>
            <w:proofErr w:type="spellEnd"/>
            <w:r w:rsidRPr="00F50949">
              <w:rPr>
                <w:rFonts w:asciiTheme="majorBidi" w:hAnsiTheme="majorBidi" w:cstheme="majorBidi"/>
                <w:sz w:val="24"/>
                <w:szCs w:val="24"/>
                <w:lang w:val="uk-UA"/>
              </w:rPr>
              <w:t xml:space="preserve"> Наталія Володимирівна, кандидат педагогічних наук, доцент,</w:t>
            </w:r>
          </w:p>
          <w:p w:rsidR="00915397" w:rsidRPr="00F50949" w:rsidRDefault="002B5641" w:rsidP="00FA763F">
            <w:pPr>
              <w:spacing w:after="0" w:line="276" w:lineRule="auto"/>
              <w:rPr>
                <w:rFonts w:asciiTheme="majorBidi" w:hAnsiTheme="majorBidi" w:cstheme="majorBidi"/>
                <w:sz w:val="24"/>
                <w:szCs w:val="24"/>
                <w:lang w:val="uk-UA"/>
              </w:rPr>
            </w:pPr>
            <w:r w:rsidRPr="00F50949">
              <w:rPr>
                <w:rFonts w:asciiTheme="majorBidi" w:hAnsiTheme="majorBidi" w:cstheme="majorBidi"/>
                <w:sz w:val="24"/>
                <w:szCs w:val="24"/>
                <w:lang w:val="uk-UA"/>
              </w:rPr>
              <w:t>доцент кафедри спеціальної освіти</w:t>
            </w:r>
          </w:p>
        </w:tc>
      </w:tr>
      <w:tr w:rsidR="002B5641" w:rsidRPr="00F50949" w:rsidTr="002B5641">
        <w:tc>
          <w:tcPr>
            <w:tcW w:w="3803" w:type="dxa"/>
            <w:tcBorders>
              <w:top w:val="single" w:sz="4" w:space="0" w:color="auto"/>
              <w:left w:val="single" w:sz="4" w:space="0" w:color="auto"/>
              <w:bottom w:val="single" w:sz="4" w:space="0" w:color="auto"/>
              <w:right w:val="single" w:sz="4" w:space="0" w:color="auto"/>
            </w:tcBorders>
            <w:hideMark/>
          </w:tcPr>
          <w:p w:rsidR="002B5641" w:rsidRPr="00F50949" w:rsidRDefault="002B5641">
            <w:pPr>
              <w:spacing w:after="0" w:line="276" w:lineRule="auto"/>
              <w:rPr>
                <w:rFonts w:asciiTheme="majorBidi" w:hAnsiTheme="majorBidi" w:cstheme="majorBidi"/>
                <w:b/>
                <w:sz w:val="24"/>
                <w:szCs w:val="24"/>
                <w:lang w:val="uk-UA"/>
              </w:rPr>
            </w:pPr>
            <w:r w:rsidRPr="00F50949">
              <w:rPr>
                <w:rFonts w:asciiTheme="majorBidi" w:hAnsiTheme="majorBidi" w:cstheme="majorBidi"/>
                <w:b/>
                <w:sz w:val="24"/>
                <w:szCs w:val="24"/>
                <w:lang w:val="uk-UA"/>
              </w:rPr>
              <w:t>Посилання на сайт</w:t>
            </w:r>
          </w:p>
        </w:tc>
        <w:tc>
          <w:tcPr>
            <w:tcW w:w="9759" w:type="dxa"/>
            <w:tcBorders>
              <w:top w:val="single" w:sz="4" w:space="0" w:color="auto"/>
              <w:left w:val="single" w:sz="4" w:space="0" w:color="auto"/>
              <w:bottom w:val="single" w:sz="4" w:space="0" w:color="auto"/>
              <w:right w:val="single" w:sz="4" w:space="0" w:color="auto"/>
            </w:tcBorders>
            <w:hideMark/>
          </w:tcPr>
          <w:p w:rsidR="002B5641" w:rsidRPr="00F50949" w:rsidRDefault="002B5641">
            <w:pPr>
              <w:rPr>
                <w:rFonts w:asciiTheme="majorBidi" w:hAnsiTheme="majorBidi" w:cstheme="majorBidi"/>
                <w:b/>
                <w:sz w:val="24"/>
                <w:szCs w:val="24"/>
                <w:lang w:val="uk-UA"/>
              </w:rPr>
            </w:pPr>
          </w:p>
        </w:tc>
      </w:tr>
      <w:tr w:rsidR="002B5641" w:rsidRPr="00F50949" w:rsidTr="002B5641">
        <w:tc>
          <w:tcPr>
            <w:tcW w:w="3803" w:type="dxa"/>
            <w:tcBorders>
              <w:top w:val="single" w:sz="4" w:space="0" w:color="auto"/>
              <w:left w:val="single" w:sz="4" w:space="0" w:color="auto"/>
              <w:bottom w:val="single" w:sz="4" w:space="0" w:color="auto"/>
              <w:right w:val="single" w:sz="4" w:space="0" w:color="auto"/>
            </w:tcBorders>
            <w:hideMark/>
          </w:tcPr>
          <w:p w:rsidR="002B5641" w:rsidRPr="00F50949" w:rsidRDefault="002B5641">
            <w:pPr>
              <w:spacing w:after="0" w:line="276" w:lineRule="auto"/>
              <w:rPr>
                <w:rFonts w:asciiTheme="majorBidi" w:hAnsiTheme="majorBidi" w:cstheme="majorBidi"/>
                <w:b/>
                <w:sz w:val="24"/>
                <w:szCs w:val="24"/>
                <w:lang w:val="uk-UA"/>
              </w:rPr>
            </w:pPr>
            <w:r w:rsidRPr="00F50949">
              <w:rPr>
                <w:rFonts w:asciiTheme="majorBidi" w:hAnsiTheme="majorBidi" w:cstheme="majorBidi"/>
                <w:b/>
                <w:sz w:val="24"/>
                <w:szCs w:val="24"/>
                <w:lang w:val="uk-UA"/>
              </w:rPr>
              <w:t>Контактний тел..</w:t>
            </w:r>
          </w:p>
        </w:tc>
        <w:tc>
          <w:tcPr>
            <w:tcW w:w="9759" w:type="dxa"/>
            <w:tcBorders>
              <w:top w:val="single" w:sz="4" w:space="0" w:color="auto"/>
              <w:left w:val="single" w:sz="4" w:space="0" w:color="auto"/>
              <w:bottom w:val="single" w:sz="4" w:space="0" w:color="auto"/>
              <w:right w:val="single" w:sz="4" w:space="0" w:color="auto"/>
            </w:tcBorders>
            <w:hideMark/>
          </w:tcPr>
          <w:p w:rsidR="002B5641" w:rsidRPr="00F50949" w:rsidRDefault="002B5641">
            <w:pPr>
              <w:spacing w:after="0" w:line="276" w:lineRule="auto"/>
              <w:rPr>
                <w:rFonts w:asciiTheme="majorBidi" w:hAnsiTheme="majorBidi" w:cstheme="majorBidi"/>
                <w:sz w:val="24"/>
                <w:szCs w:val="24"/>
                <w:lang w:val="uk-UA"/>
              </w:rPr>
            </w:pPr>
            <w:r w:rsidRPr="00F50949">
              <w:rPr>
                <w:rFonts w:asciiTheme="majorBidi" w:hAnsiTheme="majorBidi" w:cstheme="majorBidi"/>
                <w:sz w:val="24"/>
                <w:szCs w:val="24"/>
                <w:lang w:val="uk-UA"/>
              </w:rPr>
              <w:t>(0552)326766</w:t>
            </w:r>
          </w:p>
        </w:tc>
      </w:tr>
      <w:tr w:rsidR="002B5641" w:rsidRPr="00F50949" w:rsidTr="002B5641">
        <w:tc>
          <w:tcPr>
            <w:tcW w:w="3803" w:type="dxa"/>
            <w:tcBorders>
              <w:top w:val="single" w:sz="4" w:space="0" w:color="auto"/>
              <w:left w:val="single" w:sz="4" w:space="0" w:color="auto"/>
              <w:bottom w:val="single" w:sz="4" w:space="0" w:color="auto"/>
              <w:right w:val="single" w:sz="4" w:space="0" w:color="auto"/>
            </w:tcBorders>
            <w:hideMark/>
          </w:tcPr>
          <w:p w:rsidR="002B5641" w:rsidRPr="00F50949" w:rsidRDefault="002B5641">
            <w:pPr>
              <w:spacing w:after="0" w:line="276" w:lineRule="auto"/>
              <w:rPr>
                <w:rFonts w:asciiTheme="majorBidi" w:hAnsiTheme="majorBidi" w:cstheme="majorBidi"/>
                <w:sz w:val="24"/>
                <w:szCs w:val="24"/>
                <w:lang w:val="uk-UA"/>
              </w:rPr>
            </w:pPr>
            <w:r w:rsidRPr="00F50949">
              <w:rPr>
                <w:rFonts w:asciiTheme="majorBidi" w:hAnsiTheme="majorBidi" w:cstheme="majorBidi"/>
                <w:b/>
                <w:color w:val="000000"/>
                <w:sz w:val="24"/>
                <w:szCs w:val="24"/>
                <w:lang w:val="uk-UA"/>
              </w:rPr>
              <w:t>E-</w:t>
            </w:r>
            <w:proofErr w:type="spellStart"/>
            <w:r w:rsidRPr="00F50949">
              <w:rPr>
                <w:rFonts w:asciiTheme="majorBidi" w:hAnsiTheme="majorBidi" w:cstheme="majorBidi"/>
                <w:b/>
                <w:color w:val="000000"/>
                <w:sz w:val="24"/>
                <w:szCs w:val="24"/>
                <w:lang w:val="uk-UA"/>
              </w:rPr>
              <w:t>mail</w:t>
            </w:r>
            <w:proofErr w:type="spellEnd"/>
            <w:r w:rsidRPr="00F50949">
              <w:rPr>
                <w:rFonts w:asciiTheme="majorBidi" w:hAnsiTheme="majorBidi" w:cstheme="majorBidi"/>
                <w:b/>
                <w:color w:val="000000"/>
                <w:sz w:val="24"/>
                <w:szCs w:val="24"/>
                <w:lang w:val="uk-UA"/>
              </w:rPr>
              <w:t xml:space="preserve"> викладача:</w:t>
            </w:r>
          </w:p>
        </w:tc>
        <w:tc>
          <w:tcPr>
            <w:tcW w:w="9759" w:type="dxa"/>
            <w:tcBorders>
              <w:top w:val="single" w:sz="4" w:space="0" w:color="auto"/>
              <w:left w:val="single" w:sz="4" w:space="0" w:color="auto"/>
              <w:bottom w:val="single" w:sz="4" w:space="0" w:color="auto"/>
              <w:right w:val="single" w:sz="4" w:space="0" w:color="auto"/>
            </w:tcBorders>
            <w:hideMark/>
          </w:tcPr>
          <w:p w:rsidR="002B5641" w:rsidRPr="00F50949" w:rsidRDefault="00915397">
            <w:pPr>
              <w:spacing w:after="0" w:line="276" w:lineRule="auto"/>
              <w:rPr>
                <w:rFonts w:asciiTheme="majorBidi" w:hAnsiTheme="majorBidi" w:cstheme="majorBidi"/>
                <w:sz w:val="24"/>
                <w:szCs w:val="24"/>
                <w:lang w:val="uk-UA"/>
              </w:rPr>
            </w:pPr>
            <w:proofErr w:type="spellStart"/>
            <w:r w:rsidRPr="00F50949">
              <w:rPr>
                <w:rFonts w:asciiTheme="majorBidi" w:hAnsiTheme="majorBidi" w:cstheme="majorBidi"/>
                <w:sz w:val="24"/>
                <w:szCs w:val="24"/>
                <w:lang w:val="uk-UA"/>
              </w:rPr>
              <w:t>Кабельнікова</w:t>
            </w:r>
            <w:proofErr w:type="spellEnd"/>
            <w:r w:rsidRPr="00F50949">
              <w:rPr>
                <w:rFonts w:asciiTheme="majorBidi" w:hAnsiTheme="majorBidi" w:cstheme="majorBidi"/>
                <w:sz w:val="24"/>
                <w:szCs w:val="24"/>
                <w:lang w:val="uk-UA"/>
              </w:rPr>
              <w:t xml:space="preserve"> Н.В. </w:t>
            </w:r>
            <w:hyperlink r:id="rId5" w:history="1">
              <w:r w:rsidRPr="00F50949">
                <w:rPr>
                  <w:rStyle w:val="a3"/>
                  <w:rFonts w:asciiTheme="majorBidi" w:hAnsiTheme="majorBidi" w:cstheme="majorBidi"/>
                  <w:sz w:val="24"/>
                  <w:szCs w:val="24"/>
                  <w:lang w:val="uk-UA"/>
                </w:rPr>
                <w:t>nataliavm09@gmail.com</w:t>
              </w:r>
            </w:hyperlink>
          </w:p>
          <w:p w:rsidR="00915397" w:rsidRPr="00F50949" w:rsidRDefault="00915397" w:rsidP="00915397">
            <w:pPr>
              <w:spacing w:after="0" w:line="276" w:lineRule="auto"/>
              <w:rPr>
                <w:rFonts w:asciiTheme="majorBidi" w:hAnsiTheme="majorBidi" w:cstheme="majorBidi"/>
                <w:sz w:val="24"/>
                <w:szCs w:val="24"/>
                <w:lang w:val="uk-UA"/>
              </w:rPr>
            </w:pPr>
          </w:p>
        </w:tc>
      </w:tr>
      <w:tr w:rsidR="002B5641" w:rsidRPr="00F50949" w:rsidTr="002B5641">
        <w:tc>
          <w:tcPr>
            <w:tcW w:w="3803" w:type="dxa"/>
            <w:tcBorders>
              <w:top w:val="single" w:sz="4" w:space="0" w:color="auto"/>
              <w:left w:val="single" w:sz="4" w:space="0" w:color="auto"/>
              <w:bottom w:val="single" w:sz="4" w:space="0" w:color="auto"/>
              <w:right w:val="single" w:sz="4" w:space="0" w:color="auto"/>
            </w:tcBorders>
            <w:hideMark/>
          </w:tcPr>
          <w:p w:rsidR="002B5641" w:rsidRPr="00F50949" w:rsidRDefault="002B5641">
            <w:pPr>
              <w:spacing w:after="0" w:line="276" w:lineRule="auto"/>
              <w:rPr>
                <w:rFonts w:asciiTheme="majorBidi" w:hAnsiTheme="majorBidi" w:cstheme="majorBidi"/>
                <w:sz w:val="24"/>
                <w:szCs w:val="24"/>
                <w:lang w:val="uk-UA"/>
              </w:rPr>
            </w:pPr>
            <w:r w:rsidRPr="00F50949">
              <w:rPr>
                <w:rFonts w:asciiTheme="majorBidi" w:hAnsiTheme="majorBidi" w:cstheme="majorBidi"/>
                <w:b/>
                <w:color w:val="000000"/>
                <w:sz w:val="24"/>
                <w:szCs w:val="24"/>
                <w:lang w:val="uk-UA"/>
              </w:rPr>
              <w:t>Графік консультацій</w:t>
            </w:r>
          </w:p>
        </w:tc>
        <w:tc>
          <w:tcPr>
            <w:tcW w:w="9759" w:type="dxa"/>
            <w:tcBorders>
              <w:top w:val="single" w:sz="4" w:space="0" w:color="auto"/>
              <w:left w:val="single" w:sz="4" w:space="0" w:color="auto"/>
              <w:bottom w:val="single" w:sz="4" w:space="0" w:color="auto"/>
              <w:right w:val="single" w:sz="4" w:space="0" w:color="auto"/>
            </w:tcBorders>
            <w:hideMark/>
          </w:tcPr>
          <w:p w:rsidR="002B5641" w:rsidRPr="00F50949" w:rsidRDefault="00FA763F">
            <w:pPr>
              <w:spacing w:after="0" w:line="276" w:lineRule="auto"/>
              <w:rPr>
                <w:rFonts w:asciiTheme="majorBidi" w:hAnsiTheme="majorBidi" w:cstheme="majorBidi"/>
                <w:sz w:val="24"/>
                <w:szCs w:val="24"/>
                <w:lang w:val="uk-UA"/>
              </w:rPr>
            </w:pPr>
            <w:r w:rsidRPr="00F50949">
              <w:rPr>
                <w:rFonts w:asciiTheme="majorBidi" w:hAnsiTheme="majorBidi" w:cstheme="majorBidi"/>
                <w:sz w:val="24"/>
                <w:szCs w:val="24"/>
                <w:lang w:val="uk-UA"/>
              </w:rPr>
              <w:t>вівторок</w:t>
            </w:r>
            <w:r w:rsidR="002B5641" w:rsidRPr="00F50949">
              <w:rPr>
                <w:rFonts w:asciiTheme="majorBidi" w:hAnsiTheme="majorBidi" w:cstheme="majorBidi"/>
                <w:sz w:val="24"/>
                <w:szCs w:val="24"/>
                <w:lang w:val="uk-UA"/>
              </w:rPr>
              <w:t>, 15.00 або у призначений час, ауд.605</w:t>
            </w:r>
          </w:p>
        </w:tc>
      </w:tr>
      <w:tr w:rsidR="002B5641" w:rsidRPr="00F50949" w:rsidTr="002B5641">
        <w:tc>
          <w:tcPr>
            <w:tcW w:w="3803" w:type="dxa"/>
            <w:tcBorders>
              <w:top w:val="single" w:sz="4" w:space="0" w:color="auto"/>
              <w:left w:val="single" w:sz="4" w:space="0" w:color="auto"/>
              <w:bottom w:val="single" w:sz="4" w:space="0" w:color="auto"/>
              <w:right w:val="single" w:sz="4" w:space="0" w:color="auto"/>
            </w:tcBorders>
            <w:hideMark/>
          </w:tcPr>
          <w:p w:rsidR="002B5641" w:rsidRPr="00F50949" w:rsidRDefault="002B5641">
            <w:pPr>
              <w:spacing w:after="0" w:line="276" w:lineRule="auto"/>
              <w:rPr>
                <w:rFonts w:asciiTheme="majorBidi" w:hAnsiTheme="majorBidi" w:cstheme="majorBidi"/>
                <w:b/>
                <w:color w:val="000000"/>
                <w:sz w:val="24"/>
                <w:szCs w:val="24"/>
                <w:lang w:val="uk-UA"/>
              </w:rPr>
            </w:pPr>
            <w:r w:rsidRPr="00F50949">
              <w:rPr>
                <w:rFonts w:asciiTheme="majorBidi" w:hAnsiTheme="majorBidi" w:cstheme="majorBidi"/>
                <w:b/>
                <w:color w:val="000000"/>
                <w:sz w:val="24"/>
                <w:szCs w:val="24"/>
                <w:lang w:val="uk-UA"/>
              </w:rPr>
              <w:t>Методи викладання</w:t>
            </w:r>
          </w:p>
        </w:tc>
        <w:tc>
          <w:tcPr>
            <w:tcW w:w="9759" w:type="dxa"/>
            <w:tcBorders>
              <w:top w:val="single" w:sz="4" w:space="0" w:color="auto"/>
              <w:left w:val="single" w:sz="4" w:space="0" w:color="auto"/>
              <w:bottom w:val="single" w:sz="4" w:space="0" w:color="auto"/>
              <w:right w:val="single" w:sz="4" w:space="0" w:color="auto"/>
            </w:tcBorders>
            <w:hideMark/>
          </w:tcPr>
          <w:p w:rsidR="002B5641" w:rsidRPr="00F50949" w:rsidRDefault="002B5641" w:rsidP="002B5641">
            <w:pPr>
              <w:spacing w:after="0" w:line="276" w:lineRule="auto"/>
              <w:rPr>
                <w:rFonts w:asciiTheme="majorBidi" w:hAnsiTheme="majorBidi" w:cstheme="majorBidi"/>
                <w:sz w:val="24"/>
                <w:szCs w:val="24"/>
                <w:lang w:val="uk-UA"/>
              </w:rPr>
            </w:pPr>
            <w:r w:rsidRPr="00F50949">
              <w:rPr>
                <w:rFonts w:asciiTheme="majorBidi" w:hAnsiTheme="majorBidi" w:cstheme="majorBidi"/>
                <w:sz w:val="24"/>
                <w:szCs w:val="24"/>
                <w:lang w:val="uk-UA"/>
              </w:rPr>
              <w:t>лекційні та практичні заняття, презентації, диференційовані та індивідуальні завдання</w:t>
            </w:r>
          </w:p>
        </w:tc>
      </w:tr>
    </w:tbl>
    <w:p w:rsidR="002B5641" w:rsidRPr="00F50949" w:rsidRDefault="002B5641" w:rsidP="002B5641">
      <w:pPr>
        <w:rPr>
          <w:rFonts w:asciiTheme="majorBidi" w:hAnsiTheme="majorBidi" w:cstheme="majorBidi"/>
          <w:b/>
          <w:bCs/>
          <w:sz w:val="24"/>
          <w:szCs w:val="24"/>
          <w:lang w:val="uk-UA"/>
        </w:rPr>
      </w:pPr>
      <w:r w:rsidRPr="00F50949">
        <w:rPr>
          <w:rFonts w:asciiTheme="majorBidi" w:hAnsiTheme="majorBidi" w:cstheme="majorBidi"/>
          <w:b/>
          <w:bCs/>
          <w:sz w:val="24"/>
          <w:szCs w:val="24"/>
          <w:lang w:val="uk-UA"/>
        </w:rPr>
        <w:t>1. Опис курсу</w:t>
      </w:r>
    </w:p>
    <w:p w:rsidR="002B5641" w:rsidRPr="00F50949" w:rsidRDefault="002B5641" w:rsidP="002B5641">
      <w:pPr>
        <w:spacing w:after="0" w:line="240" w:lineRule="auto"/>
        <w:ind w:firstLine="709"/>
        <w:jc w:val="both"/>
        <w:rPr>
          <w:rFonts w:asciiTheme="majorBidi" w:hAnsiTheme="majorBidi" w:cstheme="majorBidi"/>
          <w:b/>
          <w:sz w:val="24"/>
          <w:szCs w:val="24"/>
          <w:lang w:val="uk-UA"/>
        </w:rPr>
      </w:pPr>
    </w:p>
    <w:p w:rsidR="002B5641" w:rsidRPr="00F50949" w:rsidRDefault="002B5641" w:rsidP="002B5641">
      <w:pPr>
        <w:spacing w:after="0" w:line="240" w:lineRule="auto"/>
        <w:ind w:firstLine="709"/>
        <w:jc w:val="both"/>
        <w:rPr>
          <w:rFonts w:asciiTheme="majorBidi" w:hAnsiTheme="majorBidi" w:cstheme="majorBidi"/>
          <w:sz w:val="24"/>
          <w:szCs w:val="24"/>
          <w:lang w:val="uk-UA" w:eastAsia="zh-CN"/>
        </w:rPr>
      </w:pPr>
      <w:r w:rsidRPr="00F50949">
        <w:rPr>
          <w:rFonts w:asciiTheme="majorBidi" w:hAnsiTheme="majorBidi" w:cstheme="majorBidi"/>
          <w:b/>
          <w:sz w:val="24"/>
          <w:szCs w:val="24"/>
          <w:lang w:val="uk-UA"/>
        </w:rPr>
        <w:t>2. Анотація до курсу</w:t>
      </w:r>
      <w:r w:rsidRPr="00F50949">
        <w:rPr>
          <w:rFonts w:asciiTheme="majorBidi" w:hAnsiTheme="majorBidi" w:cstheme="majorBidi"/>
          <w:sz w:val="24"/>
          <w:szCs w:val="24"/>
          <w:lang w:val="uk-UA" w:eastAsia="zh-CN"/>
        </w:rPr>
        <w:t xml:space="preserve"> </w:t>
      </w:r>
    </w:p>
    <w:p w:rsidR="002B5641" w:rsidRPr="00F50949" w:rsidRDefault="002B5641" w:rsidP="00FA763F">
      <w:pPr>
        <w:spacing w:after="0" w:line="240" w:lineRule="auto"/>
        <w:ind w:firstLine="709"/>
        <w:jc w:val="both"/>
        <w:rPr>
          <w:rFonts w:asciiTheme="majorBidi" w:hAnsiTheme="majorBidi" w:cstheme="majorBidi"/>
          <w:color w:val="FF0000"/>
          <w:sz w:val="24"/>
          <w:szCs w:val="24"/>
          <w:u w:val="single"/>
          <w:lang w:val="uk-UA" w:eastAsia="zh-CN"/>
        </w:rPr>
      </w:pPr>
      <w:r w:rsidRPr="00F50949">
        <w:rPr>
          <w:rFonts w:asciiTheme="majorBidi" w:hAnsiTheme="majorBidi" w:cstheme="majorBidi"/>
          <w:sz w:val="24"/>
          <w:szCs w:val="24"/>
          <w:lang w:val="uk-UA"/>
        </w:rPr>
        <w:t xml:space="preserve">Освітня компонента </w:t>
      </w:r>
      <w:r w:rsidR="00FA763F" w:rsidRPr="00F50949">
        <w:rPr>
          <w:rFonts w:asciiTheme="majorBidi" w:hAnsiTheme="majorBidi" w:cstheme="majorBidi"/>
          <w:sz w:val="24"/>
          <w:szCs w:val="24"/>
          <w:lang w:val="uk-UA"/>
        </w:rPr>
        <w:t>орієнтована на подальше вдосконалення вузівської підготовки кваліфікованих логопедичних кадрів та поліпшення системи логопедичної роботи з дітьми із тяжкими порушеннями за допомогою здійснення інноваційної корекційно-розвивальної та реабілітаційної діяльності.</w:t>
      </w:r>
      <w:r w:rsidR="00FA763F" w:rsidRPr="00F50949">
        <w:rPr>
          <w:rFonts w:asciiTheme="majorBidi" w:hAnsiTheme="majorBidi" w:cstheme="majorBidi"/>
          <w:b/>
          <w:bCs/>
          <w:sz w:val="24"/>
          <w:szCs w:val="24"/>
          <w:lang w:val="uk-UA"/>
        </w:rPr>
        <w:t xml:space="preserve"> </w:t>
      </w:r>
      <w:r w:rsidR="00FA763F" w:rsidRPr="00F50949">
        <w:rPr>
          <w:rFonts w:asciiTheme="majorBidi" w:hAnsiTheme="majorBidi" w:cstheme="majorBidi"/>
          <w:sz w:val="24"/>
          <w:szCs w:val="24"/>
          <w:lang w:val="uk-UA"/>
        </w:rPr>
        <w:t>Предметом вивчення навчальної дисципліни є інноваційні технології логопедичної корекції тяжких порушень мовлення  (ТПМ) у дітей дошкільного та молодшого шкільного віку.</w:t>
      </w:r>
      <w:r w:rsidRPr="00F50949">
        <w:rPr>
          <w:rFonts w:asciiTheme="majorBidi" w:hAnsiTheme="majorBidi" w:cstheme="majorBidi"/>
          <w:sz w:val="24"/>
          <w:szCs w:val="24"/>
          <w:lang w:val="uk-UA"/>
        </w:rPr>
        <w:t xml:space="preserve"> </w:t>
      </w:r>
      <w:r w:rsidR="00FA763F" w:rsidRPr="00F50949">
        <w:rPr>
          <w:rFonts w:asciiTheme="majorBidi" w:hAnsiTheme="majorBidi" w:cstheme="majorBidi"/>
          <w:sz w:val="24"/>
          <w:szCs w:val="24"/>
          <w:lang w:val="uk-UA"/>
        </w:rPr>
        <w:t>Освітня компонента взаємопов’язана з такими дисциплінами, як: «Організація логопедичної допомоги», «Сучасні логопедичні технології», «Логопедична корекція системних порушень мовлення».</w:t>
      </w:r>
    </w:p>
    <w:p w:rsidR="002B5641" w:rsidRPr="00F50949" w:rsidRDefault="002B5641" w:rsidP="002B5641">
      <w:pPr>
        <w:pStyle w:val="11"/>
        <w:ind w:left="0" w:firstLine="360"/>
        <w:jc w:val="both"/>
        <w:rPr>
          <w:rFonts w:asciiTheme="majorBidi" w:hAnsiTheme="majorBidi" w:cstheme="majorBidi"/>
          <w:b/>
          <w:sz w:val="24"/>
          <w:szCs w:val="24"/>
          <w:lang w:val="uk-UA"/>
        </w:rPr>
      </w:pPr>
    </w:p>
    <w:p w:rsidR="002B5641" w:rsidRPr="00F50949" w:rsidRDefault="002B5641" w:rsidP="00FA763F">
      <w:pPr>
        <w:pStyle w:val="11"/>
        <w:spacing w:line="240" w:lineRule="auto"/>
        <w:ind w:left="0" w:firstLine="360"/>
        <w:jc w:val="both"/>
        <w:rPr>
          <w:rFonts w:asciiTheme="majorBidi" w:hAnsiTheme="majorBidi" w:cstheme="majorBidi"/>
          <w:b/>
          <w:sz w:val="24"/>
          <w:szCs w:val="24"/>
          <w:lang w:val="uk-UA"/>
        </w:rPr>
      </w:pPr>
      <w:r w:rsidRPr="00F50949">
        <w:rPr>
          <w:rFonts w:asciiTheme="majorBidi" w:hAnsiTheme="majorBidi" w:cstheme="majorBidi"/>
          <w:b/>
          <w:sz w:val="24"/>
          <w:szCs w:val="24"/>
          <w:lang w:val="uk-UA"/>
        </w:rPr>
        <w:t xml:space="preserve">3. Мета курсу: </w:t>
      </w:r>
      <w:r w:rsidR="00FA763F" w:rsidRPr="00F50949">
        <w:rPr>
          <w:rFonts w:asciiTheme="majorBidi" w:hAnsiTheme="majorBidi" w:cstheme="majorBidi"/>
          <w:sz w:val="24"/>
          <w:szCs w:val="24"/>
          <w:lang w:val="uk-UA"/>
        </w:rPr>
        <w:t xml:space="preserve"> формування у здобувачів вищої освіти здатності до інноваційної діяльності процесі здійснення логопедичної роботи з дітьми із ТПМ; інтеграція та удосконалення знань здобувачів вищої освіти щодо здійснення </w:t>
      </w:r>
      <w:proofErr w:type="spellStart"/>
      <w:r w:rsidR="00FA763F" w:rsidRPr="00F50949">
        <w:rPr>
          <w:rFonts w:asciiTheme="majorBidi" w:hAnsiTheme="majorBidi" w:cstheme="majorBidi"/>
          <w:sz w:val="24"/>
          <w:szCs w:val="24"/>
          <w:lang w:val="uk-UA"/>
        </w:rPr>
        <w:t>корекційної</w:t>
      </w:r>
      <w:proofErr w:type="spellEnd"/>
      <w:r w:rsidR="00FA763F" w:rsidRPr="00F50949">
        <w:rPr>
          <w:rFonts w:asciiTheme="majorBidi" w:hAnsiTheme="majorBidi" w:cstheme="majorBidi"/>
          <w:sz w:val="24"/>
          <w:szCs w:val="24"/>
          <w:lang w:val="uk-UA"/>
        </w:rPr>
        <w:t xml:space="preserve"> функції професійної діяльності вчителя-логопеда; формування вмінь впровадження традиційних та інноваційних форм </w:t>
      </w:r>
      <w:proofErr w:type="spellStart"/>
      <w:r w:rsidR="00FA763F" w:rsidRPr="00F50949">
        <w:rPr>
          <w:rFonts w:asciiTheme="majorBidi" w:hAnsiTheme="majorBidi" w:cstheme="majorBidi"/>
          <w:sz w:val="24"/>
          <w:szCs w:val="24"/>
          <w:lang w:val="uk-UA"/>
        </w:rPr>
        <w:t>логокорекційної</w:t>
      </w:r>
      <w:proofErr w:type="spellEnd"/>
      <w:r w:rsidR="00FA763F" w:rsidRPr="00F50949">
        <w:rPr>
          <w:rFonts w:asciiTheme="majorBidi" w:hAnsiTheme="majorBidi" w:cstheme="majorBidi"/>
          <w:sz w:val="24"/>
          <w:szCs w:val="24"/>
          <w:lang w:val="uk-UA"/>
        </w:rPr>
        <w:t xml:space="preserve"> роботи з дітьми із ТПМ.</w:t>
      </w:r>
    </w:p>
    <w:p w:rsidR="002B5641" w:rsidRPr="00F50949" w:rsidRDefault="002B5641" w:rsidP="002B5641">
      <w:pPr>
        <w:pStyle w:val="11"/>
        <w:ind w:left="360"/>
        <w:jc w:val="both"/>
        <w:rPr>
          <w:rFonts w:asciiTheme="majorBidi" w:hAnsiTheme="majorBidi" w:cstheme="majorBidi"/>
          <w:b/>
          <w:sz w:val="24"/>
          <w:szCs w:val="24"/>
          <w:lang w:val="uk-UA"/>
        </w:rPr>
      </w:pPr>
    </w:p>
    <w:p w:rsidR="002B5641" w:rsidRPr="00F50949" w:rsidRDefault="002B5641" w:rsidP="002B5641">
      <w:pPr>
        <w:pStyle w:val="11"/>
        <w:ind w:left="360"/>
        <w:jc w:val="both"/>
        <w:rPr>
          <w:rFonts w:asciiTheme="majorBidi" w:hAnsiTheme="majorBidi" w:cstheme="majorBidi"/>
          <w:sz w:val="24"/>
          <w:szCs w:val="24"/>
          <w:u w:val="single"/>
          <w:lang w:val="uk-UA"/>
        </w:rPr>
      </w:pPr>
      <w:r w:rsidRPr="00F50949">
        <w:rPr>
          <w:rFonts w:asciiTheme="majorBidi" w:hAnsiTheme="majorBidi" w:cstheme="majorBidi"/>
          <w:b/>
          <w:sz w:val="24"/>
          <w:szCs w:val="24"/>
          <w:lang w:val="uk-UA"/>
        </w:rPr>
        <w:t>4. Цілі курсу:</w:t>
      </w:r>
      <w:r w:rsidRPr="00F50949">
        <w:rPr>
          <w:rFonts w:asciiTheme="majorBidi" w:hAnsiTheme="majorBidi" w:cstheme="majorBidi"/>
          <w:sz w:val="24"/>
          <w:szCs w:val="24"/>
          <w:lang w:val="uk-UA"/>
        </w:rPr>
        <w:t xml:space="preserve"> в результаті вивчення дисципліни студент має </w:t>
      </w:r>
      <w:r w:rsidRPr="00F50949">
        <w:rPr>
          <w:rFonts w:asciiTheme="majorBidi" w:hAnsiTheme="majorBidi" w:cstheme="majorBidi"/>
          <w:sz w:val="24"/>
          <w:szCs w:val="24"/>
          <w:u w:val="single"/>
          <w:lang w:val="uk-UA"/>
        </w:rPr>
        <w:t xml:space="preserve">володіти </w:t>
      </w:r>
    </w:p>
    <w:p w:rsidR="002B5641" w:rsidRPr="00F50949" w:rsidRDefault="002B5641" w:rsidP="002B5641">
      <w:pPr>
        <w:pStyle w:val="11"/>
        <w:ind w:left="360"/>
        <w:jc w:val="both"/>
        <w:rPr>
          <w:rFonts w:asciiTheme="majorBidi" w:hAnsiTheme="majorBidi" w:cstheme="majorBidi"/>
          <w:sz w:val="24"/>
          <w:szCs w:val="24"/>
          <w:lang w:val="uk-UA"/>
        </w:rPr>
      </w:pPr>
      <w:r w:rsidRPr="00F50949">
        <w:rPr>
          <w:rFonts w:asciiTheme="majorBidi" w:hAnsiTheme="majorBidi" w:cstheme="majorBidi"/>
          <w:b/>
          <w:bCs/>
          <w:sz w:val="24"/>
          <w:szCs w:val="24"/>
          <w:lang w:val="uk-UA"/>
        </w:rPr>
        <w:t>теоретичними знаннями</w:t>
      </w:r>
      <w:r w:rsidRPr="00F50949">
        <w:rPr>
          <w:rFonts w:asciiTheme="majorBidi" w:hAnsiTheme="majorBidi" w:cstheme="majorBidi"/>
          <w:sz w:val="24"/>
          <w:szCs w:val="24"/>
          <w:lang w:val="uk-UA"/>
        </w:rPr>
        <w:t xml:space="preserve"> щодо:</w:t>
      </w:r>
    </w:p>
    <w:p w:rsidR="00FA763F" w:rsidRPr="00F50949" w:rsidRDefault="00FA763F" w:rsidP="00FA763F">
      <w:pPr>
        <w:pStyle w:val="a6"/>
        <w:widowControl w:val="0"/>
        <w:numPr>
          <w:ilvl w:val="0"/>
          <w:numId w:val="3"/>
        </w:numPr>
        <w:tabs>
          <w:tab w:val="left" w:pos="984"/>
        </w:tabs>
        <w:autoSpaceDE w:val="0"/>
        <w:autoSpaceDN w:val="0"/>
        <w:spacing w:after="0" w:line="240" w:lineRule="auto"/>
        <w:ind w:right="50"/>
        <w:jc w:val="both"/>
        <w:rPr>
          <w:rFonts w:asciiTheme="majorBidi" w:hAnsiTheme="majorBidi" w:cstheme="majorBidi"/>
          <w:sz w:val="24"/>
          <w:szCs w:val="24"/>
          <w:lang w:val="uk-UA"/>
        </w:rPr>
      </w:pPr>
      <w:r w:rsidRPr="00F50949">
        <w:rPr>
          <w:rFonts w:asciiTheme="majorBidi" w:hAnsiTheme="majorBidi" w:cstheme="majorBidi"/>
          <w:sz w:val="24"/>
          <w:szCs w:val="24"/>
          <w:lang w:val="uk-UA"/>
        </w:rPr>
        <w:t>системи наукових знань про інноваційну діяльність; предмету,</w:t>
      </w:r>
      <w:r w:rsidRPr="00F50949">
        <w:rPr>
          <w:rFonts w:asciiTheme="majorBidi" w:hAnsiTheme="majorBidi" w:cstheme="majorBidi"/>
          <w:spacing w:val="-6"/>
          <w:sz w:val="24"/>
          <w:szCs w:val="24"/>
          <w:lang w:val="uk-UA"/>
        </w:rPr>
        <w:t xml:space="preserve"> </w:t>
      </w:r>
      <w:r w:rsidRPr="00F50949">
        <w:rPr>
          <w:rFonts w:asciiTheme="majorBidi" w:hAnsiTheme="majorBidi" w:cstheme="majorBidi"/>
          <w:sz w:val="24"/>
          <w:szCs w:val="24"/>
          <w:lang w:val="uk-UA"/>
        </w:rPr>
        <w:t>об’єкту</w:t>
      </w:r>
      <w:r w:rsidRPr="00F50949">
        <w:rPr>
          <w:rFonts w:asciiTheme="majorBidi" w:hAnsiTheme="majorBidi" w:cstheme="majorBidi"/>
          <w:spacing w:val="-5"/>
          <w:sz w:val="24"/>
          <w:szCs w:val="24"/>
          <w:lang w:val="uk-UA"/>
        </w:rPr>
        <w:t xml:space="preserve"> </w:t>
      </w:r>
      <w:r w:rsidRPr="00F50949">
        <w:rPr>
          <w:rFonts w:asciiTheme="majorBidi" w:hAnsiTheme="majorBidi" w:cstheme="majorBidi"/>
          <w:sz w:val="24"/>
          <w:szCs w:val="24"/>
          <w:lang w:val="uk-UA"/>
        </w:rPr>
        <w:t>інноваційних</w:t>
      </w:r>
      <w:r w:rsidRPr="00F50949">
        <w:rPr>
          <w:rFonts w:asciiTheme="majorBidi" w:hAnsiTheme="majorBidi" w:cstheme="majorBidi"/>
          <w:spacing w:val="-5"/>
          <w:sz w:val="24"/>
          <w:szCs w:val="24"/>
          <w:lang w:val="uk-UA"/>
        </w:rPr>
        <w:t xml:space="preserve"> </w:t>
      </w:r>
      <w:r w:rsidRPr="00F50949">
        <w:rPr>
          <w:rFonts w:asciiTheme="majorBidi" w:hAnsiTheme="majorBidi" w:cstheme="majorBidi"/>
          <w:sz w:val="24"/>
          <w:szCs w:val="24"/>
          <w:lang w:val="uk-UA"/>
        </w:rPr>
        <w:t>технологій,</w:t>
      </w:r>
      <w:r w:rsidRPr="00F50949">
        <w:rPr>
          <w:rFonts w:asciiTheme="majorBidi" w:hAnsiTheme="majorBidi" w:cstheme="majorBidi"/>
          <w:spacing w:val="-5"/>
          <w:sz w:val="24"/>
          <w:szCs w:val="24"/>
          <w:lang w:val="uk-UA"/>
        </w:rPr>
        <w:t xml:space="preserve"> </w:t>
      </w:r>
      <w:r w:rsidRPr="00F50949">
        <w:rPr>
          <w:rFonts w:asciiTheme="majorBidi" w:hAnsiTheme="majorBidi" w:cstheme="majorBidi"/>
          <w:sz w:val="24"/>
          <w:szCs w:val="24"/>
          <w:lang w:val="uk-UA"/>
        </w:rPr>
        <w:t>ролі</w:t>
      </w:r>
      <w:r w:rsidRPr="00F50949">
        <w:rPr>
          <w:rFonts w:asciiTheme="majorBidi" w:hAnsiTheme="majorBidi" w:cstheme="majorBidi"/>
          <w:spacing w:val="-5"/>
          <w:sz w:val="24"/>
          <w:szCs w:val="24"/>
          <w:lang w:val="uk-UA"/>
        </w:rPr>
        <w:t xml:space="preserve"> </w:t>
      </w:r>
      <w:r w:rsidRPr="00F50949">
        <w:rPr>
          <w:rFonts w:asciiTheme="majorBidi" w:hAnsiTheme="majorBidi" w:cstheme="majorBidi"/>
          <w:sz w:val="24"/>
          <w:szCs w:val="24"/>
          <w:lang w:val="uk-UA"/>
        </w:rPr>
        <w:t>освіти</w:t>
      </w:r>
      <w:r w:rsidRPr="00F50949">
        <w:rPr>
          <w:rFonts w:asciiTheme="majorBidi" w:hAnsiTheme="majorBidi" w:cstheme="majorBidi"/>
          <w:spacing w:val="-5"/>
          <w:sz w:val="24"/>
          <w:szCs w:val="24"/>
          <w:lang w:val="uk-UA"/>
        </w:rPr>
        <w:t xml:space="preserve"> </w:t>
      </w:r>
      <w:r w:rsidRPr="00F50949">
        <w:rPr>
          <w:rFonts w:asciiTheme="majorBidi" w:hAnsiTheme="majorBidi" w:cstheme="majorBidi"/>
          <w:sz w:val="24"/>
          <w:szCs w:val="24"/>
          <w:lang w:val="uk-UA"/>
        </w:rPr>
        <w:t>в</w:t>
      </w:r>
      <w:r w:rsidRPr="00F50949">
        <w:rPr>
          <w:rFonts w:asciiTheme="majorBidi" w:hAnsiTheme="majorBidi" w:cstheme="majorBidi"/>
          <w:spacing w:val="-5"/>
          <w:sz w:val="24"/>
          <w:szCs w:val="24"/>
          <w:lang w:val="uk-UA"/>
        </w:rPr>
        <w:t xml:space="preserve"> </w:t>
      </w:r>
      <w:r w:rsidRPr="00F50949">
        <w:rPr>
          <w:rFonts w:asciiTheme="majorBidi" w:hAnsiTheme="majorBidi" w:cstheme="majorBidi"/>
          <w:sz w:val="24"/>
          <w:szCs w:val="24"/>
          <w:lang w:val="uk-UA"/>
        </w:rPr>
        <w:t>житті</w:t>
      </w:r>
      <w:r w:rsidRPr="00F50949">
        <w:rPr>
          <w:rFonts w:asciiTheme="majorBidi" w:hAnsiTheme="majorBidi" w:cstheme="majorBidi"/>
          <w:spacing w:val="-6"/>
          <w:sz w:val="24"/>
          <w:szCs w:val="24"/>
          <w:lang w:val="uk-UA"/>
        </w:rPr>
        <w:t xml:space="preserve"> </w:t>
      </w:r>
      <w:r w:rsidRPr="00F50949">
        <w:rPr>
          <w:rFonts w:asciiTheme="majorBidi" w:hAnsiTheme="majorBidi" w:cstheme="majorBidi"/>
          <w:sz w:val="24"/>
          <w:szCs w:val="24"/>
          <w:lang w:val="uk-UA"/>
        </w:rPr>
        <w:t>і</w:t>
      </w:r>
      <w:r w:rsidRPr="00F50949">
        <w:rPr>
          <w:rFonts w:asciiTheme="majorBidi" w:hAnsiTheme="majorBidi" w:cstheme="majorBidi"/>
          <w:spacing w:val="-5"/>
          <w:sz w:val="24"/>
          <w:szCs w:val="24"/>
          <w:lang w:val="uk-UA"/>
        </w:rPr>
        <w:t xml:space="preserve"> </w:t>
      </w:r>
      <w:r w:rsidRPr="00F50949">
        <w:rPr>
          <w:rFonts w:asciiTheme="majorBidi" w:hAnsiTheme="majorBidi" w:cstheme="majorBidi"/>
          <w:sz w:val="24"/>
          <w:szCs w:val="24"/>
          <w:lang w:val="uk-UA"/>
        </w:rPr>
        <w:t>діяльності</w:t>
      </w:r>
      <w:r w:rsidRPr="00F50949">
        <w:rPr>
          <w:rFonts w:asciiTheme="majorBidi" w:hAnsiTheme="majorBidi" w:cstheme="majorBidi"/>
          <w:spacing w:val="-5"/>
          <w:sz w:val="24"/>
          <w:szCs w:val="24"/>
          <w:lang w:val="uk-UA"/>
        </w:rPr>
        <w:t xml:space="preserve"> </w:t>
      </w:r>
      <w:r w:rsidRPr="00F50949">
        <w:rPr>
          <w:rFonts w:asciiTheme="majorBidi" w:hAnsiTheme="majorBidi" w:cstheme="majorBidi"/>
          <w:sz w:val="24"/>
          <w:szCs w:val="24"/>
          <w:lang w:val="uk-UA"/>
        </w:rPr>
        <w:t>людини;</w:t>
      </w:r>
    </w:p>
    <w:p w:rsidR="00FA763F" w:rsidRPr="00F50949" w:rsidRDefault="00FA763F" w:rsidP="00FA763F">
      <w:pPr>
        <w:pStyle w:val="a6"/>
        <w:widowControl w:val="0"/>
        <w:numPr>
          <w:ilvl w:val="0"/>
          <w:numId w:val="3"/>
        </w:numPr>
        <w:tabs>
          <w:tab w:val="left" w:pos="984"/>
        </w:tabs>
        <w:autoSpaceDE w:val="0"/>
        <w:autoSpaceDN w:val="0"/>
        <w:spacing w:after="0" w:line="240" w:lineRule="auto"/>
        <w:ind w:right="50"/>
        <w:jc w:val="both"/>
        <w:rPr>
          <w:rFonts w:asciiTheme="majorBidi" w:hAnsiTheme="majorBidi" w:cstheme="majorBidi"/>
          <w:sz w:val="24"/>
          <w:szCs w:val="24"/>
          <w:lang w:val="uk-UA" w:eastAsia="ru-RU"/>
        </w:rPr>
      </w:pPr>
      <w:r w:rsidRPr="00F50949">
        <w:rPr>
          <w:rFonts w:asciiTheme="majorBidi" w:hAnsiTheme="majorBidi" w:cstheme="majorBidi"/>
          <w:sz w:val="24"/>
          <w:szCs w:val="24"/>
          <w:lang w:val="uk-UA"/>
        </w:rPr>
        <w:t>причин</w:t>
      </w:r>
      <w:r w:rsidRPr="00F50949">
        <w:rPr>
          <w:rFonts w:asciiTheme="majorBidi" w:hAnsiTheme="majorBidi" w:cstheme="majorBidi"/>
          <w:spacing w:val="-10"/>
          <w:sz w:val="24"/>
          <w:szCs w:val="24"/>
          <w:lang w:val="uk-UA"/>
        </w:rPr>
        <w:t xml:space="preserve"> </w:t>
      </w:r>
      <w:r w:rsidRPr="00F50949">
        <w:rPr>
          <w:rFonts w:asciiTheme="majorBidi" w:hAnsiTheme="majorBidi" w:cstheme="majorBidi"/>
          <w:sz w:val="24"/>
          <w:szCs w:val="24"/>
          <w:lang w:val="uk-UA"/>
        </w:rPr>
        <w:t>запровадження,</w:t>
      </w:r>
      <w:r w:rsidRPr="00F50949">
        <w:rPr>
          <w:rFonts w:asciiTheme="majorBidi" w:hAnsiTheme="majorBidi" w:cstheme="majorBidi"/>
          <w:spacing w:val="1"/>
          <w:sz w:val="24"/>
          <w:szCs w:val="24"/>
          <w:lang w:val="uk-UA"/>
        </w:rPr>
        <w:t xml:space="preserve"> </w:t>
      </w:r>
      <w:r w:rsidRPr="00F50949">
        <w:rPr>
          <w:rFonts w:asciiTheme="majorBidi" w:hAnsiTheme="majorBidi" w:cstheme="majorBidi"/>
          <w:sz w:val="24"/>
          <w:szCs w:val="24"/>
          <w:lang w:val="uk-UA"/>
        </w:rPr>
        <w:t>структури</w:t>
      </w:r>
      <w:r w:rsidRPr="00F50949">
        <w:rPr>
          <w:rFonts w:asciiTheme="majorBidi" w:hAnsiTheme="majorBidi" w:cstheme="majorBidi"/>
          <w:spacing w:val="-10"/>
          <w:sz w:val="24"/>
          <w:szCs w:val="24"/>
          <w:lang w:val="uk-UA"/>
        </w:rPr>
        <w:t xml:space="preserve"> </w:t>
      </w:r>
      <w:r w:rsidRPr="00F50949">
        <w:rPr>
          <w:rFonts w:asciiTheme="majorBidi" w:hAnsiTheme="majorBidi" w:cstheme="majorBidi"/>
          <w:sz w:val="24"/>
          <w:szCs w:val="24"/>
          <w:lang w:val="uk-UA"/>
        </w:rPr>
        <w:t>і</w:t>
      </w:r>
      <w:r w:rsidRPr="00F50949">
        <w:rPr>
          <w:rFonts w:asciiTheme="majorBidi" w:hAnsiTheme="majorBidi" w:cstheme="majorBidi"/>
          <w:spacing w:val="-10"/>
          <w:sz w:val="24"/>
          <w:szCs w:val="24"/>
          <w:lang w:val="uk-UA"/>
        </w:rPr>
        <w:t xml:space="preserve"> </w:t>
      </w:r>
      <w:r w:rsidRPr="00F50949">
        <w:rPr>
          <w:rFonts w:asciiTheme="majorBidi" w:hAnsiTheme="majorBidi" w:cstheme="majorBidi"/>
          <w:sz w:val="24"/>
          <w:szCs w:val="24"/>
          <w:lang w:val="uk-UA"/>
        </w:rPr>
        <w:t>механізмів</w:t>
      </w:r>
      <w:r w:rsidRPr="00F50949">
        <w:rPr>
          <w:rFonts w:asciiTheme="majorBidi" w:hAnsiTheme="majorBidi" w:cstheme="majorBidi"/>
          <w:spacing w:val="-10"/>
          <w:sz w:val="24"/>
          <w:szCs w:val="24"/>
          <w:lang w:val="uk-UA"/>
        </w:rPr>
        <w:t xml:space="preserve"> </w:t>
      </w:r>
      <w:r w:rsidRPr="00F50949">
        <w:rPr>
          <w:rFonts w:asciiTheme="majorBidi" w:hAnsiTheme="majorBidi" w:cstheme="majorBidi"/>
          <w:sz w:val="24"/>
          <w:szCs w:val="24"/>
          <w:lang w:val="uk-UA"/>
        </w:rPr>
        <w:t>інноваційних технологій в спеціальній</w:t>
      </w:r>
      <w:r w:rsidRPr="00F50949">
        <w:rPr>
          <w:rFonts w:asciiTheme="majorBidi" w:hAnsiTheme="majorBidi" w:cstheme="majorBidi"/>
          <w:spacing w:val="-4"/>
          <w:sz w:val="24"/>
          <w:szCs w:val="24"/>
          <w:lang w:val="uk-UA"/>
        </w:rPr>
        <w:t xml:space="preserve"> </w:t>
      </w:r>
      <w:r w:rsidRPr="00F50949">
        <w:rPr>
          <w:rFonts w:asciiTheme="majorBidi" w:hAnsiTheme="majorBidi" w:cstheme="majorBidi"/>
          <w:sz w:val="24"/>
          <w:szCs w:val="24"/>
          <w:lang w:val="uk-UA"/>
        </w:rPr>
        <w:t>освіті;</w:t>
      </w:r>
    </w:p>
    <w:p w:rsidR="00FA763F" w:rsidRPr="00F50949" w:rsidRDefault="00FA763F" w:rsidP="00FA763F">
      <w:pPr>
        <w:pStyle w:val="a6"/>
        <w:widowControl w:val="0"/>
        <w:numPr>
          <w:ilvl w:val="0"/>
          <w:numId w:val="3"/>
        </w:numPr>
        <w:tabs>
          <w:tab w:val="left" w:pos="984"/>
        </w:tabs>
        <w:autoSpaceDE w:val="0"/>
        <w:autoSpaceDN w:val="0"/>
        <w:spacing w:after="0" w:line="240" w:lineRule="auto"/>
        <w:ind w:right="50"/>
        <w:jc w:val="both"/>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 xml:space="preserve">типових </w:t>
      </w:r>
      <w:proofErr w:type="spellStart"/>
      <w:r w:rsidRPr="00F50949">
        <w:rPr>
          <w:rFonts w:asciiTheme="majorBidi" w:hAnsiTheme="majorBidi" w:cstheme="majorBidi"/>
          <w:sz w:val="24"/>
          <w:szCs w:val="24"/>
          <w:lang w:val="uk-UA"/>
        </w:rPr>
        <w:t>інновіційних</w:t>
      </w:r>
      <w:proofErr w:type="spellEnd"/>
      <w:r w:rsidRPr="00F50949">
        <w:rPr>
          <w:rFonts w:asciiTheme="majorBidi" w:hAnsiTheme="majorBidi" w:cstheme="majorBidi"/>
          <w:sz w:val="24"/>
          <w:szCs w:val="24"/>
          <w:lang w:val="uk-UA"/>
        </w:rPr>
        <w:t xml:space="preserve"> технологій, що можуть використовуватися у логопедичній роботі з дітьми із ТПМ з корекційно-розвивальною метою;</w:t>
      </w:r>
    </w:p>
    <w:p w:rsidR="00FA763F" w:rsidRPr="00F50949" w:rsidRDefault="00FA763F" w:rsidP="00FA763F">
      <w:pPr>
        <w:pStyle w:val="11"/>
        <w:spacing w:after="0" w:line="240" w:lineRule="auto"/>
        <w:ind w:right="50" w:hanging="436"/>
        <w:jc w:val="both"/>
        <w:rPr>
          <w:rFonts w:asciiTheme="majorBidi" w:hAnsiTheme="majorBidi" w:cstheme="majorBidi"/>
          <w:b/>
          <w:bCs/>
          <w:sz w:val="24"/>
          <w:szCs w:val="24"/>
          <w:lang w:val="uk-UA"/>
        </w:rPr>
      </w:pPr>
      <w:r w:rsidRPr="00F50949">
        <w:rPr>
          <w:rFonts w:asciiTheme="majorBidi" w:hAnsiTheme="majorBidi" w:cstheme="majorBidi"/>
          <w:b/>
          <w:bCs/>
          <w:sz w:val="24"/>
          <w:szCs w:val="24"/>
          <w:lang w:val="uk-UA"/>
        </w:rPr>
        <w:t>уміннями та навичками:</w:t>
      </w:r>
    </w:p>
    <w:p w:rsidR="00FA763F" w:rsidRPr="00F50949" w:rsidRDefault="00FA763F" w:rsidP="00FA763F">
      <w:pPr>
        <w:pStyle w:val="a6"/>
        <w:widowControl w:val="0"/>
        <w:numPr>
          <w:ilvl w:val="0"/>
          <w:numId w:val="3"/>
        </w:numPr>
        <w:tabs>
          <w:tab w:val="left" w:pos="984"/>
        </w:tabs>
        <w:autoSpaceDE w:val="0"/>
        <w:autoSpaceDN w:val="0"/>
        <w:spacing w:after="0" w:line="240" w:lineRule="auto"/>
        <w:ind w:right="50"/>
        <w:jc w:val="both"/>
        <w:rPr>
          <w:rFonts w:asciiTheme="majorBidi" w:hAnsiTheme="majorBidi" w:cstheme="majorBidi"/>
          <w:sz w:val="24"/>
          <w:szCs w:val="24"/>
          <w:lang w:val="uk-UA"/>
        </w:rPr>
      </w:pPr>
      <w:r w:rsidRPr="00F50949">
        <w:rPr>
          <w:rFonts w:asciiTheme="majorBidi" w:hAnsiTheme="majorBidi" w:cstheme="majorBidi"/>
          <w:sz w:val="24"/>
          <w:szCs w:val="24"/>
          <w:lang w:val="uk-UA"/>
        </w:rPr>
        <w:t xml:space="preserve">аналізувати нововведення в логопедії з позиції їх доцільності у корекційно-розвивальному процесі з різними категоріями дітей із ТПМ; </w:t>
      </w:r>
    </w:p>
    <w:p w:rsidR="00FA763F" w:rsidRPr="00F50949" w:rsidRDefault="00FA763F" w:rsidP="00FA763F">
      <w:pPr>
        <w:pStyle w:val="a6"/>
        <w:widowControl w:val="0"/>
        <w:numPr>
          <w:ilvl w:val="0"/>
          <w:numId w:val="3"/>
        </w:numPr>
        <w:tabs>
          <w:tab w:val="left" w:pos="984"/>
        </w:tabs>
        <w:autoSpaceDE w:val="0"/>
        <w:autoSpaceDN w:val="0"/>
        <w:spacing w:after="0" w:line="240" w:lineRule="auto"/>
        <w:ind w:right="50"/>
        <w:jc w:val="both"/>
        <w:rPr>
          <w:rFonts w:asciiTheme="majorBidi" w:hAnsiTheme="majorBidi" w:cstheme="majorBidi"/>
          <w:sz w:val="24"/>
          <w:szCs w:val="24"/>
          <w:lang w:val="uk-UA"/>
        </w:rPr>
      </w:pPr>
      <w:r w:rsidRPr="00F50949">
        <w:rPr>
          <w:rFonts w:asciiTheme="majorBidi" w:hAnsiTheme="majorBidi" w:cstheme="majorBidi"/>
          <w:sz w:val="24"/>
          <w:szCs w:val="24"/>
          <w:lang w:val="uk-UA"/>
        </w:rPr>
        <w:t>засвоїти технологію розробки та застосування нововведень, а також</w:t>
      </w:r>
      <w:r w:rsidRPr="00F50949">
        <w:rPr>
          <w:rFonts w:asciiTheme="majorBidi" w:hAnsiTheme="majorBidi" w:cstheme="majorBidi"/>
          <w:spacing w:val="-46"/>
          <w:sz w:val="24"/>
          <w:szCs w:val="24"/>
          <w:lang w:val="uk-UA"/>
        </w:rPr>
        <w:t xml:space="preserve"> </w:t>
      </w:r>
      <w:r w:rsidRPr="00F50949">
        <w:rPr>
          <w:rFonts w:asciiTheme="majorBidi" w:hAnsiTheme="majorBidi" w:cstheme="majorBidi"/>
          <w:sz w:val="24"/>
          <w:szCs w:val="24"/>
          <w:lang w:val="uk-UA"/>
        </w:rPr>
        <w:t>методику організації педагогічного</w:t>
      </w:r>
      <w:r w:rsidRPr="00F50949">
        <w:rPr>
          <w:rFonts w:asciiTheme="majorBidi" w:hAnsiTheme="majorBidi" w:cstheme="majorBidi"/>
          <w:spacing w:val="-3"/>
          <w:sz w:val="24"/>
          <w:szCs w:val="24"/>
          <w:lang w:val="uk-UA"/>
        </w:rPr>
        <w:t xml:space="preserve"> </w:t>
      </w:r>
      <w:r w:rsidRPr="00F50949">
        <w:rPr>
          <w:rFonts w:asciiTheme="majorBidi" w:hAnsiTheme="majorBidi" w:cstheme="majorBidi"/>
          <w:sz w:val="24"/>
          <w:szCs w:val="24"/>
          <w:lang w:val="uk-UA"/>
        </w:rPr>
        <w:t>експерименту;</w:t>
      </w:r>
    </w:p>
    <w:p w:rsidR="00FA763F" w:rsidRPr="00F50949" w:rsidRDefault="00FA763F" w:rsidP="00FA763F">
      <w:pPr>
        <w:pStyle w:val="a6"/>
        <w:widowControl w:val="0"/>
        <w:numPr>
          <w:ilvl w:val="0"/>
          <w:numId w:val="3"/>
        </w:numPr>
        <w:tabs>
          <w:tab w:val="left" w:pos="984"/>
        </w:tabs>
        <w:autoSpaceDE w:val="0"/>
        <w:autoSpaceDN w:val="0"/>
        <w:spacing w:after="0" w:line="240" w:lineRule="auto"/>
        <w:ind w:right="50"/>
        <w:jc w:val="both"/>
        <w:rPr>
          <w:rFonts w:asciiTheme="majorBidi" w:hAnsiTheme="majorBidi" w:cstheme="majorBidi"/>
          <w:sz w:val="24"/>
          <w:szCs w:val="24"/>
          <w:lang w:val="uk-UA"/>
        </w:rPr>
      </w:pPr>
      <w:r w:rsidRPr="00F50949">
        <w:rPr>
          <w:rFonts w:asciiTheme="majorBidi" w:hAnsiTheme="majorBidi" w:cstheme="majorBidi"/>
          <w:sz w:val="24"/>
          <w:szCs w:val="24"/>
          <w:lang w:val="uk-UA"/>
        </w:rPr>
        <w:t>узагальнювати</w:t>
      </w:r>
      <w:r w:rsidRPr="00F50949">
        <w:rPr>
          <w:rFonts w:asciiTheme="majorBidi" w:hAnsiTheme="majorBidi" w:cstheme="majorBidi"/>
          <w:spacing w:val="-8"/>
          <w:sz w:val="24"/>
          <w:szCs w:val="24"/>
          <w:lang w:val="uk-UA"/>
        </w:rPr>
        <w:t xml:space="preserve"> </w:t>
      </w:r>
      <w:r w:rsidRPr="00F50949">
        <w:rPr>
          <w:rFonts w:asciiTheme="majorBidi" w:hAnsiTheme="majorBidi" w:cstheme="majorBidi"/>
          <w:sz w:val="24"/>
          <w:szCs w:val="24"/>
          <w:lang w:val="uk-UA"/>
        </w:rPr>
        <w:t>здобувачами</w:t>
      </w:r>
      <w:r w:rsidRPr="00F50949">
        <w:rPr>
          <w:rFonts w:asciiTheme="majorBidi" w:hAnsiTheme="majorBidi" w:cstheme="majorBidi"/>
          <w:spacing w:val="-7"/>
          <w:sz w:val="24"/>
          <w:szCs w:val="24"/>
          <w:lang w:val="uk-UA"/>
        </w:rPr>
        <w:t xml:space="preserve"> </w:t>
      </w:r>
      <w:r w:rsidRPr="00F50949">
        <w:rPr>
          <w:rFonts w:asciiTheme="majorBidi" w:hAnsiTheme="majorBidi" w:cstheme="majorBidi"/>
          <w:sz w:val="24"/>
          <w:szCs w:val="24"/>
          <w:lang w:val="uk-UA"/>
        </w:rPr>
        <w:t>вищої</w:t>
      </w:r>
      <w:r w:rsidRPr="00F50949">
        <w:rPr>
          <w:rFonts w:asciiTheme="majorBidi" w:hAnsiTheme="majorBidi" w:cstheme="majorBidi"/>
          <w:spacing w:val="-8"/>
          <w:sz w:val="24"/>
          <w:szCs w:val="24"/>
          <w:lang w:val="uk-UA"/>
        </w:rPr>
        <w:t xml:space="preserve"> </w:t>
      </w:r>
      <w:r w:rsidRPr="00F50949">
        <w:rPr>
          <w:rFonts w:asciiTheme="majorBidi" w:hAnsiTheme="majorBidi" w:cstheme="majorBidi"/>
          <w:sz w:val="24"/>
          <w:szCs w:val="24"/>
          <w:lang w:val="uk-UA"/>
        </w:rPr>
        <w:t>освіти</w:t>
      </w:r>
      <w:r w:rsidRPr="00F50949">
        <w:rPr>
          <w:rFonts w:asciiTheme="majorBidi" w:hAnsiTheme="majorBidi" w:cstheme="majorBidi"/>
          <w:spacing w:val="-7"/>
          <w:sz w:val="24"/>
          <w:szCs w:val="24"/>
          <w:lang w:val="uk-UA"/>
        </w:rPr>
        <w:t xml:space="preserve"> </w:t>
      </w:r>
      <w:r w:rsidRPr="00F50949">
        <w:rPr>
          <w:rFonts w:asciiTheme="majorBidi" w:hAnsiTheme="majorBidi" w:cstheme="majorBidi"/>
          <w:sz w:val="24"/>
          <w:szCs w:val="24"/>
          <w:lang w:val="uk-UA"/>
        </w:rPr>
        <w:t>теоретичних</w:t>
      </w:r>
      <w:r w:rsidRPr="00F50949">
        <w:rPr>
          <w:rFonts w:asciiTheme="majorBidi" w:hAnsiTheme="majorBidi" w:cstheme="majorBidi"/>
          <w:spacing w:val="-8"/>
          <w:sz w:val="24"/>
          <w:szCs w:val="24"/>
          <w:lang w:val="uk-UA"/>
        </w:rPr>
        <w:t xml:space="preserve"> </w:t>
      </w:r>
      <w:r w:rsidRPr="00F50949">
        <w:rPr>
          <w:rFonts w:asciiTheme="majorBidi" w:hAnsiTheme="majorBidi" w:cstheme="majorBidi"/>
          <w:sz w:val="24"/>
          <w:szCs w:val="24"/>
          <w:lang w:val="uk-UA"/>
        </w:rPr>
        <w:t>і</w:t>
      </w:r>
      <w:r w:rsidRPr="00F50949">
        <w:rPr>
          <w:rFonts w:asciiTheme="majorBidi" w:hAnsiTheme="majorBidi" w:cstheme="majorBidi"/>
          <w:spacing w:val="-7"/>
          <w:sz w:val="24"/>
          <w:szCs w:val="24"/>
          <w:lang w:val="uk-UA"/>
        </w:rPr>
        <w:t xml:space="preserve"> </w:t>
      </w:r>
      <w:r w:rsidRPr="00F50949">
        <w:rPr>
          <w:rFonts w:asciiTheme="majorBidi" w:hAnsiTheme="majorBidi" w:cstheme="majorBidi"/>
          <w:sz w:val="24"/>
          <w:szCs w:val="24"/>
          <w:lang w:val="uk-UA"/>
        </w:rPr>
        <w:t>прикладних</w:t>
      </w:r>
      <w:r w:rsidRPr="00F50949">
        <w:rPr>
          <w:rFonts w:asciiTheme="majorBidi" w:hAnsiTheme="majorBidi" w:cstheme="majorBidi"/>
          <w:spacing w:val="-7"/>
          <w:sz w:val="24"/>
          <w:szCs w:val="24"/>
          <w:lang w:val="uk-UA"/>
        </w:rPr>
        <w:t xml:space="preserve"> </w:t>
      </w:r>
      <w:r w:rsidRPr="00F50949">
        <w:rPr>
          <w:rFonts w:asciiTheme="majorBidi" w:hAnsiTheme="majorBidi" w:cstheme="majorBidi"/>
          <w:sz w:val="24"/>
          <w:szCs w:val="24"/>
          <w:lang w:val="uk-UA"/>
        </w:rPr>
        <w:t>знань</w:t>
      </w:r>
      <w:r w:rsidRPr="00F50949">
        <w:rPr>
          <w:rFonts w:asciiTheme="majorBidi" w:hAnsiTheme="majorBidi" w:cstheme="majorBidi"/>
          <w:spacing w:val="-8"/>
          <w:sz w:val="24"/>
          <w:szCs w:val="24"/>
          <w:lang w:val="uk-UA"/>
        </w:rPr>
        <w:t xml:space="preserve"> </w:t>
      </w:r>
      <w:r w:rsidRPr="00F50949">
        <w:rPr>
          <w:rFonts w:asciiTheme="majorBidi" w:hAnsiTheme="majorBidi" w:cstheme="majorBidi"/>
          <w:sz w:val="24"/>
          <w:szCs w:val="24"/>
          <w:lang w:val="uk-UA"/>
        </w:rPr>
        <w:t>про організацію роботу з дітьми з ТПМ;</w:t>
      </w:r>
    </w:p>
    <w:p w:rsidR="00FA763F" w:rsidRPr="00F50949" w:rsidRDefault="00FA763F" w:rsidP="00FA763F">
      <w:pPr>
        <w:pStyle w:val="a6"/>
        <w:widowControl w:val="0"/>
        <w:numPr>
          <w:ilvl w:val="0"/>
          <w:numId w:val="3"/>
        </w:numPr>
        <w:tabs>
          <w:tab w:val="left" w:pos="984"/>
        </w:tabs>
        <w:autoSpaceDE w:val="0"/>
        <w:autoSpaceDN w:val="0"/>
        <w:spacing w:after="0" w:line="321" w:lineRule="exact"/>
        <w:ind w:right="50"/>
        <w:jc w:val="both"/>
        <w:rPr>
          <w:rFonts w:asciiTheme="majorBidi" w:hAnsiTheme="majorBidi" w:cstheme="majorBidi"/>
          <w:bCs/>
          <w:sz w:val="24"/>
          <w:szCs w:val="24"/>
          <w:lang w:val="uk-UA"/>
        </w:rPr>
      </w:pPr>
      <w:r w:rsidRPr="00F50949">
        <w:rPr>
          <w:rFonts w:asciiTheme="majorBidi" w:hAnsiTheme="majorBidi" w:cstheme="majorBidi"/>
          <w:sz w:val="24"/>
          <w:szCs w:val="24"/>
          <w:lang w:val="uk-UA"/>
        </w:rPr>
        <w:t xml:space="preserve">удосконалення </w:t>
      </w:r>
      <w:proofErr w:type="spellStart"/>
      <w:r w:rsidRPr="00F50949">
        <w:rPr>
          <w:rFonts w:asciiTheme="majorBidi" w:hAnsiTheme="majorBidi" w:cstheme="majorBidi"/>
          <w:sz w:val="24"/>
          <w:szCs w:val="24"/>
          <w:lang w:val="uk-UA"/>
        </w:rPr>
        <w:t>логокорекційної</w:t>
      </w:r>
      <w:proofErr w:type="spellEnd"/>
      <w:r w:rsidRPr="00F50949">
        <w:rPr>
          <w:rFonts w:asciiTheme="majorBidi" w:hAnsiTheme="majorBidi" w:cstheme="majorBidi"/>
          <w:spacing w:val="-5"/>
          <w:sz w:val="24"/>
          <w:szCs w:val="24"/>
          <w:lang w:val="uk-UA"/>
        </w:rPr>
        <w:t xml:space="preserve"> </w:t>
      </w:r>
      <w:r w:rsidRPr="00F50949">
        <w:rPr>
          <w:rFonts w:asciiTheme="majorBidi" w:hAnsiTheme="majorBidi" w:cstheme="majorBidi"/>
          <w:sz w:val="24"/>
          <w:szCs w:val="24"/>
          <w:lang w:val="uk-UA"/>
        </w:rPr>
        <w:t xml:space="preserve">діяльності шляхом поєднання традиційних та інноваційних форм роботи з дітьми </w:t>
      </w:r>
      <w:proofErr w:type="spellStart"/>
      <w:r w:rsidRPr="00F50949">
        <w:rPr>
          <w:rFonts w:asciiTheme="majorBidi" w:hAnsiTheme="majorBidi" w:cstheme="majorBidi"/>
          <w:sz w:val="24"/>
          <w:szCs w:val="24"/>
          <w:lang w:val="uk-UA"/>
        </w:rPr>
        <w:t>ізТПМ</w:t>
      </w:r>
      <w:proofErr w:type="spellEnd"/>
      <w:r w:rsidRPr="00F50949">
        <w:rPr>
          <w:rFonts w:asciiTheme="majorBidi" w:hAnsiTheme="majorBidi" w:cstheme="majorBidi"/>
          <w:sz w:val="24"/>
          <w:szCs w:val="24"/>
          <w:lang w:val="uk-UA"/>
        </w:rPr>
        <w:t xml:space="preserve">; </w:t>
      </w:r>
    </w:p>
    <w:p w:rsidR="002B5641" w:rsidRPr="00F50949" w:rsidRDefault="00FA763F" w:rsidP="00FA763F">
      <w:pPr>
        <w:pStyle w:val="a6"/>
        <w:numPr>
          <w:ilvl w:val="0"/>
          <w:numId w:val="3"/>
        </w:numPr>
        <w:spacing w:after="0"/>
        <w:jc w:val="both"/>
        <w:rPr>
          <w:rFonts w:asciiTheme="majorBidi" w:hAnsiTheme="majorBidi" w:cstheme="majorBidi"/>
          <w:bCs/>
          <w:sz w:val="24"/>
          <w:szCs w:val="24"/>
          <w:lang w:val="uk-UA"/>
        </w:rPr>
      </w:pPr>
      <w:r w:rsidRPr="00F50949">
        <w:rPr>
          <w:rFonts w:asciiTheme="majorBidi" w:hAnsiTheme="majorBidi" w:cstheme="majorBidi"/>
          <w:sz w:val="24"/>
          <w:szCs w:val="24"/>
          <w:lang w:val="uk-UA" w:eastAsia="uk-UA"/>
        </w:rPr>
        <w:t>аналізувати й оцінювати ефективність інноваційної діяльності в системі логопедичної роботи.</w:t>
      </w:r>
    </w:p>
    <w:p w:rsidR="002B5641" w:rsidRPr="00F50949" w:rsidRDefault="002B5641" w:rsidP="002B5641">
      <w:pPr>
        <w:pStyle w:val="11"/>
        <w:spacing w:after="0"/>
        <w:ind w:left="360"/>
        <w:jc w:val="both"/>
        <w:rPr>
          <w:rFonts w:asciiTheme="majorBidi" w:hAnsiTheme="majorBidi" w:cstheme="majorBidi"/>
          <w:b/>
          <w:sz w:val="24"/>
          <w:szCs w:val="24"/>
          <w:u w:val="single"/>
          <w:lang w:val="uk-UA"/>
        </w:rPr>
      </w:pPr>
    </w:p>
    <w:p w:rsidR="002B5641" w:rsidRPr="00F50949" w:rsidRDefault="002B5641" w:rsidP="002B5641">
      <w:pPr>
        <w:pStyle w:val="11"/>
        <w:ind w:left="360"/>
        <w:jc w:val="both"/>
        <w:rPr>
          <w:rFonts w:asciiTheme="majorBidi" w:hAnsiTheme="majorBidi" w:cstheme="majorBidi"/>
          <w:b/>
          <w:sz w:val="24"/>
          <w:szCs w:val="24"/>
          <w:lang w:val="uk-UA"/>
        </w:rPr>
      </w:pPr>
      <w:r w:rsidRPr="00F50949">
        <w:rPr>
          <w:rFonts w:asciiTheme="majorBidi" w:hAnsiTheme="majorBidi" w:cstheme="majorBidi"/>
          <w:b/>
          <w:sz w:val="24"/>
          <w:szCs w:val="24"/>
          <w:lang w:val="uk-UA"/>
        </w:rPr>
        <w:t xml:space="preserve"> Компетентності та програмні результати навчання</w:t>
      </w:r>
    </w:p>
    <w:p w:rsidR="002B5641" w:rsidRPr="00F50949" w:rsidRDefault="002B5641" w:rsidP="002B5641">
      <w:pPr>
        <w:pStyle w:val="11"/>
        <w:jc w:val="both"/>
        <w:rPr>
          <w:rFonts w:asciiTheme="majorBidi" w:hAnsiTheme="majorBidi" w:cstheme="majorBidi"/>
          <w:bCs/>
          <w:sz w:val="24"/>
          <w:szCs w:val="24"/>
          <w:lang w:val="uk-UA"/>
        </w:rPr>
      </w:pPr>
      <w:r w:rsidRPr="00F50949">
        <w:rPr>
          <w:rFonts w:asciiTheme="majorBidi" w:hAnsiTheme="majorBidi" w:cstheme="majorBidi"/>
          <w:bCs/>
          <w:sz w:val="24"/>
          <w:szCs w:val="24"/>
          <w:lang w:val="uk-UA"/>
        </w:rPr>
        <w:t>У результаті вивчення курсу студент має опанувати загальні та фахові компетентності, серед яких:</w:t>
      </w:r>
    </w:p>
    <w:p w:rsidR="00FA763F" w:rsidRPr="00F50949" w:rsidRDefault="00FA763F" w:rsidP="00FA763F">
      <w:pPr>
        <w:pStyle w:val="Default"/>
        <w:ind w:firstLine="709"/>
        <w:jc w:val="both"/>
        <w:rPr>
          <w:rFonts w:asciiTheme="majorBidi" w:hAnsiTheme="majorBidi" w:cstheme="majorBidi"/>
          <w:bCs/>
          <w:color w:val="auto"/>
          <w:lang w:val="uk-UA"/>
        </w:rPr>
      </w:pPr>
      <w:r w:rsidRPr="00F50949">
        <w:rPr>
          <w:rFonts w:asciiTheme="majorBidi" w:hAnsiTheme="majorBidi" w:cstheme="majorBidi"/>
          <w:b/>
          <w:bCs/>
          <w:color w:val="auto"/>
          <w:lang w:val="uk-UA"/>
        </w:rPr>
        <w:t>ЗК 5.</w:t>
      </w:r>
      <w:r w:rsidRPr="00F50949">
        <w:rPr>
          <w:rFonts w:asciiTheme="majorBidi" w:hAnsiTheme="majorBidi" w:cstheme="majorBidi"/>
          <w:bCs/>
          <w:color w:val="auto"/>
          <w:lang w:val="uk-UA"/>
        </w:rPr>
        <w:t xml:space="preserve"> Здатність працювати з інформацією, знати інформаційні потреби суспільства, інформаційно-пошукові ресурси та вміння управляти інформацією в професійній діяльності.</w:t>
      </w:r>
    </w:p>
    <w:p w:rsidR="00FA763F" w:rsidRPr="00F50949" w:rsidRDefault="00FA763F" w:rsidP="00FA763F">
      <w:pPr>
        <w:pStyle w:val="Default"/>
        <w:ind w:firstLine="709"/>
        <w:jc w:val="both"/>
        <w:rPr>
          <w:rFonts w:asciiTheme="majorBidi" w:hAnsiTheme="majorBidi" w:cstheme="majorBidi"/>
          <w:b/>
          <w:bCs/>
          <w:color w:val="auto"/>
          <w:lang w:val="uk-UA"/>
        </w:rPr>
      </w:pPr>
      <w:r w:rsidRPr="00F50949">
        <w:rPr>
          <w:rFonts w:asciiTheme="majorBidi" w:hAnsiTheme="majorBidi" w:cstheme="majorBidi"/>
          <w:b/>
          <w:bCs/>
          <w:color w:val="auto"/>
          <w:lang w:val="uk-UA"/>
        </w:rPr>
        <w:t>ЗК 6.</w:t>
      </w:r>
      <w:r w:rsidRPr="00F50949">
        <w:rPr>
          <w:rFonts w:asciiTheme="majorBidi" w:hAnsiTheme="majorBidi" w:cstheme="majorBidi"/>
          <w:bCs/>
          <w:color w:val="auto"/>
          <w:lang w:val="uk-UA"/>
        </w:rPr>
        <w:t xml:space="preserve"> Здатність  виявляти, ставити, обґрунтовано вирішувати проблеми в галузі спеціальної освіти, спроможність забезпечувати їх оцінювання і прогнозування шляхів ефективного розв’язання.</w:t>
      </w:r>
      <w:r w:rsidRPr="00F50949">
        <w:rPr>
          <w:rFonts w:asciiTheme="majorBidi" w:hAnsiTheme="majorBidi" w:cstheme="majorBidi"/>
          <w:b/>
          <w:bCs/>
          <w:color w:val="auto"/>
          <w:lang w:val="uk-UA"/>
        </w:rPr>
        <w:t xml:space="preserve"> </w:t>
      </w:r>
    </w:p>
    <w:p w:rsidR="00FA763F" w:rsidRPr="00F50949" w:rsidRDefault="00FA763F" w:rsidP="00FA763F">
      <w:pPr>
        <w:pStyle w:val="Default"/>
        <w:ind w:firstLine="709"/>
        <w:jc w:val="both"/>
        <w:rPr>
          <w:rFonts w:asciiTheme="majorBidi" w:hAnsiTheme="majorBidi" w:cstheme="majorBidi"/>
          <w:bCs/>
          <w:color w:val="auto"/>
          <w:lang w:val="uk-UA"/>
        </w:rPr>
      </w:pPr>
      <w:r w:rsidRPr="00F50949">
        <w:rPr>
          <w:rFonts w:asciiTheme="majorBidi" w:hAnsiTheme="majorBidi" w:cstheme="majorBidi"/>
          <w:b/>
          <w:bCs/>
          <w:color w:val="auto"/>
          <w:lang w:val="uk-UA"/>
        </w:rPr>
        <w:t>ЗК 9</w:t>
      </w:r>
      <w:r w:rsidRPr="00F50949">
        <w:rPr>
          <w:rFonts w:asciiTheme="majorBidi" w:hAnsiTheme="majorBidi" w:cstheme="majorBidi"/>
          <w:bCs/>
          <w:color w:val="auto"/>
          <w:lang w:val="uk-UA"/>
        </w:rPr>
        <w:t>. Здатність працювати в культурному середовищі для забезпечення успішної взаємодії в галузі спеціальної освіти.</w:t>
      </w:r>
    </w:p>
    <w:p w:rsidR="00FA763F" w:rsidRPr="00F50949" w:rsidRDefault="00FA763F" w:rsidP="00FA763F">
      <w:pPr>
        <w:ind w:firstLine="709"/>
        <w:jc w:val="both"/>
        <w:rPr>
          <w:rFonts w:asciiTheme="majorBidi" w:hAnsiTheme="majorBidi" w:cstheme="majorBidi"/>
          <w:b/>
          <w:sz w:val="24"/>
          <w:szCs w:val="24"/>
          <w:lang w:val="uk-UA"/>
        </w:rPr>
      </w:pPr>
    </w:p>
    <w:p w:rsidR="00FA763F" w:rsidRPr="00F50949" w:rsidRDefault="00FA763F" w:rsidP="00FA763F">
      <w:pPr>
        <w:ind w:firstLine="709"/>
        <w:jc w:val="both"/>
        <w:rPr>
          <w:rFonts w:asciiTheme="majorBidi" w:hAnsiTheme="majorBidi" w:cstheme="majorBidi"/>
          <w:sz w:val="24"/>
          <w:szCs w:val="24"/>
          <w:lang w:val="uk-UA"/>
        </w:rPr>
      </w:pPr>
      <w:r w:rsidRPr="00F50949">
        <w:rPr>
          <w:rFonts w:asciiTheme="majorBidi" w:hAnsiTheme="majorBidi" w:cstheme="majorBidi"/>
          <w:b/>
          <w:sz w:val="24"/>
          <w:szCs w:val="24"/>
          <w:lang w:val="uk-UA"/>
        </w:rPr>
        <w:t xml:space="preserve">ФК 1. </w:t>
      </w:r>
      <w:r w:rsidRPr="00F50949">
        <w:rPr>
          <w:rFonts w:asciiTheme="majorBidi" w:hAnsiTheme="majorBidi" w:cstheme="majorBidi"/>
          <w:b/>
          <w:i/>
          <w:sz w:val="24"/>
          <w:szCs w:val="24"/>
          <w:lang w:val="uk-UA"/>
        </w:rPr>
        <w:t>Теоретико-методологічна</w:t>
      </w:r>
      <w:r w:rsidRPr="00F50949">
        <w:rPr>
          <w:rFonts w:asciiTheme="majorBidi" w:hAnsiTheme="majorBidi" w:cstheme="majorBidi"/>
          <w:b/>
          <w:sz w:val="24"/>
          <w:szCs w:val="24"/>
          <w:lang w:val="uk-UA"/>
        </w:rPr>
        <w:t xml:space="preserve"> (з</w:t>
      </w:r>
      <w:r w:rsidRPr="00F50949">
        <w:rPr>
          <w:rFonts w:asciiTheme="majorBidi" w:hAnsiTheme="majorBidi" w:cstheme="majorBidi"/>
          <w:sz w:val="24"/>
          <w:szCs w:val="24"/>
          <w:lang w:val="uk-UA"/>
        </w:rPr>
        <w:t>датність до застосування знань провідних гуманістичних теорій, концепцій, вчень щодо виховання і навчання осіб з порушеннями мовленнєвого розвитку; дотримуватись їх у житті та професійній діяльності, дотримуватись цінностей та професійних переконань під час діяльності в галузі спеціальної освіти; відстоювати власні корекційно-педагогічні, навчально-реабілітаційні переконання).</w:t>
      </w:r>
    </w:p>
    <w:p w:rsidR="00FA763F" w:rsidRPr="00F50949" w:rsidRDefault="00FA763F" w:rsidP="00FA763F">
      <w:pPr>
        <w:ind w:firstLine="709"/>
        <w:jc w:val="both"/>
        <w:rPr>
          <w:rFonts w:asciiTheme="majorBidi" w:hAnsiTheme="majorBidi" w:cstheme="majorBidi"/>
          <w:sz w:val="24"/>
          <w:szCs w:val="24"/>
          <w:lang w:val="uk-UA"/>
        </w:rPr>
      </w:pPr>
      <w:r w:rsidRPr="00F50949">
        <w:rPr>
          <w:rFonts w:asciiTheme="majorBidi" w:hAnsiTheme="majorBidi" w:cstheme="majorBidi"/>
          <w:b/>
          <w:sz w:val="24"/>
          <w:szCs w:val="24"/>
          <w:lang w:val="uk-UA"/>
        </w:rPr>
        <w:t xml:space="preserve">ФК 6. </w:t>
      </w:r>
      <w:proofErr w:type="spellStart"/>
      <w:r w:rsidRPr="00F50949">
        <w:rPr>
          <w:rFonts w:asciiTheme="majorBidi" w:hAnsiTheme="majorBidi" w:cstheme="majorBidi"/>
          <w:b/>
          <w:i/>
          <w:sz w:val="24"/>
          <w:szCs w:val="24"/>
          <w:lang w:val="uk-UA"/>
        </w:rPr>
        <w:t>Орієнтаційно-прогностична</w:t>
      </w:r>
      <w:proofErr w:type="spellEnd"/>
      <w:r w:rsidRPr="00F50949">
        <w:rPr>
          <w:rFonts w:asciiTheme="majorBidi" w:hAnsiTheme="majorBidi" w:cstheme="majorBidi"/>
          <w:sz w:val="24"/>
          <w:szCs w:val="24"/>
          <w:lang w:val="uk-UA"/>
        </w:rPr>
        <w:t xml:space="preserve"> (впроваджувати в корекційно-освітній процес </w:t>
      </w:r>
      <w:proofErr w:type="spellStart"/>
      <w:r w:rsidRPr="00F50949">
        <w:rPr>
          <w:rFonts w:asciiTheme="majorBidi" w:hAnsiTheme="majorBidi" w:cstheme="majorBidi"/>
          <w:sz w:val="24"/>
          <w:szCs w:val="24"/>
          <w:lang w:val="uk-UA"/>
        </w:rPr>
        <w:t>компетентнісний</w:t>
      </w:r>
      <w:proofErr w:type="spellEnd"/>
      <w:r w:rsidRPr="00F50949">
        <w:rPr>
          <w:rFonts w:asciiTheme="majorBidi" w:hAnsiTheme="majorBidi" w:cstheme="majorBidi"/>
          <w:sz w:val="24"/>
          <w:szCs w:val="24"/>
          <w:lang w:val="uk-UA"/>
        </w:rPr>
        <w:t xml:space="preserve"> та </w:t>
      </w:r>
      <w:proofErr w:type="spellStart"/>
      <w:r w:rsidRPr="00F50949">
        <w:rPr>
          <w:rFonts w:asciiTheme="majorBidi" w:hAnsiTheme="majorBidi" w:cstheme="majorBidi"/>
          <w:sz w:val="24"/>
          <w:szCs w:val="24"/>
          <w:lang w:val="uk-UA"/>
        </w:rPr>
        <w:t>особистісно</w:t>
      </w:r>
      <w:proofErr w:type="spellEnd"/>
      <w:r w:rsidRPr="00F50949">
        <w:rPr>
          <w:rFonts w:asciiTheme="majorBidi" w:hAnsiTheme="majorBidi" w:cstheme="majorBidi"/>
          <w:sz w:val="24"/>
          <w:szCs w:val="24"/>
          <w:lang w:val="uk-UA"/>
        </w:rPr>
        <w:t xml:space="preserve"> зорієнтований підходи щодо оцінювання індивідуальних навчальних досягнень дітей з особливими освітніми потребами, в тому числі і порушеннями мовленнєвого розвитку).</w:t>
      </w:r>
    </w:p>
    <w:p w:rsidR="00FA763F" w:rsidRPr="00F50949" w:rsidRDefault="00FA763F" w:rsidP="00FA763F">
      <w:pPr>
        <w:ind w:firstLine="709"/>
        <w:jc w:val="both"/>
        <w:rPr>
          <w:rFonts w:asciiTheme="majorBidi" w:hAnsiTheme="majorBidi" w:cstheme="majorBidi"/>
          <w:sz w:val="24"/>
          <w:szCs w:val="24"/>
          <w:lang w:val="uk-UA"/>
        </w:rPr>
      </w:pPr>
      <w:r w:rsidRPr="00F50949">
        <w:rPr>
          <w:rFonts w:asciiTheme="majorBidi" w:hAnsiTheme="majorBidi" w:cstheme="majorBidi"/>
          <w:b/>
          <w:sz w:val="24"/>
          <w:szCs w:val="24"/>
          <w:lang w:val="uk-UA"/>
        </w:rPr>
        <w:t xml:space="preserve">ФК 8. </w:t>
      </w:r>
      <w:r w:rsidRPr="00F50949">
        <w:rPr>
          <w:rFonts w:asciiTheme="majorBidi" w:hAnsiTheme="majorBidi" w:cstheme="majorBidi"/>
          <w:b/>
          <w:i/>
          <w:sz w:val="24"/>
          <w:szCs w:val="24"/>
          <w:lang w:val="uk-UA"/>
        </w:rPr>
        <w:t xml:space="preserve">Організаційна </w:t>
      </w:r>
      <w:r w:rsidRPr="00F50949">
        <w:rPr>
          <w:rFonts w:asciiTheme="majorBidi" w:hAnsiTheme="majorBidi" w:cstheme="majorBidi"/>
          <w:sz w:val="24"/>
          <w:szCs w:val="24"/>
          <w:lang w:val="uk-UA"/>
        </w:rPr>
        <w:t xml:space="preserve">(здатність здійснювати </w:t>
      </w:r>
      <w:proofErr w:type="spellStart"/>
      <w:r w:rsidRPr="00F50949">
        <w:rPr>
          <w:rFonts w:asciiTheme="majorBidi" w:hAnsiTheme="majorBidi" w:cstheme="majorBidi"/>
          <w:sz w:val="24"/>
          <w:szCs w:val="24"/>
          <w:lang w:val="uk-UA"/>
        </w:rPr>
        <w:t>корекційно-розвитковий</w:t>
      </w:r>
      <w:proofErr w:type="spellEnd"/>
      <w:r w:rsidRPr="00F50949">
        <w:rPr>
          <w:rFonts w:asciiTheme="majorBidi" w:hAnsiTheme="majorBidi" w:cstheme="majorBidi"/>
          <w:sz w:val="24"/>
          <w:szCs w:val="24"/>
          <w:lang w:val="uk-UA"/>
        </w:rPr>
        <w:t xml:space="preserve"> процес з урахуванням індивідуальних психічних, фізичних, вікових особливостей осіб з порушеннями мовленнєвого розвитку у закладах дошкільної і загальної середньої освіти з інклюзивним навчанням, спеціальних школах, реабілітаційних установах тощо).</w:t>
      </w:r>
    </w:p>
    <w:p w:rsidR="00FA763F" w:rsidRPr="00F50949" w:rsidRDefault="00FA763F" w:rsidP="00FA763F">
      <w:pPr>
        <w:ind w:firstLine="709"/>
        <w:jc w:val="both"/>
        <w:rPr>
          <w:rFonts w:asciiTheme="majorBidi" w:hAnsiTheme="majorBidi" w:cstheme="majorBidi"/>
          <w:b/>
          <w:i/>
          <w:sz w:val="24"/>
          <w:szCs w:val="24"/>
          <w:lang w:val="uk-UA"/>
        </w:rPr>
      </w:pPr>
      <w:r w:rsidRPr="00F50949">
        <w:rPr>
          <w:rFonts w:asciiTheme="majorBidi" w:hAnsiTheme="majorBidi" w:cstheme="majorBidi"/>
          <w:b/>
          <w:sz w:val="24"/>
          <w:szCs w:val="24"/>
          <w:lang w:val="uk-UA"/>
        </w:rPr>
        <w:lastRenderedPageBreak/>
        <w:t xml:space="preserve">ФК 8. </w:t>
      </w:r>
      <w:r w:rsidRPr="00F50949">
        <w:rPr>
          <w:rFonts w:asciiTheme="majorBidi" w:hAnsiTheme="majorBidi" w:cstheme="majorBidi"/>
          <w:b/>
          <w:i/>
          <w:sz w:val="24"/>
          <w:szCs w:val="24"/>
          <w:lang w:val="uk-UA"/>
        </w:rPr>
        <w:t xml:space="preserve">Організаційна </w:t>
      </w:r>
      <w:r w:rsidRPr="00F50949">
        <w:rPr>
          <w:rFonts w:asciiTheme="majorBidi" w:hAnsiTheme="majorBidi" w:cstheme="majorBidi"/>
          <w:sz w:val="24"/>
          <w:szCs w:val="24"/>
          <w:lang w:val="uk-UA"/>
        </w:rPr>
        <w:t xml:space="preserve">(здатність здійснювати </w:t>
      </w:r>
      <w:proofErr w:type="spellStart"/>
      <w:r w:rsidRPr="00F50949">
        <w:rPr>
          <w:rFonts w:asciiTheme="majorBidi" w:hAnsiTheme="majorBidi" w:cstheme="majorBidi"/>
          <w:sz w:val="24"/>
          <w:szCs w:val="24"/>
          <w:lang w:val="uk-UA"/>
        </w:rPr>
        <w:t>корекційно-розвитковий</w:t>
      </w:r>
      <w:proofErr w:type="spellEnd"/>
      <w:r w:rsidRPr="00F50949">
        <w:rPr>
          <w:rFonts w:asciiTheme="majorBidi" w:hAnsiTheme="majorBidi" w:cstheme="majorBidi"/>
          <w:sz w:val="24"/>
          <w:szCs w:val="24"/>
          <w:lang w:val="uk-UA"/>
        </w:rPr>
        <w:t xml:space="preserve"> процес з урахуванням індивідуальних психічних, фізичних, вікових особливостей осіб з порушеннями мовленнєвого розвитку   у закладах дошкільної і загальної середньої освіти з інклюзивним навчанням, спеціальних школах, реабілітаційних установах тощо).</w:t>
      </w:r>
    </w:p>
    <w:p w:rsidR="00FA763F" w:rsidRPr="00F50949" w:rsidRDefault="00FA763F" w:rsidP="00FA763F">
      <w:pPr>
        <w:ind w:firstLine="709"/>
        <w:jc w:val="both"/>
        <w:rPr>
          <w:rFonts w:asciiTheme="majorBidi" w:hAnsiTheme="majorBidi" w:cstheme="majorBidi"/>
          <w:sz w:val="24"/>
          <w:szCs w:val="24"/>
          <w:lang w:val="uk-UA"/>
        </w:rPr>
      </w:pPr>
      <w:r w:rsidRPr="00F50949">
        <w:rPr>
          <w:rFonts w:asciiTheme="majorBidi" w:hAnsiTheme="majorBidi" w:cstheme="majorBidi"/>
          <w:b/>
          <w:sz w:val="24"/>
          <w:szCs w:val="24"/>
          <w:lang w:val="uk-UA"/>
        </w:rPr>
        <w:t xml:space="preserve">ФК 10. </w:t>
      </w:r>
      <w:r w:rsidRPr="00F50949">
        <w:rPr>
          <w:rFonts w:asciiTheme="majorBidi" w:hAnsiTheme="majorBidi" w:cstheme="majorBidi"/>
          <w:b/>
          <w:i/>
          <w:sz w:val="24"/>
          <w:szCs w:val="24"/>
          <w:lang w:val="uk-UA"/>
        </w:rPr>
        <w:t>Психологічна компетентність</w:t>
      </w:r>
      <w:r w:rsidRPr="00F50949">
        <w:rPr>
          <w:rFonts w:asciiTheme="majorBidi" w:hAnsiTheme="majorBidi" w:cstheme="majorBidi"/>
          <w:b/>
          <w:sz w:val="24"/>
          <w:szCs w:val="24"/>
          <w:lang w:val="uk-UA"/>
        </w:rPr>
        <w:t xml:space="preserve"> </w:t>
      </w:r>
      <w:r w:rsidRPr="00F50949">
        <w:rPr>
          <w:rFonts w:asciiTheme="majorBidi" w:hAnsiTheme="majorBidi" w:cstheme="majorBidi"/>
          <w:sz w:val="24"/>
          <w:szCs w:val="24"/>
          <w:lang w:val="uk-UA"/>
        </w:rPr>
        <w:t>(можливість створення сприятливих  психологічних, психотерапевтичних передумов, що сприяють налаштуванню осіб з мовленнєвими порушеннями на процеси: навчання, виховання, розвитку, корекції, реабілітації чи габілітації, здатність до проведення консультування учнів і батьків з психолого-педагогічних питань).</w:t>
      </w:r>
    </w:p>
    <w:p w:rsidR="00F25B32" w:rsidRPr="00F50949" w:rsidRDefault="00FA763F" w:rsidP="00FA763F">
      <w:pPr>
        <w:pStyle w:val="HTML"/>
        <w:ind w:left="34" w:firstLine="675"/>
        <w:jc w:val="both"/>
        <w:rPr>
          <w:rFonts w:asciiTheme="majorBidi" w:hAnsiTheme="majorBidi" w:cstheme="majorBidi"/>
          <w:bCs/>
          <w:iCs/>
          <w:sz w:val="24"/>
          <w:szCs w:val="24"/>
          <w:lang w:val="uk-UA"/>
        </w:rPr>
      </w:pPr>
      <w:r w:rsidRPr="00F50949">
        <w:rPr>
          <w:rFonts w:asciiTheme="majorBidi" w:hAnsiTheme="majorBidi" w:cstheme="majorBidi"/>
          <w:b/>
          <w:sz w:val="24"/>
          <w:szCs w:val="24"/>
          <w:lang w:val="uk-UA"/>
        </w:rPr>
        <w:t>ФК 13</w:t>
      </w:r>
      <w:r w:rsidRPr="00F50949">
        <w:rPr>
          <w:rFonts w:asciiTheme="majorBidi" w:hAnsiTheme="majorBidi" w:cstheme="majorBidi"/>
          <w:sz w:val="24"/>
          <w:szCs w:val="24"/>
          <w:lang w:val="uk-UA"/>
        </w:rPr>
        <w:t xml:space="preserve">. </w:t>
      </w:r>
      <w:r w:rsidRPr="00F50949">
        <w:rPr>
          <w:rFonts w:asciiTheme="majorBidi" w:hAnsiTheme="majorBidi" w:cstheme="majorBidi"/>
          <w:b/>
          <w:i/>
          <w:sz w:val="24"/>
          <w:szCs w:val="24"/>
          <w:lang w:val="uk-UA"/>
        </w:rPr>
        <w:t>Спеціально-наукова</w:t>
      </w:r>
      <w:r w:rsidRPr="00F50949">
        <w:rPr>
          <w:rFonts w:asciiTheme="majorBidi" w:hAnsiTheme="majorBidi" w:cstheme="majorBidi"/>
          <w:sz w:val="24"/>
          <w:szCs w:val="24"/>
          <w:lang w:val="uk-UA"/>
        </w:rPr>
        <w:t xml:space="preserve"> (здатність застосовувати знання з методики проведення лекційних, практичних і семінарських занять у закладі вищої освіти, використовувати критерії оцінювання навчальних досягнень студентів під час проведення практичних, семінарських занять, складання іспитів з дисциплін, практик, передбачених навчальним планом.</w:t>
      </w:r>
      <w:r w:rsidR="00F25B32" w:rsidRPr="00F50949">
        <w:rPr>
          <w:rFonts w:asciiTheme="majorBidi" w:hAnsiTheme="majorBidi" w:cstheme="majorBidi"/>
          <w:bCs/>
          <w:iCs/>
          <w:sz w:val="24"/>
          <w:szCs w:val="24"/>
          <w:lang w:val="uk-UA"/>
        </w:rPr>
        <w:t xml:space="preserve"> </w:t>
      </w:r>
    </w:p>
    <w:p w:rsidR="002B5641" w:rsidRPr="00F50949" w:rsidRDefault="002B5641" w:rsidP="002B5641">
      <w:pPr>
        <w:pStyle w:val="HTML"/>
        <w:ind w:firstLine="709"/>
        <w:rPr>
          <w:rFonts w:asciiTheme="majorBidi" w:hAnsiTheme="majorBidi" w:cstheme="majorBidi"/>
          <w:b/>
          <w:bCs/>
          <w:sz w:val="24"/>
          <w:szCs w:val="24"/>
          <w:lang w:val="uk-UA"/>
        </w:rPr>
      </w:pPr>
    </w:p>
    <w:p w:rsidR="002B5641" w:rsidRPr="00F50949" w:rsidRDefault="002B5641" w:rsidP="00F50949">
      <w:pPr>
        <w:pStyle w:val="HTML"/>
        <w:ind w:firstLine="709"/>
        <w:rPr>
          <w:rFonts w:asciiTheme="majorBidi" w:hAnsiTheme="majorBidi" w:cstheme="majorBidi"/>
          <w:b/>
          <w:bCs/>
          <w:sz w:val="24"/>
          <w:szCs w:val="24"/>
          <w:lang w:val="uk-UA"/>
        </w:rPr>
      </w:pPr>
      <w:r w:rsidRPr="00F50949">
        <w:rPr>
          <w:rFonts w:asciiTheme="majorBidi" w:hAnsiTheme="majorBidi" w:cstheme="majorBidi"/>
          <w:b/>
          <w:bCs/>
          <w:sz w:val="24"/>
          <w:szCs w:val="24"/>
          <w:lang w:val="uk-UA"/>
        </w:rPr>
        <w:t>Програмними результатами вивчення дисципліни є:</w:t>
      </w:r>
    </w:p>
    <w:p w:rsidR="00F50949" w:rsidRPr="00F50949" w:rsidRDefault="00F50949" w:rsidP="00F50949">
      <w:pPr>
        <w:autoSpaceDE w:val="0"/>
        <w:autoSpaceDN w:val="0"/>
        <w:adjustRightInd w:val="0"/>
        <w:spacing w:after="0"/>
        <w:ind w:firstLine="709"/>
        <w:jc w:val="both"/>
        <w:rPr>
          <w:rFonts w:asciiTheme="majorBidi" w:hAnsiTheme="majorBidi" w:cstheme="majorBidi"/>
          <w:b/>
          <w:sz w:val="24"/>
          <w:szCs w:val="24"/>
          <w:lang w:val="uk-UA"/>
        </w:rPr>
      </w:pPr>
    </w:p>
    <w:p w:rsidR="00FA763F" w:rsidRPr="00F50949" w:rsidRDefault="00FA763F" w:rsidP="00F50949">
      <w:pPr>
        <w:autoSpaceDE w:val="0"/>
        <w:autoSpaceDN w:val="0"/>
        <w:adjustRightInd w:val="0"/>
        <w:spacing w:after="120"/>
        <w:ind w:firstLine="709"/>
        <w:jc w:val="both"/>
        <w:rPr>
          <w:rFonts w:asciiTheme="majorBidi" w:hAnsiTheme="majorBidi" w:cstheme="majorBidi"/>
          <w:sz w:val="24"/>
          <w:szCs w:val="24"/>
          <w:lang w:val="uk-UA"/>
        </w:rPr>
      </w:pPr>
      <w:r w:rsidRPr="00F50949">
        <w:rPr>
          <w:rFonts w:asciiTheme="majorBidi" w:hAnsiTheme="majorBidi" w:cstheme="majorBidi"/>
          <w:b/>
          <w:sz w:val="24"/>
          <w:szCs w:val="24"/>
          <w:lang w:val="uk-UA"/>
        </w:rPr>
        <w:t>ПРН 2.</w:t>
      </w:r>
      <w:r w:rsidRPr="00F50949">
        <w:rPr>
          <w:rFonts w:asciiTheme="majorBidi" w:hAnsiTheme="majorBidi" w:cstheme="majorBidi"/>
          <w:sz w:val="24"/>
          <w:szCs w:val="24"/>
          <w:lang w:val="uk-UA"/>
        </w:rPr>
        <w:t xml:space="preserve"> Володіє </w:t>
      </w:r>
      <w:proofErr w:type="spellStart"/>
      <w:r w:rsidRPr="00F50949">
        <w:rPr>
          <w:rFonts w:asciiTheme="majorBidi" w:hAnsiTheme="majorBidi" w:cstheme="majorBidi"/>
          <w:sz w:val="24"/>
          <w:szCs w:val="24"/>
          <w:lang w:val="uk-UA"/>
        </w:rPr>
        <w:t>загально-теоретичними</w:t>
      </w:r>
      <w:proofErr w:type="spellEnd"/>
      <w:r w:rsidRPr="00F50949">
        <w:rPr>
          <w:rFonts w:asciiTheme="majorBidi" w:hAnsiTheme="majorBidi" w:cstheme="majorBidi"/>
          <w:sz w:val="24"/>
          <w:szCs w:val="24"/>
          <w:lang w:val="uk-UA"/>
        </w:rPr>
        <w:t xml:space="preserve"> знаннями в обсязі, необхідному для вирішення освітніх, корекційно-розвивальних, науково-дослідницьких, організаційних та інших фахових завдань.</w:t>
      </w:r>
    </w:p>
    <w:p w:rsidR="00FA763F" w:rsidRPr="00F50949" w:rsidRDefault="00FA763F" w:rsidP="00F50949">
      <w:pPr>
        <w:autoSpaceDE w:val="0"/>
        <w:autoSpaceDN w:val="0"/>
        <w:adjustRightInd w:val="0"/>
        <w:spacing w:after="120"/>
        <w:ind w:firstLine="709"/>
        <w:jc w:val="both"/>
        <w:rPr>
          <w:rFonts w:asciiTheme="majorBidi" w:hAnsiTheme="majorBidi" w:cstheme="majorBidi"/>
          <w:sz w:val="24"/>
          <w:szCs w:val="24"/>
          <w:lang w:val="uk-UA" w:eastAsia="ru-RU"/>
        </w:rPr>
      </w:pPr>
      <w:r w:rsidRPr="00F50949">
        <w:rPr>
          <w:rFonts w:asciiTheme="majorBidi" w:hAnsiTheme="majorBidi" w:cstheme="majorBidi"/>
          <w:b/>
          <w:sz w:val="24"/>
          <w:szCs w:val="24"/>
          <w:lang w:val="uk-UA"/>
        </w:rPr>
        <w:t>ПРН 3.</w:t>
      </w:r>
      <w:r w:rsidRPr="00F50949">
        <w:rPr>
          <w:rFonts w:asciiTheme="majorBidi" w:hAnsiTheme="majorBidi" w:cstheme="majorBidi"/>
          <w:sz w:val="24"/>
          <w:szCs w:val="24"/>
          <w:lang w:val="uk-UA"/>
        </w:rPr>
        <w:t xml:space="preserve"> Володіє знаннями про сучасні світові та вітчизняні тенденції розвитку логопедії, спеціальної освіти і спеціальної психології, володіє інноваційними педагогічними технологіями викладання фахових дисциплін у закладах спеціальної освіти та у закладах вищої освіти.</w:t>
      </w:r>
    </w:p>
    <w:p w:rsidR="00FA763F" w:rsidRPr="00F50949" w:rsidRDefault="00FA763F" w:rsidP="00F50949">
      <w:pPr>
        <w:autoSpaceDE w:val="0"/>
        <w:autoSpaceDN w:val="0"/>
        <w:adjustRightInd w:val="0"/>
        <w:spacing w:after="120"/>
        <w:ind w:firstLine="709"/>
        <w:jc w:val="both"/>
        <w:rPr>
          <w:rFonts w:asciiTheme="majorBidi" w:hAnsiTheme="majorBidi" w:cstheme="majorBidi"/>
          <w:sz w:val="24"/>
          <w:szCs w:val="24"/>
          <w:lang w:val="uk-UA"/>
        </w:rPr>
      </w:pPr>
      <w:r w:rsidRPr="00F50949">
        <w:rPr>
          <w:rFonts w:asciiTheme="majorBidi" w:hAnsiTheme="majorBidi" w:cstheme="majorBidi"/>
          <w:b/>
          <w:sz w:val="24"/>
          <w:szCs w:val="24"/>
          <w:lang w:val="uk-UA"/>
        </w:rPr>
        <w:t>ПРН 7.</w:t>
      </w:r>
      <w:r w:rsidRPr="00F50949">
        <w:rPr>
          <w:rFonts w:asciiTheme="majorBidi" w:hAnsiTheme="majorBidi" w:cstheme="majorBidi"/>
          <w:sz w:val="24"/>
          <w:szCs w:val="24"/>
          <w:lang w:val="uk-UA"/>
        </w:rPr>
        <w:t xml:space="preserve"> Володіє прийомами збору, зберігання, систематизації, узагальнення, використання та поширення інформації. </w:t>
      </w:r>
    </w:p>
    <w:p w:rsidR="00FA763F" w:rsidRPr="00F50949" w:rsidRDefault="00FA763F" w:rsidP="00F50949">
      <w:pPr>
        <w:pStyle w:val="HTML"/>
        <w:spacing w:after="120"/>
        <w:ind w:firstLine="709"/>
        <w:jc w:val="both"/>
        <w:rPr>
          <w:rFonts w:asciiTheme="majorBidi" w:hAnsiTheme="majorBidi" w:cstheme="majorBidi"/>
          <w:sz w:val="24"/>
          <w:szCs w:val="24"/>
          <w:lang w:val="uk-UA"/>
        </w:rPr>
      </w:pPr>
      <w:r w:rsidRPr="00F50949">
        <w:rPr>
          <w:rFonts w:asciiTheme="majorBidi" w:hAnsiTheme="majorBidi" w:cstheme="majorBidi"/>
          <w:b/>
          <w:sz w:val="24"/>
          <w:szCs w:val="24"/>
          <w:lang w:val="uk-UA"/>
        </w:rPr>
        <w:t>ПРН 8.</w:t>
      </w:r>
      <w:r w:rsidRPr="00F50949">
        <w:rPr>
          <w:rFonts w:asciiTheme="majorBidi" w:hAnsiTheme="majorBidi" w:cstheme="majorBidi"/>
          <w:sz w:val="24"/>
          <w:szCs w:val="24"/>
          <w:lang w:val="uk-UA"/>
        </w:rPr>
        <w:t xml:space="preserve"> Вміє планувати та прогнозувати результати власної корекційно-освітньої діяльності.</w:t>
      </w:r>
    </w:p>
    <w:p w:rsidR="00FA763F" w:rsidRPr="00F50949" w:rsidRDefault="00FA763F" w:rsidP="00F50949">
      <w:pPr>
        <w:pStyle w:val="HTML"/>
        <w:spacing w:after="120"/>
        <w:ind w:firstLine="709"/>
        <w:jc w:val="both"/>
        <w:rPr>
          <w:rFonts w:asciiTheme="majorBidi" w:hAnsiTheme="majorBidi" w:cstheme="majorBidi"/>
          <w:sz w:val="24"/>
          <w:szCs w:val="24"/>
          <w:lang w:val="uk-UA"/>
        </w:rPr>
      </w:pPr>
      <w:r w:rsidRPr="00F50949">
        <w:rPr>
          <w:rFonts w:asciiTheme="majorBidi" w:hAnsiTheme="majorBidi" w:cstheme="majorBidi"/>
          <w:b/>
          <w:sz w:val="24"/>
          <w:szCs w:val="24"/>
          <w:lang w:val="uk-UA"/>
        </w:rPr>
        <w:t>ПРН 11.</w:t>
      </w:r>
      <w:r w:rsidRPr="00F50949">
        <w:rPr>
          <w:rFonts w:asciiTheme="majorBidi" w:hAnsiTheme="majorBidi" w:cstheme="majorBidi"/>
          <w:sz w:val="24"/>
          <w:szCs w:val="24"/>
          <w:lang w:val="uk-UA"/>
        </w:rPr>
        <w:t xml:space="preserve"> Здатний до розв’язання складних фахових завдань і проблем, що потребують оновлення, інтеграції, критичного переосмислення здобутих знань; довіряє собі в умовах часткової та повної невизначеності.</w:t>
      </w:r>
    </w:p>
    <w:p w:rsidR="00FA763F" w:rsidRPr="00F50949" w:rsidRDefault="00FA763F" w:rsidP="00F50949">
      <w:pPr>
        <w:autoSpaceDE w:val="0"/>
        <w:autoSpaceDN w:val="0"/>
        <w:adjustRightInd w:val="0"/>
        <w:spacing w:after="120"/>
        <w:ind w:firstLine="709"/>
        <w:jc w:val="both"/>
        <w:rPr>
          <w:rFonts w:asciiTheme="majorBidi" w:hAnsiTheme="majorBidi" w:cstheme="majorBidi"/>
          <w:sz w:val="24"/>
          <w:szCs w:val="24"/>
          <w:lang w:val="uk-UA"/>
        </w:rPr>
      </w:pPr>
      <w:r w:rsidRPr="00F50949">
        <w:rPr>
          <w:rFonts w:asciiTheme="majorBidi" w:hAnsiTheme="majorBidi" w:cstheme="majorBidi"/>
          <w:b/>
          <w:sz w:val="24"/>
          <w:szCs w:val="24"/>
          <w:lang w:val="uk-UA"/>
        </w:rPr>
        <w:t>ПРН 13.</w:t>
      </w:r>
      <w:r w:rsidRPr="00F50949">
        <w:rPr>
          <w:rFonts w:asciiTheme="majorBidi" w:hAnsiTheme="majorBidi" w:cstheme="majorBidi"/>
          <w:sz w:val="24"/>
          <w:szCs w:val="24"/>
          <w:lang w:val="uk-UA"/>
        </w:rPr>
        <w:t xml:space="preserve"> Володіє методикою </w:t>
      </w:r>
      <w:proofErr w:type="spellStart"/>
      <w:r w:rsidRPr="00F50949">
        <w:rPr>
          <w:rFonts w:asciiTheme="majorBidi" w:hAnsiTheme="majorBidi" w:cstheme="majorBidi"/>
          <w:sz w:val="24"/>
          <w:szCs w:val="24"/>
          <w:lang w:val="uk-UA"/>
        </w:rPr>
        <w:t>психодіагностичного</w:t>
      </w:r>
      <w:proofErr w:type="spellEnd"/>
      <w:r w:rsidRPr="00F50949">
        <w:rPr>
          <w:rFonts w:asciiTheme="majorBidi" w:hAnsiTheme="majorBidi" w:cstheme="majorBidi"/>
          <w:sz w:val="24"/>
          <w:szCs w:val="24"/>
          <w:lang w:val="uk-UA"/>
        </w:rPr>
        <w:t xml:space="preserve"> спостереження та обстеження, змістом </w:t>
      </w:r>
      <w:proofErr w:type="spellStart"/>
      <w:r w:rsidRPr="00F50949">
        <w:rPr>
          <w:rFonts w:asciiTheme="majorBidi" w:hAnsiTheme="majorBidi" w:cstheme="majorBidi"/>
          <w:sz w:val="24"/>
          <w:szCs w:val="24"/>
          <w:lang w:val="uk-UA"/>
        </w:rPr>
        <w:t>психокорекційної</w:t>
      </w:r>
      <w:proofErr w:type="spellEnd"/>
      <w:r w:rsidRPr="00F50949">
        <w:rPr>
          <w:rFonts w:asciiTheme="majorBidi" w:hAnsiTheme="majorBidi" w:cstheme="majorBidi"/>
          <w:sz w:val="24"/>
          <w:szCs w:val="24"/>
          <w:lang w:val="uk-UA"/>
        </w:rPr>
        <w:t xml:space="preserve"> роботи, спрямованої на корекцію та розвиток психічних процесів, мовлення, особистісної сфери; проваджує в практику новітні досягнення спеціальної психології</w:t>
      </w:r>
    </w:p>
    <w:p w:rsidR="00FA763F" w:rsidRPr="00F50949" w:rsidRDefault="00FA763F" w:rsidP="00F50949">
      <w:pPr>
        <w:pStyle w:val="HTML"/>
        <w:spacing w:after="120"/>
        <w:ind w:firstLine="709"/>
        <w:jc w:val="both"/>
        <w:rPr>
          <w:rFonts w:asciiTheme="majorBidi" w:hAnsiTheme="majorBidi" w:cstheme="majorBidi"/>
          <w:sz w:val="24"/>
          <w:szCs w:val="24"/>
          <w:lang w:val="uk-UA"/>
        </w:rPr>
      </w:pPr>
      <w:r w:rsidRPr="00F50949">
        <w:rPr>
          <w:rFonts w:asciiTheme="majorBidi" w:hAnsiTheme="majorBidi" w:cstheme="majorBidi"/>
          <w:b/>
          <w:sz w:val="24"/>
          <w:szCs w:val="24"/>
          <w:lang w:val="uk-UA"/>
        </w:rPr>
        <w:t>ПРН 14.</w:t>
      </w:r>
      <w:r w:rsidRPr="00F50949">
        <w:rPr>
          <w:rFonts w:asciiTheme="majorBidi" w:hAnsiTheme="majorBidi" w:cstheme="majorBidi"/>
          <w:sz w:val="24"/>
          <w:szCs w:val="24"/>
          <w:lang w:val="uk-UA"/>
        </w:rPr>
        <w:t xml:space="preserve"> Володіє методами, формами взаємодії та спілкування з батьками чи особами, які виховують дитину з особливими освітніми потребами (з порушеннями мовлення).</w:t>
      </w:r>
    </w:p>
    <w:p w:rsidR="00FA763F" w:rsidRPr="00F50949" w:rsidRDefault="00FA763F" w:rsidP="00F50949">
      <w:pPr>
        <w:pStyle w:val="HTML"/>
        <w:spacing w:after="120"/>
        <w:ind w:firstLine="709"/>
        <w:jc w:val="both"/>
        <w:rPr>
          <w:rFonts w:asciiTheme="majorBidi" w:hAnsiTheme="majorBidi" w:cstheme="majorBidi"/>
          <w:sz w:val="24"/>
          <w:szCs w:val="24"/>
          <w:lang w:val="uk-UA"/>
        </w:rPr>
      </w:pPr>
      <w:r w:rsidRPr="00F50949">
        <w:rPr>
          <w:rFonts w:asciiTheme="majorBidi" w:hAnsiTheme="majorBidi" w:cstheme="majorBidi"/>
          <w:b/>
          <w:sz w:val="24"/>
          <w:szCs w:val="24"/>
          <w:lang w:val="uk-UA"/>
        </w:rPr>
        <w:t>ПРН 17.</w:t>
      </w:r>
      <w:r w:rsidRPr="00F50949">
        <w:rPr>
          <w:rFonts w:asciiTheme="majorBidi" w:hAnsiTheme="majorBidi" w:cstheme="majorBidi"/>
          <w:sz w:val="24"/>
          <w:szCs w:val="24"/>
          <w:lang w:val="uk-UA"/>
        </w:rPr>
        <w:t xml:space="preserve"> Володіє навичками побудови корекційно-розвивального середовища для осіб з порушеннями психофізичного та мовленнєвого  розвитку різного віку.</w:t>
      </w:r>
    </w:p>
    <w:p w:rsidR="00CA15FC" w:rsidRPr="00F50949" w:rsidRDefault="00FA763F" w:rsidP="00F50949">
      <w:pPr>
        <w:pStyle w:val="HTML"/>
        <w:spacing w:after="120"/>
        <w:ind w:firstLine="709"/>
        <w:jc w:val="both"/>
        <w:rPr>
          <w:rFonts w:asciiTheme="majorBidi" w:hAnsiTheme="majorBidi" w:cstheme="majorBidi"/>
          <w:sz w:val="24"/>
          <w:szCs w:val="24"/>
          <w:lang w:val="uk-UA"/>
        </w:rPr>
      </w:pPr>
      <w:r w:rsidRPr="00F50949">
        <w:rPr>
          <w:rFonts w:asciiTheme="majorBidi" w:hAnsiTheme="majorBidi" w:cstheme="majorBidi"/>
          <w:b/>
          <w:sz w:val="24"/>
          <w:szCs w:val="24"/>
          <w:lang w:val="uk-UA"/>
        </w:rPr>
        <w:lastRenderedPageBreak/>
        <w:t>ПРН 20.</w:t>
      </w:r>
      <w:r w:rsidRPr="00F50949">
        <w:rPr>
          <w:rFonts w:asciiTheme="majorBidi" w:hAnsiTheme="majorBidi" w:cstheme="majorBidi"/>
          <w:sz w:val="24"/>
          <w:szCs w:val="24"/>
          <w:lang w:val="uk-UA"/>
        </w:rPr>
        <w:t xml:space="preserve"> Здатний створювати мікроклімат в колективі дітей (учнів) на основі гуманізму, демократії, доброзичливої вимогливості</w:t>
      </w:r>
      <w:r w:rsidR="00F50949" w:rsidRPr="00F50949">
        <w:rPr>
          <w:rFonts w:asciiTheme="majorBidi" w:hAnsiTheme="majorBidi" w:cstheme="majorBidi"/>
          <w:sz w:val="24"/>
          <w:szCs w:val="24"/>
          <w:lang w:val="uk-UA"/>
        </w:rPr>
        <w:t>.</w:t>
      </w:r>
    </w:p>
    <w:p w:rsidR="00CA15FC" w:rsidRPr="00F50949" w:rsidRDefault="00CA15FC" w:rsidP="00CA15FC">
      <w:pPr>
        <w:pStyle w:val="HTML"/>
        <w:ind w:left="567" w:firstLine="567"/>
        <w:jc w:val="both"/>
        <w:rPr>
          <w:rFonts w:asciiTheme="majorBidi" w:hAnsiTheme="majorBidi" w:cstheme="majorBidi"/>
          <w:b/>
          <w:bCs/>
          <w:sz w:val="24"/>
          <w:szCs w:val="24"/>
          <w:lang w:val="uk-UA"/>
        </w:rPr>
      </w:pPr>
    </w:p>
    <w:p w:rsidR="002B5641" w:rsidRPr="00F50949" w:rsidRDefault="002B5641" w:rsidP="002B5641">
      <w:pPr>
        <w:pStyle w:val="11"/>
        <w:rPr>
          <w:rFonts w:asciiTheme="majorBidi" w:hAnsiTheme="majorBidi" w:cstheme="majorBidi"/>
          <w:b/>
          <w:sz w:val="24"/>
          <w:szCs w:val="24"/>
          <w:lang w:val="uk-UA"/>
        </w:rPr>
      </w:pPr>
      <w:r w:rsidRPr="00F50949">
        <w:rPr>
          <w:rFonts w:asciiTheme="majorBidi" w:hAnsiTheme="majorBidi" w:cstheme="majorBidi"/>
          <w:b/>
          <w:sz w:val="24"/>
          <w:szCs w:val="24"/>
          <w:lang w:val="uk-UA"/>
        </w:rPr>
        <w:t>5. Обсяг курсу на поточний навчальний рік</w:t>
      </w:r>
    </w:p>
    <w:p w:rsidR="002B5641" w:rsidRPr="00F50949" w:rsidRDefault="002B5641" w:rsidP="002B5641">
      <w:pPr>
        <w:pStyle w:val="11"/>
        <w:rPr>
          <w:rFonts w:asciiTheme="majorBidi" w:hAnsiTheme="majorBidi" w:cstheme="majorBidi"/>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0"/>
        <w:gridCol w:w="1934"/>
        <w:gridCol w:w="2596"/>
        <w:gridCol w:w="2603"/>
        <w:gridCol w:w="2509"/>
      </w:tblGrid>
      <w:tr w:rsidR="002B5641" w:rsidRPr="00F50949" w:rsidTr="002B5641">
        <w:tc>
          <w:tcPr>
            <w:tcW w:w="3200" w:type="dxa"/>
            <w:tcBorders>
              <w:top w:val="single" w:sz="4" w:space="0" w:color="auto"/>
              <w:left w:val="single" w:sz="4" w:space="0" w:color="auto"/>
              <w:bottom w:val="single" w:sz="4" w:space="0" w:color="auto"/>
              <w:right w:val="single" w:sz="4" w:space="0" w:color="auto"/>
            </w:tcBorders>
          </w:tcPr>
          <w:p w:rsidR="002B5641" w:rsidRPr="00F50949" w:rsidRDefault="002B5641">
            <w:pPr>
              <w:pStyle w:val="11"/>
              <w:ind w:left="0"/>
              <w:rPr>
                <w:rFonts w:asciiTheme="majorBidi" w:hAnsiTheme="majorBidi" w:cstheme="majorBidi"/>
                <w:sz w:val="24"/>
                <w:szCs w:val="24"/>
                <w:lang w:val="uk-UA"/>
              </w:rPr>
            </w:pPr>
          </w:p>
        </w:tc>
        <w:tc>
          <w:tcPr>
            <w:tcW w:w="1934" w:type="dxa"/>
            <w:tcBorders>
              <w:top w:val="single" w:sz="4" w:space="0" w:color="auto"/>
              <w:left w:val="single" w:sz="4" w:space="0" w:color="auto"/>
              <w:bottom w:val="single" w:sz="4" w:space="0" w:color="auto"/>
              <w:right w:val="single" w:sz="4" w:space="0" w:color="auto"/>
            </w:tcBorders>
            <w:hideMark/>
          </w:tcPr>
          <w:p w:rsidR="002B5641" w:rsidRPr="00F50949" w:rsidRDefault="002B5641">
            <w:pPr>
              <w:pStyle w:val="11"/>
              <w:ind w:left="0"/>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Лекції</w:t>
            </w:r>
          </w:p>
        </w:tc>
        <w:tc>
          <w:tcPr>
            <w:tcW w:w="2596" w:type="dxa"/>
            <w:tcBorders>
              <w:top w:val="single" w:sz="4" w:space="0" w:color="auto"/>
              <w:left w:val="single" w:sz="4" w:space="0" w:color="auto"/>
              <w:bottom w:val="single" w:sz="4" w:space="0" w:color="auto"/>
              <w:right w:val="single" w:sz="4" w:space="0" w:color="auto"/>
            </w:tcBorders>
            <w:hideMark/>
          </w:tcPr>
          <w:p w:rsidR="002B5641" w:rsidRPr="00F50949" w:rsidRDefault="002B5641">
            <w:pPr>
              <w:pStyle w:val="11"/>
              <w:ind w:left="0"/>
              <w:rPr>
                <w:rFonts w:asciiTheme="majorBidi" w:hAnsiTheme="majorBidi" w:cstheme="majorBidi"/>
                <w:b/>
                <w:sz w:val="24"/>
                <w:szCs w:val="24"/>
                <w:lang w:val="uk-UA"/>
              </w:rPr>
            </w:pPr>
            <w:r w:rsidRPr="00F50949">
              <w:rPr>
                <w:rFonts w:asciiTheme="majorBidi" w:hAnsiTheme="majorBidi" w:cstheme="majorBidi"/>
                <w:b/>
                <w:sz w:val="24"/>
                <w:szCs w:val="24"/>
                <w:lang w:val="uk-UA"/>
              </w:rPr>
              <w:t>Практичні заняття</w:t>
            </w:r>
          </w:p>
        </w:tc>
        <w:tc>
          <w:tcPr>
            <w:tcW w:w="2603" w:type="dxa"/>
            <w:tcBorders>
              <w:top w:val="single" w:sz="4" w:space="0" w:color="auto"/>
              <w:left w:val="single" w:sz="4" w:space="0" w:color="auto"/>
              <w:bottom w:val="single" w:sz="4" w:space="0" w:color="auto"/>
              <w:right w:val="single" w:sz="4" w:space="0" w:color="auto"/>
            </w:tcBorders>
            <w:hideMark/>
          </w:tcPr>
          <w:p w:rsidR="002B5641" w:rsidRPr="00F50949" w:rsidRDefault="002B5641">
            <w:pPr>
              <w:pStyle w:val="11"/>
              <w:ind w:left="0"/>
              <w:rPr>
                <w:rFonts w:asciiTheme="majorBidi" w:hAnsiTheme="majorBidi" w:cstheme="majorBidi"/>
                <w:b/>
                <w:sz w:val="24"/>
                <w:szCs w:val="24"/>
                <w:lang w:val="uk-UA"/>
              </w:rPr>
            </w:pPr>
            <w:r w:rsidRPr="00F50949">
              <w:rPr>
                <w:rFonts w:asciiTheme="majorBidi" w:hAnsiTheme="majorBidi" w:cstheme="majorBidi"/>
                <w:b/>
                <w:sz w:val="24"/>
                <w:szCs w:val="24"/>
                <w:lang w:val="uk-UA"/>
              </w:rPr>
              <w:t>Самостійна робота</w:t>
            </w:r>
          </w:p>
        </w:tc>
        <w:tc>
          <w:tcPr>
            <w:tcW w:w="2509" w:type="dxa"/>
            <w:tcBorders>
              <w:top w:val="single" w:sz="4" w:space="0" w:color="auto"/>
              <w:left w:val="single" w:sz="4" w:space="0" w:color="auto"/>
              <w:bottom w:val="single" w:sz="4" w:space="0" w:color="auto"/>
              <w:right w:val="single" w:sz="4" w:space="0" w:color="auto"/>
            </w:tcBorders>
            <w:hideMark/>
          </w:tcPr>
          <w:p w:rsidR="002B5641" w:rsidRPr="00F50949" w:rsidRDefault="002B5641">
            <w:pPr>
              <w:pStyle w:val="11"/>
              <w:ind w:left="0"/>
              <w:rPr>
                <w:rFonts w:asciiTheme="majorBidi" w:hAnsiTheme="majorBidi" w:cstheme="majorBidi"/>
                <w:b/>
                <w:sz w:val="24"/>
                <w:szCs w:val="24"/>
                <w:lang w:val="uk-UA"/>
              </w:rPr>
            </w:pPr>
            <w:r w:rsidRPr="00F50949">
              <w:rPr>
                <w:rFonts w:asciiTheme="majorBidi" w:hAnsiTheme="majorBidi" w:cstheme="majorBidi"/>
                <w:b/>
                <w:sz w:val="24"/>
                <w:szCs w:val="24"/>
                <w:lang w:val="uk-UA"/>
              </w:rPr>
              <w:t>Форма контролю</w:t>
            </w:r>
          </w:p>
        </w:tc>
      </w:tr>
      <w:tr w:rsidR="002B5641" w:rsidRPr="00F50949" w:rsidTr="002B5641">
        <w:tc>
          <w:tcPr>
            <w:tcW w:w="3200" w:type="dxa"/>
            <w:tcBorders>
              <w:top w:val="single" w:sz="4" w:space="0" w:color="auto"/>
              <w:left w:val="single" w:sz="4" w:space="0" w:color="auto"/>
              <w:bottom w:val="single" w:sz="4" w:space="0" w:color="auto"/>
              <w:right w:val="single" w:sz="4" w:space="0" w:color="auto"/>
            </w:tcBorders>
            <w:hideMark/>
          </w:tcPr>
          <w:p w:rsidR="002B5641" w:rsidRPr="00F50949" w:rsidRDefault="00F50949">
            <w:pPr>
              <w:pStyle w:val="11"/>
              <w:ind w:left="0"/>
              <w:jc w:val="center"/>
              <w:rPr>
                <w:rFonts w:asciiTheme="majorBidi" w:hAnsiTheme="majorBidi" w:cstheme="majorBidi"/>
                <w:b/>
                <w:sz w:val="24"/>
                <w:szCs w:val="24"/>
                <w:lang w:val="uk-UA"/>
              </w:rPr>
            </w:pPr>
            <w:r>
              <w:rPr>
                <w:rFonts w:asciiTheme="majorBidi" w:hAnsiTheme="majorBidi" w:cstheme="majorBidi"/>
                <w:b/>
                <w:sz w:val="24"/>
                <w:szCs w:val="24"/>
                <w:lang w:val="uk-UA"/>
              </w:rPr>
              <w:t>Кількість годин – 150</w:t>
            </w:r>
            <w:r w:rsidR="002B5641" w:rsidRPr="00F50949">
              <w:rPr>
                <w:rFonts w:asciiTheme="majorBidi" w:hAnsiTheme="majorBidi" w:cstheme="majorBidi"/>
                <w:b/>
                <w:sz w:val="24"/>
                <w:szCs w:val="24"/>
                <w:lang w:val="uk-UA"/>
              </w:rPr>
              <w:t xml:space="preserve"> </w:t>
            </w:r>
          </w:p>
          <w:p w:rsidR="002B5641" w:rsidRPr="00F50949" w:rsidRDefault="00F50949">
            <w:pPr>
              <w:pStyle w:val="11"/>
              <w:ind w:left="0"/>
              <w:jc w:val="center"/>
              <w:rPr>
                <w:rFonts w:asciiTheme="majorBidi" w:hAnsiTheme="majorBidi" w:cstheme="majorBidi"/>
                <w:b/>
                <w:sz w:val="24"/>
                <w:szCs w:val="24"/>
                <w:lang w:val="uk-UA"/>
              </w:rPr>
            </w:pPr>
            <w:r>
              <w:rPr>
                <w:rFonts w:asciiTheme="majorBidi" w:hAnsiTheme="majorBidi" w:cstheme="majorBidi"/>
                <w:b/>
                <w:sz w:val="24"/>
                <w:szCs w:val="24"/>
                <w:lang w:val="uk-UA"/>
              </w:rPr>
              <w:t>(5</w:t>
            </w:r>
            <w:r w:rsidR="002B5641" w:rsidRPr="00F50949">
              <w:rPr>
                <w:rFonts w:asciiTheme="majorBidi" w:hAnsiTheme="majorBidi" w:cstheme="majorBidi"/>
                <w:b/>
                <w:sz w:val="24"/>
                <w:szCs w:val="24"/>
                <w:lang w:val="uk-UA"/>
              </w:rPr>
              <w:t xml:space="preserve"> кредити)</w:t>
            </w:r>
          </w:p>
        </w:tc>
        <w:tc>
          <w:tcPr>
            <w:tcW w:w="1934" w:type="dxa"/>
            <w:tcBorders>
              <w:top w:val="single" w:sz="4" w:space="0" w:color="auto"/>
              <w:left w:val="single" w:sz="4" w:space="0" w:color="auto"/>
              <w:bottom w:val="single" w:sz="4" w:space="0" w:color="auto"/>
              <w:right w:val="single" w:sz="4" w:space="0" w:color="auto"/>
            </w:tcBorders>
            <w:hideMark/>
          </w:tcPr>
          <w:p w:rsidR="002B5641" w:rsidRPr="00F50949" w:rsidRDefault="00F50949">
            <w:pPr>
              <w:pStyle w:val="11"/>
              <w:ind w:left="0"/>
              <w:jc w:val="center"/>
              <w:rPr>
                <w:rFonts w:asciiTheme="majorBidi" w:hAnsiTheme="majorBidi" w:cstheme="majorBidi"/>
                <w:sz w:val="24"/>
                <w:szCs w:val="24"/>
                <w:lang w:val="uk-UA"/>
              </w:rPr>
            </w:pPr>
            <w:r>
              <w:rPr>
                <w:rFonts w:asciiTheme="majorBidi" w:hAnsiTheme="majorBidi" w:cstheme="majorBidi"/>
                <w:sz w:val="24"/>
                <w:szCs w:val="24"/>
                <w:lang w:val="uk-UA"/>
              </w:rPr>
              <w:t>26</w:t>
            </w:r>
          </w:p>
        </w:tc>
        <w:tc>
          <w:tcPr>
            <w:tcW w:w="2596" w:type="dxa"/>
            <w:tcBorders>
              <w:top w:val="single" w:sz="4" w:space="0" w:color="auto"/>
              <w:left w:val="single" w:sz="4" w:space="0" w:color="auto"/>
              <w:bottom w:val="single" w:sz="4" w:space="0" w:color="auto"/>
              <w:right w:val="single" w:sz="4" w:space="0" w:color="auto"/>
            </w:tcBorders>
            <w:hideMark/>
          </w:tcPr>
          <w:p w:rsidR="002B5641" w:rsidRPr="00F50949" w:rsidRDefault="00CA15FC">
            <w:pPr>
              <w:pStyle w:val="11"/>
              <w:ind w:left="0"/>
              <w:jc w:val="center"/>
              <w:rPr>
                <w:rFonts w:asciiTheme="majorBidi" w:hAnsiTheme="majorBidi" w:cstheme="majorBidi"/>
                <w:sz w:val="24"/>
                <w:szCs w:val="24"/>
                <w:lang w:val="uk-UA"/>
              </w:rPr>
            </w:pPr>
            <w:r w:rsidRPr="00F50949">
              <w:rPr>
                <w:rFonts w:asciiTheme="majorBidi" w:hAnsiTheme="majorBidi" w:cstheme="majorBidi"/>
                <w:sz w:val="24"/>
                <w:szCs w:val="24"/>
                <w:lang w:val="uk-UA"/>
              </w:rPr>
              <w:t>26</w:t>
            </w:r>
          </w:p>
        </w:tc>
        <w:tc>
          <w:tcPr>
            <w:tcW w:w="2603" w:type="dxa"/>
            <w:tcBorders>
              <w:top w:val="single" w:sz="4" w:space="0" w:color="auto"/>
              <w:left w:val="single" w:sz="4" w:space="0" w:color="auto"/>
              <w:bottom w:val="single" w:sz="4" w:space="0" w:color="auto"/>
              <w:right w:val="single" w:sz="4" w:space="0" w:color="auto"/>
            </w:tcBorders>
            <w:hideMark/>
          </w:tcPr>
          <w:p w:rsidR="002B5641" w:rsidRPr="00F50949" w:rsidRDefault="00F50949">
            <w:pPr>
              <w:pStyle w:val="11"/>
              <w:ind w:left="0"/>
              <w:jc w:val="center"/>
              <w:rPr>
                <w:rFonts w:asciiTheme="majorBidi" w:hAnsiTheme="majorBidi" w:cstheme="majorBidi"/>
                <w:sz w:val="24"/>
                <w:szCs w:val="24"/>
                <w:lang w:val="uk-UA"/>
              </w:rPr>
            </w:pPr>
            <w:r>
              <w:rPr>
                <w:rFonts w:asciiTheme="majorBidi" w:hAnsiTheme="majorBidi" w:cstheme="majorBidi"/>
                <w:sz w:val="24"/>
                <w:szCs w:val="24"/>
                <w:lang w:val="uk-UA"/>
              </w:rPr>
              <w:t>9</w:t>
            </w:r>
            <w:r w:rsidR="00985EDA" w:rsidRPr="00F50949">
              <w:rPr>
                <w:rFonts w:asciiTheme="majorBidi" w:hAnsiTheme="majorBidi" w:cstheme="majorBidi"/>
                <w:sz w:val="24"/>
                <w:szCs w:val="24"/>
                <w:lang w:val="uk-UA"/>
              </w:rPr>
              <w:t>8</w:t>
            </w:r>
          </w:p>
        </w:tc>
        <w:tc>
          <w:tcPr>
            <w:tcW w:w="2509" w:type="dxa"/>
            <w:tcBorders>
              <w:top w:val="single" w:sz="4" w:space="0" w:color="auto"/>
              <w:left w:val="single" w:sz="4" w:space="0" w:color="auto"/>
              <w:bottom w:val="single" w:sz="4" w:space="0" w:color="auto"/>
              <w:right w:val="single" w:sz="4" w:space="0" w:color="auto"/>
            </w:tcBorders>
            <w:hideMark/>
          </w:tcPr>
          <w:p w:rsidR="002B5641" w:rsidRPr="00F50949" w:rsidRDefault="002B5641">
            <w:pPr>
              <w:pStyle w:val="11"/>
              <w:ind w:left="0"/>
              <w:jc w:val="center"/>
              <w:rPr>
                <w:rFonts w:asciiTheme="majorBidi" w:hAnsiTheme="majorBidi" w:cstheme="majorBidi"/>
                <w:sz w:val="24"/>
                <w:szCs w:val="24"/>
                <w:lang w:val="uk-UA"/>
              </w:rPr>
            </w:pPr>
            <w:r w:rsidRPr="00F50949">
              <w:rPr>
                <w:rFonts w:asciiTheme="majorBidi" w:hAnsiTheme="majorBidi" w:cstheme="majorBidi"/>
                <w:sz w:val="24"/>
                <w:szCs w:val="24"/>
                <w:lang w:val="uk-UA"/>
              </w:rPr>
              <w:t>екзамен</w:t>
            </w:r>
          </w:p>
        </w:tc>
      </w:tr>
    </w:tbl>
    <w:p w:rsidR="002B5641" w:rsidRPr="00F50949" w:rsidRDefault="002B5641" w:rsidP="002B5641">
      <w:pPr>
        <w:pStyle w:val="11"/>
        <w:rPr>
          <w:rFonts w:asciiTheme="majorBidi" w:hAnsiTheme="majorBidi" w:cstheme="majorBidi"/>
          <w:sz w:val="24"/>
          <w:szCs w:val="24"/>
          <w:lang w:val="uk-UA"/>
        </w:rPr>
      </w:pPr>
    </w:p>
    <w:p w:rsidR="002B5641" w:rsidRPr="00F50949" w:rsidRDefault="002B5641" w:rsidP="002B5641">
      <w:pPr>
        <w:pStyle w:val="11"/>
        <w:rPr>
          <w:rFonts w:asciiTheme="majorBidi" w:hAnsiTheme="majorBidi" w:cstheme="majorBidi"/>
          <w:b/>
          <w:sz w:val="24"/>
          <w:szCs w:val="24"/>
          <w:lang w:val="uk-UA"/>
        </w:rPr>
      </w:pPr>
      <w:r w:rsidRPr="00F50949">
        <w:rPr>
          <w:rFonts w:asciiTheme="majorBidi" w:hAnsiTheme="majorBidi" w:cstheme="majorBidi"/>
          <w:b/>
          <w:sz w:val="24"/>
          <w:szCs w:val="24"/>
          <w:lang w:val="uk-UA"/>
        </w:rPr>
        <w:t>6. Ознаки курсу</w:t>
      </w:r>
    </w:p>
    <w:tbl>
      <w:tblPr>
        <w:tblW w:w="127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4"/>
        <w:gridCol w:w="1843"/>
        <w:gridCol w:w="2552"/>
        <w:gridCol w:w="2693"/>
        <w:gridCol w:w="2410"/>
      </w:tblGrid>
      <w:tr w:rsidR="002B5641" w:rsidRPr="00F50949" w:rsidTr="00985EDA">
        <w:tc>
          <w:tcPr>
            <w:tcW w:w="3244" w:type="dxa"/>
            <w:tcBorders>
              <w:top w:val="single" w:sz="4" w:space="0" w:color="auto"/>
              <w:left w:val="single" w:sz="4" w:space="0" w:color="auto"/>
              <w:bottom w:val="single" w:sz="4" w:space="0" w:color="auto"/>
              <w:right w:val="single" w:sz="4" w:space="0" w:color="auto"/>
            </w:tcBorders>
            <w:hideMark/>
          </w:tcPr>
          <w:p w:rsidR="002B5641" w:rsidRPr="00F50949" w:rsidRDefault="002B5641">
            <w:pPr>
              <w:pStyle w:val="11"/>
              <w:ind w:left="0"/>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Рік викладання</w:t>
            </w:r>
          </w:p>
        </w:tc>
        <w:tc>
          <w:tcPr>
            <w:tcW w:w="1843" w:type="dxa"/>
            <w:tcBorders>
              <w:top w:val="single" w:sz="4" w:space="0" w:color="auto"/>
              <w:left w:val="single" w:sz="4" w:space="0" w:color="auto"/>
              <w:bottom w:val="single" w:sz="4" w:space="0" w:color="auto"/>
              <w:right w:val="single" w:sz="4" w:space="0" w:color="auto"/>
            </w:tcBorders>
            <w:hideMark/>
          </w:tcPr>
          <w:p w:rsidR="002B5641" w:rsidRPr="00F50949" w:rsidRDefault="002B5641">
            <w:pPr>
              <w:pStyle w:val="11"/>
              <w:ind w:left="0"/>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Семестр</w:t>
            </w:r>
          </w:p>
        </w:tc>
        <w:tc>
          <w:tcPr>
            <w:tcW w:w="2552" w:type="dxa"/>
            <w:tcBorders>
              <w:top w:val="single" w:sz="4" w:space="0" w:color="auto"/>
              <w:left w:val="single" w:sz="4" w:space="0" w:color="auto"/>
              <w:bottom w:val="single" w:sz="4" w:space="0" w:color="auto"/>
              <w:right w:val="single" w:sz="4" w:space="0" w:color="auto"/>
            </w:tcBorders>
            <w:hideMark/>
          </w:tcPr>
          <w:p w:rsidR="002B5641" w:rsidRPr="00F50949" w:rsidRDefault="002B5641">
            <w:pPr>
              <w:pStyle w:val="11"/>
              <w:ind w:left="0"/>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Спеціальність</w:t>
            </w:r>
          </w:p>
        </w:tc>
        <w:tc>
          <w:tcPr>
            <w:tcW w:w="2693" w:type="dxa"/>
            <w:tcBorders>
              <w:top w:val="single" w:sz="4" w:space="0" w:color="auto"/>
              <w:left w:val="single" w:sz="4" w:space="0" w:color="auto"/>
              <w:bottom w:val="single" w:sz="4" w:space="0" w:color="auto"/>
              <w:right w:val="single" w:sz="4" w:space="0" w:color="auto"/>
            </w:tcBorders>
            <w:hideMark/>
          </w:tcPr>
          <w:p w:rsidR="002B5641" w:rsidRPr="00F50949" w:rsidRDefault="002B5641">
            <w:pPr>
              <w:pStyle w:val="11"/>
              <w:ind w:left="0"/>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Курс (рік навчання)</w:t>
            </w:r>
          </w:p>
        </w:tc>
        <w:tc>
          <w:tcPr>
            <w:tcW w:w="2410" w:type="dxa"/>
            <w:tcBorders>
              <w:top w:val="single" w:sz="4" w:space="0" w:color="auto"/>
              <w:left w:val="single" w:sz="4" w:space="0" w:color="auto"/>
              <w:bottom w:val="single" w:sz="4" w:space="0" w:color="auto"/>
              <w:right w:val="single" w:sz="4" w:space="0" w:color="auto"/>
            </w:tcBorders>
            <w:hideMark/>
          </w:tcPr>
          <w:p w:rsidR="002B5641" w:rsidRPr="00F50949" w:rsidRDefault="002B5641">
            <w:pPr>
              <w:pStyle w:val="11"/>
              <w:ind w:left="0"/>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Нормативний/</w:t>
            </w:r>
          </w:p>
          <w:p w:rsidR="002B5641" w:rsidRPr="00F50949" w:rsidRDefault="002B5641">
            <w:pPr>
              <w:pStyle w:val="11"/>
              <w:ind w:left="0"/>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вибірковий</w:t>
            </w:r>
          </w:p>
        </w:tc>
      </w:tr>
      <w:tr w:rsidR="002B5641" w:rsidRPr="00F50949" w:rsidTr="00985EDA">
        <w:tc>
          <w:tcPr>
            <w:tcW w:w="3244" w:type="dxa"/>
            <w:tcBorders>
              <w:top w:val="single" w:sz="4" w:space="0" w:color="auto"/>
              <w:left w:val="single" w:sz="4" w:space="0" w:color="auto"/>
              <w:bottom w:val="single" w:sz="4" w:space="0" w:color="auto"/>
              <w:right w:val="single" w:sz="4" w:space="0" w:color="auto"/>
            </w:tcBorders>
            <w:hideMark/>
          </w:tcPr>
          <w:p w:rsidR="002B5641" w:rsidRPr="00F50949" w:rsidRDefault="002B5641">
            <w:pPr>
              <w:pStyle w:val="11"/>
              <w:ind w:left="0"/>
              <w:jc w:val="center"/>
              <w:rPr>
                <w:rFonts w:asciiTheme="majorBidi" w:hAnsiTheme="majorBidi" w:cstheme="majorBidi"/>
                <w:sz w:val="24"/>
                <w:szCs w:val="24"/>
                <w:lang w:val="uk-UA"/>
              </w:rPr>
            </w:pPr>
            <w:r w:rsidRPr="00F50949">
              <w:rPr>
                <w:rFonts w:asciiTheme="majorBidi" w:hAnsiTheme="majorBidi" w:cstheme="majorBidi"/>
                <w:sz w:val="24"/>
                <w:szCs w:val="24"/>
                <w:lang w:val="uk-UA"/>
              </w:rPr>
              <w:t>2020-2021</w:t>
            </w:r>
          </w:p>
        </w:tc>
        <w:tc>
          <w:tcPr>
            <w:tcW w:w="1843" w:type="dxa"/>
            <w:tcBorders>
              <w:top w:val="single" w:sz="4" w:space="0" w:color="auto"/>
              <w:left w:val="single" w:sz="4" w:space="0" w:color="auto"/>
              <w:bottom w:val="single" w:sz="4" w:space="0" w:color="auto"/>
              <w:right w:val="single" w:sz="4" w:space="0" w:color="auto"/>
            </w:tcBorders>
            <w:hideMark/>
          </w:tcPr>
          <w:p w:rsidR="002B5641" w:rsidRPr="00F50949" w:rsidRDefault="00F50949">
            <w:pPr>
              <w:pStyle w:val="11"/>
              <w:ind w:left="0"/>
              <w:jc w:val="center"/>
              <w:rPr>
                <w:rFonts w:asciiTheme="majorBidi" w:hAnsiTheme="majorBidi" w:cstheme="majorBidi"/>
                <w:sz w:val="24"/>
                <w:szCs w:val="24"/>
                <w:lang w:val="uk-UA"/>
              </w:rPr>
            </w:pPr>
            <w:r>
              <w:rPr>
                <w:rFonts w:asciiTheme="majorBidi" w:hAnsiTheme="majorBidi" w:cstheme="majorBidi"/>
                <w:sz w:val="24"/>
                <w:szCs w:val="24"/>
                <w:lang w:val="uk-UA"/>
              </w:rPr>
              <w:t>2</w:t>
            </w:r>
          </w:p>
        </w:tc>
        <w:tc>
          <w:tcPr>
            <w:tcW w:w="2552" w:type="dxa"/>
            <w:tcBorders>
              <w:top w:val="single" w:sz="4" w:space="0" w:color="auto"/>
              <w:left w:val="single" w:sz="4" w:space="0" w:color="auto"/>
              <w:bottom w:val="single" w:sz="4" w:space="0" w:color="auto"/>
              <w:right w:val="single" w:sz="4" w:space="0" w:color="auto"/>
            </w:tcBorders>
            <w:hideMark/>
          </w:tcPr>
          <w:p w:rsidR="00985EDA" w:rsidRPr="00F50949" w:rsidRDefault="00F50949">
            <w:pPr>
              <w:pStyle w:val="11"/>
              <w:ind w:left="0"/>
              <w:jc w:val="center"/>
              <w:rPr>
                <w:rFonts w:asciiTheme="majorBidi" w:hAnsiTheme="majorBidi" w:cstheme="majorBidi"/>
                <w:sz w:val="24"/>
                <w:szCs w:val="24"/>
                <w:lang w:val="uk-UA"/>
              </w:rPr>
            </w:pPr>
            <w:r>
              <w:rPr>
                <w:rFonts w:asciiTheme="majorBidi" w:hAnsiTheme="majorBidi" w:cstheme="majorBidi"/>
                <w:sz w:val="24"/>
                <w:szCs w:val="24"/>
                <w:lang w:val="uk-UA"/>
              </w:rPr>
              <w:t>Спеціальна освіта. Логопедія</w:t>
            </w:r>
          </w:p>
        </w:tc>
        <w:tc>
          <w:tcPr>
            <w:tcW w:w="2693" w:type="dxa"/>
            <w:tcBorders>
              <w:top w:val="single" w:sz="4" w:space="0" w:color="auto"/>
              <w:left w:val="single" w:sz="4" w:space="0" w:color="auto"/>
              <w:bottom w:val="single" w:sz="4" w:space="0" w:color="auto"/>
              <w:right w:val="single" w:sz="4" w:space="0" w:color="auto"/>
            </w:tcBorders>
            <w:hideMark/>
          </w:tcPr>
          <w:p w:rsidR="002B5641" w:rsidRPr="00F50949" w:rsidRDefault="00985EDA">
            <w:pPr>
              <w:pStyle w:val="11"/>
              <w:ind w:left="0"/>
              <w:jc w:val="center"/>
              <w:rPr>
                <w:rFonts w:asciiTheme="majorBidi" w:hAnsiTheme="majorBidi" w:cstheme="majorBidi"/>
                <w:sz w:val="24"/>
                <w:szCs w:val="24"/>
                <w:lang w:val="uk-UA"/>
              </w:rPr>
            </w:pPr>
            <w:r w:rsidRPr="00F50949">
              <w:rPr>
                <w:rFonts w:asciiTheme="majorBidi" w:hAnsiTheme="majorBidi" w:cstheme="majorBidi"/>
                <w:sz w:val="24"/>
                <w:szCs w:val="24"/>
                <w:lang w:val="uk-UA"/>
              </w:rPr>
              <w:t>1</w:t>
            </w:r>
          </w:p>
        </w:tc>
        <w:tc>
          <w:tcPr>
            <w:tcW w:w="2410" w:type="dxa"/>
            <w:tcBorders>
              <w:top w:val="single" w:sz="4" w:space="0" w:color="auto"/>
              <w:left w:val="single" w:sz="4" w:space="0" w:color="auto"/>
              <w:bottom w:val="single" w:sz="4" w:space="0" w:color="auto"/>
              <w:right w:val="single" w:sz="4" w:space="0" w:color="auto"/>
            </w:tcBorders>
            <w:hideMark/>
          </w:tcPr>
          <w:p w:rsidR="002B5641" w:rsidRPr="00F50949" w:rsidRDefault="00F50949">
            <w:pPr>
              <w:pStyle w:val="11"/>
              <w:ind w:left="0"/>
              <w:jc w:val="center"/>
              <w:rPr>
                <w:rFonts w:asciiTheme="majorBidi" w:hAnsiTheme="majorBidi" w:cstheme="majorBidi"/>
                <w:bCs/>
                <w:sz w:val="24"/>
                <w:szCs w:val="24"/>
                <w:lang w:val="uk-UA"/>
              </w:rPr>
            </w:pPr>
            <w:r>
              <w:rPr>
                <w:rFonts w:asciiTheme="majorBidi" w:hAnsiTheme="majorBidi" w:cstheme="majorBidi"/>
                <w:bCs/>
                <w:sz w:val="24"/>
                <w:szCs w:val="24"/>
                <w:lang w:val="uk-UA"/>
              </w:rPr>
              <w:t>Нормативний</w:t>
            </w:r>
          </w:p>
        </w:tc>
      </w:tr>
    </w:tbl>
    <w:p w:rsidR="002B5641" w:rsidRPr="00F50949" w:rsidRDefault="002B5641" w:rsidP="002B5641">
      <w:pPr>
        <w:pStyle w:val="11"/>
        <w:rPr>
          <w:rFonts w:asciiTheme="majorBidi" w:hAnsiTheme="majorBidi" w:cstheme="majorBidi"/>
          <w:sz w:val="24"/>
          <w:szCs w:val="24"/>
          <w:lang w:val="uk-UA"/>
        </w:rPr>
      </w:pPr>
    </w:p>
    <w:p w:rsidR="002B5641" w:rsidRPr="00F50949" w:rsidRDefault="002B5641" w:rsidP="002B5641">
      <w:pPr>
        <w:pStyle w:val="11"/>
        <w:rPr>
          <w:rFonts w:asciiTheme="majorBidi" w:hAnsiTheme="majorBidi" w:cstheme="majorBidi"/>
          <w:b/>
          <w:sz w:val="24"/>
          <w:szCs w:val="24"/>
          <w:lang w:val="uk-UA"/>
        </w:rPr>
      </w:pPr>
      <w:r w:rsidRPr="00F50949">
        <w:rPr>
          <w:rFonts w:asciiTheme="majorBidi" w:hAnsiTheme="majorBidi" w:cstheme="majorBidi"/>
          <w:b/>
          <w:sz w:val="24"/>
          <w:szCs w:val="24"/>
          <w:lang w:val="uk-UA"/>
        </w:rPr>
        <w:t>7. Технічне й програмне забезпечення/обладнання</w:t>
      </w:r>
    </w:p>
    <w:p w:rsidR="002B5641" w:rsidRPr="00F50949" w:rsidRDefault="002B5641" w:rsidP="002B5641">
      <w:pPr>
        <w:pStyle w:val="11"/>
        <w:ind w:left="708"/>
        <w:rPr>
          <w:rFonts w:asciiTheme="majorBidi" w:hAnsiTheme="majorBidi" w:cstheme="majorBidi"/>
          <w:bCs/>
          <w:sz w:val="24"/>
          <w:szCs w:val="24"/>
          <w:lang w:val="uk-UA"/>
        </w:rPr>
      </w:pPr>
      <w:r w:rsidRPr="00F50949">
        <w:rPr>
          <w:rFonts w:asciiTheme="majorBidi" w:hAnsiTheme="majorBidi" w:cstheme="majorBidi"/>
          <w:bCs/>
          <w:sz w:val="24"/>
          <w:szCs w:val="24"/>
          <w:lang w:val="uk-UA"/>
        </w:rPr>
        <w:t>Мультимедійні засоби (</w:t>
      </w:r>
      <w:proofErr w:type="spellStart"/>
      <w:r w:rsidRPr="00F50949">
        <w:rPr>
          <w:rFonts w:asciiTheme="majorBidi" w:hAnsiTheme="majorBidi" w:cstheme="majorBidi"/>
          <w:bCs/>
          <w:sz w:val="24"/>
          <w:szCs w:val="24"/>
          <w:lang w:val="uk-UA"/>
        </w:rPr>
        <w:t>проєктор</w:t>
      </w:r>
      <w:proofErr w:type="spellEnd"/>
      <w:r w:rsidRPr="00F50949">
        <w:rPr>
          <w:rFonts w:asciiTheme="majorBidi" w:hAnsiTheme="majorBidi" w:cstheme="majorBidi"/>
          <w:bCs/>
          <w:sz w:val="24"/>
          <w:szCs w:val="24"/>
          <w:lang w:val="uk-UA"/>
        </w:rPr>
        <w:t>), презентації</w:t>
      </w:r>
      <w:r w:rsidR="00C8474B" w:rsidRPr="00F50949">
        <w:rPr>
          <w:rFonts w:asciiTheme="majorBidi" w:hAnsiTheme="majorBidi" w:cstheme="majorBidi"/>
          <w:bCs/>
          <w:sz w:val="24"/>
          <w:szCs w:val="24"/>
          <w:lang w:val="uk-UA"/>
        </w:rPr>
        <w:t xml:space="preserve">, </w:t>
      </w:r>
      <w:proofErr w:type="spellStart"/>
      <w:r w:rsidR="00C8474B" w:rsidRPr="00F50949">
        <w:rPr>
          <w:rFonts w:asciiTheme="majorBidi" w:hAnsiTheme="majorBidi" w:cstheme="majorBidi"/>
          <w:bCs/>
          <w:sz w:val="24"/>
          <w:szCs w:val="24"/>
          <w:lang w:val="uk-UA"/>
        </w:rPr>
        <w:t>відеофрагменти</w:t>
      </w:r>
      <w:proofErr w:type="spellEnd"/>
      <w:r w:rsidR="00C8474B" w:rsidRPr="00F50949">
        <w:rPr>
          <w:rFonts w:asciiTheme="majorBidi" w:hAnsiTheme="majorBidi" w:cstheme="majorBidi"/>
          <w:bCs/>
          <w:sz w:val="24"/>
          <w:szCs w:val="24"/>
          <w:lang w:val="uk-UA"/>
        </w:rPr>
        <w:t xml:space="preserve"> занять</w:t>
      </w:r>
    </w:p>
    <w:p w:rsidR="002B5641" w:rsidRPr="00F50949" w:rsidRDefault="002B5641" w:rsidP="002B5641">
      <w:pPr>
        <w:spacing w:after="0" w:line="240" w:lineRule="auto"/>
        <w:ind w:firstLine="709"/>
        <w:jc w:val="both"/>
        <w:rPr>
          <w:rFonts w:asciiTheme="majorBidi" w:hAnsiTheme="majorBidi" w:cstheme="majorBidi"/>
          <w:sz w:val="24"/>
          <w:szCs w:val="24"/>
          <w:lang w:val="uk-UA"/>
        </w:rPr>
      </w:pPr>
      <w:r w:rsidRPr="00F50949">
        <w:rPr>
          <w:rFonts w:asciiTheme="majorBidi" w:hAnsiTheme="majorBidi" w:cstheme="majorBidi"/>
          <w:b/>
          <w:sz w:val="24"/>
          <w:szCs w:val="24"/>
          <w:lang w:val="uk-UA"/>
        </w:rPr>
        <w:t>8. Політика курсу</w:t>
      </w:r>
      <w:r w:rsidRPr="00F50949">
        <w:rPr>
          <w:rFonts w:asciiTheme="majorBidi" w:hAnsiTheme="majorBidi" w:cstheme="majorBidi"/>
          <w:color w:val="000000"/>
          <w:sz w:val="24"/>
          <w:szCs w:val="24"/>
          <w:lang w:val="uk-UA"/>
        </w:rPr>
        <w:t xml:space="preserve">. Лекції з дисципліни студент має відвідувати обов’язково. Опанування освітньою компонентою у разі пропуску 50% занять, у тому числі, що були проведені дистанційно, без поважної причини, буде оцінено на FX. На сайті KSU </w:t>
      </w:r>
      <w:proofErr w:type="spellStart"/>
      <w:r w:rsidRPr="00F50949">
        <w:rPr>
          <w:rFonts w:asciiTheme="majorBidi" w:hAnsiTheme="majorBidi" w:cstheme="majorBidi"/>
          <w:color w:val="000000"/>
          <w:sz w:val="24"/>
          <w:szCs w:val="24"/>
          <w:lang w:val="uk-UA"/>
        </w:rPr>
        <w:t>online</w:t>
      </w:r>
      <w:proofErr w:type="spellEnd"/>
      <w:r w:rsidRPr="00F50949">
        <w:rPr>
          <w:rFonts w:asciiTheme="majorBidi" w:hAnsiTheme="majorBidi" w:cstheme="majorBidi"/>
          <w:color w:val="000000"/>
          <w:sz w:val="24"/>
          <w:szCs w:val="24"/>
          <w:lang w:val="uk-UA"/>
        </w:rPr>
        <w:t xml:space="preserve"> викладено додаткові матеріали, відео та презентації до кожної теми. На практичних заняттях необхідною є активна участь в обговоренні питань, заохочується висловлення та аргументація власної точки зору з проблеми або питання. Студент має володіти спеціальною термінологією у межах теми, вільно користуватися знаннями із раніше вивчених дисциплін, наводити приклади. Обов’язковим є підготовка 2-х самостійних робіт, які студент має виконати в установлені терміни. Особливу увагу необхідно звернути на дотримання Кодексу доброчесності. Студент несе відповідальність за запозичення матеріалів інших авторів (з </w:t>
      </w:r>
      <w:proofErr w:type="spellStart"/>
      <w:r w:rsidRPr="00F50949">
        <w:rPr>
          <w:rFonts w:asciiTheme="majorBidi" w:hAnsiTheme="majorBidi" w:cstheme="majorBidi"/>
          <w:color w:val="000000"/>
          <w:sz w:val="24"/>
          <w:szCs w:val="24"/>
          <w:lang w:val="uk-UA"/>
        </w:rPr>
        <w:t>інтернет-джерел</w:t>
      </w:r>
      <w:proofErr w:type="spellEnd"/>
      <w:r w:rsidRPr="00F50949">
        <w:rPr>
          <w:rFonts w:asciiTheme="majorBidi" w:hAnsiTheme="majorBidi" w:cstheme="majorBidi"/>
          <w:color w:val="000000"/>
          <w:sz w:val="24"/>
          <w:szCs w:val="24"/>
          <w:lang w:val="uk-UA"/>
        </w:rPr>
        <w:t xml:space="preserve">, у одногрупників тощо). У разі виявлення плагіату робота оцінюється на 0 балів без надання можливості перескладання. Відповідно, загальна оцінка за курс буде знижена. </w:t>
      </w:r>
    </w:p>
    <w:p w:rsidR="00B42D73" w:rsidRPr="00F50949" w:rsidRDefault="00B42D73" w:rsidP="002B5641">
      <w:pPr>
        <w:pStyle w:val="11"/>
        <w:spacing w:after="0" w:line="240" w:lineRule="auto"/>
        <w:rPr>
          <w:rFonts w:asciiTheme="majorBidi" w:hAnsiTheme="majorBidi" w:cstheme="majorBidi"/>
          <w:b/>
          <w:bCs/>
          <w:sz w:val="24"/>
          <w:szCs w:val="24"/>
          <w:lang w:val="uk-UA"/>
        </w:rPr>
      </w:pPr>
    </w:p>
    <w:p w:rsidR="002B5641" w:rsidRPr="00F50949" w:rsidRDefault="002B5641" w:rsidP="002B5641">
      <w:pPr>
        <w:pStyle w:val="11"/>
        <w:spacing w:after="0" w:line="240" w:lineRule="auto"/>
        <w:rPr>
          <w:rFonts w:asciiTheme="majorBidi" w:hAnsiTheme="majorBidi" w:cstheme="majorBidi"/>
          <w:b/>
          <w:bCs/>
          <w:sz w:val="24"/>
          <w:szCs w:val="24"/>
          <w:lang w:val="uk-UA"/>
        </w:rPr>
      </w:pPr>
      <w:r w:rsidRPr="00F50949">
        <w:rPr>
          <w:rFonts w:asciiTheme="majorBidi" w:hAnsiTheme="majorBidi" w:cstheme="majorBidi"/>
          <w:b/>
          <w:bCs/>
          <w:sz w:val="24"/>
          <w:szCs w:val="24"/>
          <w:lang w:val="uk-UA"/>
        </w:rPr>
        <w:t>9. Схема курсу</w:t>
      </w:r>
    </w:p>
    <w:p w:rsidR="002B5641" w:rsidRPr="00F50949" w:rsidRDefault="002B5641" w:rsidP="002B5641">
      <w:pPr>
        <w:pStyle w:val="11"/>
        <w:spacing w:after="0" w:line="240" w:lineRule="auto"/>
        <w:jc w:val="center"/>
        <w:rPr>
          <w:rFonts w:asciiTheme="majorBidi" w:hAnsiTheme="majorBidi" w:cstheme="majorBidi"/>
          <w:b/>
          <w:sz w:val="24"/>
          <w:szCs w:val="24"/>
          <w:lang w:val="uk-UA"/>
        </w:rPr>
      </w:pPr>
    </w:p>
    <w:p w:rsidR="00B42D73" w:rsidRPr="00F50949" w:rsidRDefault="00B42D73" w:rsidP="002B5641">
      <w:pPr>
        <w:pStyle w:val="11"/>
        <w:spacing w:after="0" w:line="240" w:lineRule="auto"/>
        <w:jc w:val="center"/>
        <w:rPr>
          <w:rFonts w:asciiTheme="majorBidi" w:hAnsiTheme="majorBidi" w:cstheme="majorBidi"/>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6"/>
        <w:gridCol w:w="6478"/>
        <w:gridCol w:w="2126"/>
        <w:gridCol w:w="1843"/>
      </w:tblGrid>
      <w:tr w:rsidR="00B42D73" w:rsidRPr="00F50949" w:rsidTr="00AD639C">
        <w:tc>
          <w:tcPr>
            <w:tcW w:w="2306" w:type="dxa"/>
            <w:tcBorders>
              <w:top w:val="single" w:sz="4" w:space="0" w:color="auto"/>
              <w:left w:val="single" w:sz="4" w:space="0" w:color="auto"/>
              <w:bottom w:val="single" w:sz="4" w:space="0" w:color="auto"/>
              <w:right w:val="single" w:sz="4" w:space="0" w:color="auto"/>
            </w:tcBorders>
            <w:hideMark/>
          </w:tcPr>
          <w:p w:rsidR="00B42D73" w:rsidRPr="00F50949" w:rsidRDefault="00B42D73" w:rsidP="00553D79">
            <w:pPr>
              <w:spacing w:after="0" w:line="240" w:lineRule="auto"/>
              <w:jc w:val="center"/>
              <w:rPr>
                <w:rFonts w:asciiTheme="majorBidi" w:hAnsiTheme="majorBidi" w:cstheme="majorBidi"/>
                <w:b/>
                <w:bCs/>
                <w:sz w:val="24"/>
                <w:szCs w:val="24"/>
                <w:lang w:val="uk-UA"/>
              </w:rPr>
            </w:pPr>
            <w:r w:rsidRPr="00F50949">
              <w:rPr>
                <w:rFonts w:asciiTheme="majorBidi" w:hAnsiTheme="majorBidi" w:cstheme="majorBidi"/>
                <w:b/>
                <w:bCs/>
                <w:sz w:val="24"/>
                <w:szCs w:val="24"/>
                <w:lang w:val="uk-UA"/>
              </w:rPr>
              <w:lastRenderedPageBreak/>
              <w:t xml:space="preserve">Тиждень, дата, </w:t>
            </w:r>
            <w:r w:rsidR="00AD639C" w:rsidRPr="00F50949">
              <w:rPr>
                <w:rFonts w:asciiTheme="majorBidi" w:hAnsiTheme="majorBidi" w:cstheme="majorBidi"/>
                <w:b/>
                <w:bCs/>
                <w:sz w:val="24"/>
                <w:szCs w:val="24"/>
                <w:lang w:val="uk-UA"/>
              </w:rPr>
              <w:t>кількість годин</w:t>
            </w:r>
          </w:p>
        </w:tc>
        <w:tc>
          <w:tcPr>
            <w:tcW w:w="6478" w:type="dxa"/>
            <w:tcBorders>
              <w:top w:val="single" w:sz="4" w:space="0" w:color="auto"/>
              <w:left w:val="single" w:sz="4" w:space="0" w:color="auto"/>
              <w:bottom w:val="single" w:sz="4" w:space="0" w:color="auto"/>
              <w:right w:val="single" w:sz="4" w:space="0" w:color="auto"/>
            </w:tcBorders>
            <w:hideMark/>
          </w:tcPr>
          <w:p w:rsidR="00B42D73" w:rsidRPr="00F50949" w:rsidRDefault="00AD639C" w:rsidP="00553D79">
            <w:pPr>
              <w:spacing w:after="0" w:line="240" w:lineRule="auto"/>
              <w:jc w:val="center"/>
              <w:rPr>
                <w:rFonts w:asciiTheme="majorBidi" w:hAnsiTheme="majorBidi" w:cstheme="majorBidi"/>
                <w:b/>
                <w:bCs/>
                <w:sz w:val="24"/>
                <w:szCs w:val="24"/>
                <w:lang w:val="uk-UA"/>
              </w:rPr>
            </w:pPr>
            <w:r w:rsidRPr="00F50949">
              <w:rPr>
                <w:rFonts w:asciiTheme="majorBidi" w:hAnsiTheme="majorBidi" w:cstheme="majorBidi"/>
                <w:b/>
                <w:bCs/>
                <w:sz w:val="24"/>
                <w:szCs w:val="24"/>
                <w:lang w:val="uk-UA"/>
              </w:rPr>
              <w:t>Тема, загальний план</w:t>
            </w:r>
          </w:p>
        </w:tc>
        <w:tc>
          <w:tcPr>
            <w:tcW w:w="2126" w:type="dxa"/>
            <w:tcBorders>
              <w:top w:val="single" w:sz="4" w:space="0" w:color="auto"/>
              <w:left w:val="single" w:sz="4" w:space="0" w:color="auto"/>
              <w:bottom w:val="single" w:sz="4" w:space="0" w:color="auto"/>
              <w:right w:val="single" w:sz="4" w:space="0" w:color="auto"/>
            </w:tcBorders>
            <w:hideMark/>
          </w:tcPr>
          <w:p w:rsidR="00B42D73" w:rsidRPr="00F50949" w:rsidRDefault="00B42D73" w:rsidP="00553D79">
            <w:pPr>
              <w:spacing w:after="0" w:line="240" w:lineRule="auto"/>
              <w:jc w:val="center"/>
              <w:rPr>
                <w:rFonts w:asciiTheme="majorBidi" w:hAnsiTheme="majorBidi" w:cstheme="majorBidi"/>
                <w:b/>
                <w:bCs/>
                <w:sz w:val="24"/>
                <w:szCs w:val="24"/>
                <w:lang w:val="uk-UA"/>
              </w:rPr>
            </w:pPr>
            <w:r w:rsidRPr="00F50949">
              <w:rPr>
                <w:rFonts w:asciiTheme="majorBidi" w:hAnsiTheme="majorBidi" w:cstheme="majorBidi"/>
                <w:b/>
                <w:bCs/>
                <w:sz w:val="24"/>
                <w:szCs w:val="24"/>
                <w:lang w:val="uk-UA"/>
              </w:rPr>
              <w:t>Форма навчального заняття</w:t>
            </w:r>
          </w:p>
        </w:tc>
        <w:tc>
          <w:tcPr>
            <w:tcW w:w="1843" w:type="dxa"/>
            <w:tcBorders>
              <w:top w:val="single" w:sz="4" w:space="0" w:color="auto"/>
              <w:left w:val="single" w:sz="4" w:space="0" w:color="auto"/>
              <w:bottom w:val="single" w:sz="4" w:space="0" w:color="auto"/>
              <w:right w:val="single" w:sz="4" w:space="0" w:color="auto"/>
            </w:tcBorders>
            <w:hideMark/>
          </w:tcPr>
          <w:p w:rsidR="00B42D73" w:rsidRPr="00F50949" w:rsidRDefault="00B42D73" w:rsidP="00553D79">
            <w:pPr>
              <w:spacing w:after="0" w:line="240" w:lineRule="auto"/>
              <w:jc w:val="center"/>
              <w:rPr>
                <w:rFonts w:asciiTheme="majorBidi" w:hAnsiTheme="majorBidi" w:cstheme="majorBidi"/>
                <w:b/>
                <w:bCs/>
                <w:sz w:val="24"/>
                <w:szCs w:val="24"/>
                <w:lang w:val="uk-UA"/>
              </w:rPr>
            </w:pPr>
            <w:r w:rsidRPr="00F50949">
              <w:rPr>
                <w:rFonts w:asciiTheme="majorBidi" w:hAnsiTheme="majorBidi" w:cstheme="majorBidi"/>
                <w:b/>
                <w:bCs/>
                <w:sz w:val="24"/>
                <w:szCs w:val="24"/>
                <w:lang w:val="uk-UA"/>
              </w:rPr>
              <w:t>Максимальна кількість балів</w:t>
            </w:r>
          </w:p>
        </w:tc>
      </w:tr>
      <w:tr w:rsidR="00EE48E3" w:rsidRPr="00F50949" w:rsidTr="00BA3F59">
        <w:tc>
          <w:tcPr>
            <w:tcW w:w="12753" w:type="dxa"/>
            <w:gridSpan w:val="4"/>
            <w:tcBorders>
              <w:top w:val="single" w:sz="4" w:space="0" w:color="auto"/>
              <w:left w:val="single" w:sz="4" w:space="0" w:color="auto"/>
              <w:bottom w:val="single" w:sz="4" w:space="0" w:color="auto"/>
              <w:right w:val="single" w:sz="4" w:space="0" w:color="auto"/>
            </w:tcBorders>
          </w:tcPr>
          <w:p w:rsidR="00EE48E3" w:rsidRPr="00AC4DEA" w:rsidRDefault="00AC4DEA" w:rsidP="00553D79">
            <w:pPr>
              <w:spacing w:after="0" w:line="240" w:lineRule="auto"/>
              <w:jc w:val="center"/>
              <w:rPr>
                <w:rFonts w:asciiTheme="majorBidi" w:hAnsiTheme="majorBidi" w:cstheme="majorBidi"/>
                <w:b/>
                <w:bCs/>
                <w:sz w:val="24"/>
                <w:szCs w:val="24"/>
                <w:lang w:val="uk-UA"/>
              </w:rPr>
            </w:pPr>
            <w:r w:rsidRPr="00AC4DEA">
              <w:rPr>
                <w:rFonts w:asciiTheme="majorBidi" w:hAnsiTheme="majorBidi" w:cstheme="majorBidi"/>
                <w:b/>
                <w:lang w:val="uk-UA"/>
              </w:rPr>
              <w:t xml:space="preserve">Змістовий модуль 1. </w:t>
            </w:r>
            <w:r w:rsidRPr="00AC4DEA">
              <w:rPr>
                <w:rFonts w:asciiTheme="majorBidi" w:hAnsiTheme="majorBidi" w:cstheme="majorBidi"/>
                <w:b/>
                <w:bCs/>
                <w:lang w:val="uk-UA"/>
              </w:rPr>
              <w:t>Інноваційна діяльність в сучасній логопедії</w:t>
            </w:r>
          </w:p>
        </w:tc>
      </w:tr>
      <w:tr w:rsidR="00553D79" w:rsidRPr="00F50949" w:rsidTr="00C37A9D">
        <w:trPr>
          <w:trHeight w:val="2057"/>
        </w:trPr>
        <w:tc>
          <w:tcPr>
            <w:tcW w:w="2306" w:type="dxa"/>
            <w:tcBorders>
              <w:top w:val="single" w:sz="4" w:space="0" w:color="auto"/>
              <w:left w:val="single" w:sz="4" w:space="0" w:color="auto"/>
              <w:bottom w:val="single" w:sz="4" w:space="0" w:color="auto"/>
              <w:right w:val="single" w:sz="4" w:space="0" w:color="auto"/>
            </w:tcBorders>
            <w:hideMark/>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Тиждень А</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color w:val="FF0000"/>
                <w:sz w:val="24"/>
                <w:szCs w:val="24"/>
                <w:lang w:val="uk-UA"/>
              </w:rPr>
              <w:t>2</w:t>
            </w:r>
            <w:r w:rsidRPr="00F50949">
              <w:rPr>
                <w:rFonts w:asciiTheme="majorBidi" w:hAnsiTheme="majorBidi" w:cstheme="majorBidi"/>
                <w:sz w:val="24"/>
                <w:szCs w:val="24"/>
                <w:lang w:val="uk-UA"/>
              </w:rPr>
              <w:t xml:space="preserve"> </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right w:val="single" w:sz="4" w:space="0" w:color="auto"/>
            </w:tcBorders>
            <w:hideMark/>
          </w:tcPr>
          <w:p w:rsidR="00AC4DEA" w:rsidRPr="00AC4DEA" w:rsidRDefault="00AC4DEA" w:rsidP="00AC4DEA">
            <w:pPr>
              <w:spacing w:after="0"/>
              <w:jc w:val="both"/>
              <w:rPr>
                <w:rFonts w:asciiTheme="majorBidi" w:hAnsiTheme="majorBidi" w:cstheme="majorBidi"/>
                <w:sz w:val="24"/>
                <w:szCs w:val="24"/>
                <w:lang w:val="uk-UA"/>
              </w:rPr>
            </w:pPr>
            <w:r w:rsidRPr="00AC4DEA">
              <w:rPr>
                <w:rFonts w:asciiTheme="majorBidi" w:hAnsiTheme="majorBidi" w:cstheme="majorBidi"/>
                <w:b/>
                <w:sz w:val="24"/>
                <w:szCs w:val="24"/>
                <w:lang w:val="uk-UA"/>
              </w:rPr>
              <w:t>Тема 1</w:t>
            </w:r>
            <w:r>
              <w:rPr>
                <w:rFonts w:asciiTheme="majorBidi" w:hAnsiTheme="majorBidi" w:cstheme="majorBidi"/>
                <w:b/>
                <w:sz w:val="24"/>
                <w:szCs w:val="24"/>
                <w:lang w:val="uk-UA"/>
              </w:rPr>
              <w:t>.1.</w:t>
            </w:r>
            <w:r w:rsidRPr="00AC4DEA">
              <w:rPr>
                <w:rFonts w:asciiTheme="majorBidi" w:hAnsiTheme="majorBidi" w:cstheme="majorBidi"/>
                <w:b/>
                <w:sz w:val="24"/>
                <w:szCs w:val="24"/>
                <w:lang w:val="uk-UA"/>
              </w:rPr>
              <w:t xml:space="preserve"> </w:t>
            </w:r>
            <w:r w:rsidRPr="00AC4DEA">
              <w:rPr>
                <w:rFonts w:asciiTheme="majorBidi" w:hAnsiTheme="majorBidi" w:cstheme="majorBidi"/>
                <w:sz w:val="24"/>
                <w:szCs w:val="24"/>
                <w:u w:val="single"/>
                <w:lang w:val="uk-UA"/>
              </w:rPr>
              <w:t>Інноваційні технології в корекційно-розвивальному процесі</w:t>
            </w:r>
          </w:p>
          <w:p w:rsidR="00AC4DEA" w:rsidRPr="00AC4DEA" w:rsidRDefault="00AC4DEA" w:rsidP="00AC4DEA">
            <w:pPr>
              <w:pStyle w:val="a4"/>
              <w:ind w:firstLine="563"/>
              <w:jc w:val="both"/>
              <w:rPr>
                <w:rFonts w:asciiTheme="majorBidi" w:hAnsiTheme="majorBidi" w:cstheme="majorBidi"/>
                <w:sz w:val="24"/>
                <w:szCs w:val="24"/>
              </w:rPr>
            </w:pPr>
            <w:r w:rsidRPr="00AC4DEA">
              <w:rPr>
                <w:rFonts w:asciiTheme="majorBidi" w:hAnsiTheme="majorBidi" w:cstheme="majorBidi"/>
                <w:sz w:val="24"/>
                <w:szCs w:val="24"/>
              </w:rPr>
              <w:t xml:space="preserve">1. Розвиток інноваційних процесів як спосіб забезпечення модернізації освіти, підвищення його якості, ефективності та доступності. </w:t>
            </w:r>
          </w:p>
          <w:p w:rsidR="00AC4DEA" w:rsidRPr="00AC4DEA" w:rsidRDefault="00AC4DEA" w:rsidP="00AC4DEA">
            <w:pPr>
              <w:pStyle w:val="a4"/>
              <w:ind w:firstLine="563"/>
              <w:rPr>
                <w:rFonts w:asciiTheme="majorBidi" w:hAnsiTheme="majorBidi" w:cstheme="majorBidi"/>
                <w:sz w:val="24"/>
                <w:szCs w:val="24"/>
              </w:rPr>
            </w:pPr>
            <w:r w:rsidRPr="00AC4DEA">
              <w:rPr>
                <w:rFonts w:asciiTheme="majorBidi" w:hAnsiTheme="majorBidi" w:cstheme="majorBidi"/>
                <w:sz w:val="24"/>
                <w:szCs w:val="24"/>
              </w:rPr>
              <w:t xml:space="preserve">2. Визначення та сутність понять «новий», «нововведення», «новація», «інновація» у педагогічній науці. </w:t>
            </w:r>
          </w:p>
          <w:p w:rsidR="00AC4DEA" w:rsidRPr="00AC4DEA" w:rsidRDefault="00AC4DEA" w:rsidP="00AC4DEA">
            <w:pPr>
              <w:pStyle w:val="a4"/>
              <w:ind w:firstLine="563"/>
              <w:rPr>
                <w:rFonts w:asciiTheme="majorBidi" w:hAnsiTheme="majorBidi" w:cstheme="majorBidi"/>
                <w:sz w:val="24"/>
                <w:szCs w:val="24"/>
              </w:rPr>
            </w:pPr>
            <w:r w:rsidRPr="00AC4DEA">
              <w:rPr>
                <w:rFonts w:asciiTheme="majorBidi" w:hAnsiTheme="majorBidi" w:cstheme="majorBidi"/>
                <w:sz w:val="24"/>
                <w:szCs w:val="24"/>
              </w:rPr>
              <w:t xml:space="preserve">3. Види інновацій в освіті та їх класифікація. </w:t>
            </w:r>
          </w:p>
          <w:p w:rsidR="00553D79" w:rsidRPr="00F50949" w:rsidRDefault="00AC4DEA" w:rsidP="00AC4DEA">
            <w:pPr>
              <w:tabs>
                <w:tab w:val="left" w:pos="900"/>
                <w:tab w:val="left" w:pos="1440"/>
              </w:tabs>
              <w:overflowPunct w:val="0"/>
              <w:autoSpaceDE w:val="0"/>
              <w:autoSpaceDN w:val="0"/>
              <w:adjustRightInd w:val="0"/>
              <w:spacing w:after="0" w:line="240" w:lineRule="auto"/>
              <w:ind w:firstLine="563"/>
              <w:jc w:val="both"/>
              <w:textAlignment w:val="baseline"/>
              <w:rPr>
                <w:rFonts w:asciiTheme="majorBidi" w:hAnsiTheme="majorBidi" w:cstheme="majorBidi"/>
                <w:sz w:val="24"/>
                <w:szCs w:val="24"/>
                <w:lang w:val="uk-UA"/>
              </w:rPr>
            </w:pPr>
            <w:r w:rsidRPr="00AC4DEA">
              <w:rPr>
                <w:rFonts w:asciiTheme="majorBidi" w:hAnsiTheme="majorBidi" w:cstheme="majorBidi"/>
                <w:sz w:val="24"/>
                <w:szCs w:val="24"/>
              </w:rPr>
              <w:t xml:space="preserve">4. </w:t>
            </w:r>
            <w:proofErr w:type="spellStart"/>
            <w:r w:rsidRPr="00AC4DEA">
              <w:rPr>
                <w:rFonts w:asciiTheme="majorBidi" w:hAnsiTheme="majorBidi" w:cstheme="majorBidi"/>
                <w:sz w:val="24"/>
                <w:szCs w:val="24"/>
              </w:rPr>
              <w:t>Інноваційні</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технології</w:t>
            </w:r>
            <w:proofErr w:type="spellEnd"/>
            <w:r w:rsidRPr="00AC4DEA">
              <w:rPr>
                <w:rFonts w:asciiTheme="majorBidi" w:hAnsiTheme="majorBidi" w:cstheme="majorBidi"/>
                <w:sz w:val="24"/>
                <w:szCs w:val="24"/>
              </w:rPr>
              <w:t xml:space="preserve"> в </w:t>
            </w:r>
            <w:proofErr w:type="spellStart"/>
            <w:r w:rsidRPr="00AC4DEA">
              <w:rPr>
                <w:rFonts w:asciiTheme="majorBidi" w:hAnsiTheme="majorBidi" w:cstheme="majorBidi"/>
                <w:sz w:val="24"/>
                <w:szCs w:val="24"/>
              </w:rPr>
              <w:t>освіті</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зарубіжний</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досвід</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Інноваційний</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розвиток</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освіти</w:t>
            </w:r>
            <w:proofErr w:type="spellEnd"/>
            <w:r w:rsidRPr="00AC4DEA">
              <w:rPr>
                <w:rFonts w:asciiTheme="majorBidi" w:hAnsiTheme="majorBidi" w:cstheme="majorBidi"/>
                <w:sz w:val="24"/>
                <w:szCs w:val="24"/>
              </w:rPr>
              <w:t xml:space="preserve"> в </w:t>
            </w:r>
            <w:proofErr w:type="spellStart"/>
            <w:r w:rsidRPr="00AC4DEA">
              <w:rPr>
                <w:rFonts w:asciiTheme="majorBidi" w:hAnsiTheme="majorBidi" w:cstheme="majorBidi"/>
                <w:sz w:val="24"/>
                <w:szCs w:val="24"/>
              </w:rPr>
              <w:t>Україні</w:t>
            </w:r>
            <w:proofErr w:type="spellEnd"/>
            <w:r w:rsidRPr="00AC4DEA">
              <w:rPr>
                <w:rFonts w:asciiTheme="majorBidi" w:hAnsiTheme="majorBidi" w:cstheme="majorBidi"/>
                <w:sz w:val="24"/>
                <w:szCs w:val="24"/>
              </w:rPr>
              <w:t>.</w:t>
            </w:r>
          </w:p>
        </w:tc>
        <w:tc>
          <w:tcPr>
            <w:tcW w:w="2126" w:type="dxa"/>
            <w:tcBorders>
              <w:top w:val="single" w:sz="4" w:space="0" w:color="auto"/>
              <w:left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лекція</w:t>
            </w:r>
          </w:p>
        </w:tc>
        <w:tc>
          <w:tcPr>
            <w:tcW w:w="1843" w:type="dxa"/>
            <w:vMerge w:val="restart"/>
            <w:tcBorders>
              <w:top w:val="single" w:sz="4" w:space="0" w:color="auto"/>
              <w:left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Default="00553D79"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Pr="00F50949" w:rsidRDefault="007A276F" w:rsidP="00553D79">
            <w:pPr>
              <w:spacing w:after="0" w:line="240" w:lineRule="auto"/>
              <w:jc w:val="center"/>
              <w:rPr>
                <w:rFonts w:asciiTheme="majorBidi" w:hAnsiTheme="majorBidi" w:cstheme="majorBidi"/>
                <w:sz w:val="24"/>
                <w:szCs w:val="24"/>
                <w:lang w:val="uk-UA"/>
              </w:rPr>
            </w:pPr>
          </w:p>
          <w:p w:rsidR="00553D79" w:rsidRPr="00F50949" w:rsidRDefault="007A276F"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3</w:t>
            </w:r>
          </w:p>
        </w:tc>
      </w:tr>
      <w:tr w:rsidR="00553D79" w:rsidRPr="00F50949" w:rsidTr="00BA3F59">
        <w:trPr>
          <w:trHeight w:val="1035"/>
        </w:trPr>
        <w:tc>
          <w:tcPr>
            <w:tcW w:w="230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Тиждень Б</w:t>
            </w:r>
          </w:p>
          <w:p w:rsidR="00553D79" w:rsidRPr="00F50949" w:rsidRDefault="00AC4DEA"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2</w:t>
            </w:r>
            <w:r w:rsidR="00553D79" w:rsidRPr="00F50949">
              <w:rPr>
                <w:rFonts w:asciiTheme="majorBidi" w:hAnsiTheme="majorBidi" w:cstheme="majorBidi"/>
                <w:sz w:val="24"/>
                <w:szCs w:val="24"/>
                <w:lang w:val="uk-UA"/>
              </w:rPr>
              <w:t xml:space="preserve"> </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left w:val="single" w:sz="4" w:space="0" w:color="auto"/>
              <w:bottom w:val="single" w:sz="4" w:space="0" w:color="auto"/>
              <w:right w:val="single" w:sz="4" w:space="0" w:color="auto"/>
            </w:tcBorders>
          </w:tcPr>
          <w:p w:rsidR="00AC4DEA" w:rsidRDefault="00AC4DEA" w:rsidP="00AC4DEA">
            <w:pPr>
              <w:spacing w:after="0"/>
              <w:jc w:val="both"/>
              <w:rPr>
                <w:rFonts w:asciiTheme="majorBidi" w:hAnsiTheme="majorBidi" w:cstheme="majorBidi"/>
                <w:sz w:val="24"/>
                <w:szCs w:val="24"/>
                <w:lang w:val="uk-UA"/>
              </w:rPr>
            </w:pPr>
            <w:r>
              <w:rPr>
                <w:rFonts w:asciiTheme="majorBidi" w:hAnsiTheme="majorBidi" w:cstheme="majorBidi"/>
                <w:b/>
                <w:sz w:val="24"/>
                <w:szCs w:val="24"/>
                <w:lang w:val="uk-UA"/>
              </w:rPr>
              <w:t xml:space="preserve">Тема 1.1. </w:t>
            </w:r>
            <w:r w:rsidRPr="00AC4DEA">
              <w:rPr>
                <w:rFonts w:asciiTheme="majorBidi" w:hAnsiTheme="majorBidi" w:cstheme="majorBidi"/>
                <w:sz w:val="24"/>
                <w:szCs w:val="24"/>
                <w:u w:val="single"/>
                <w:lang w:val="uk-UA"/>
              </w:rPr>
              <w:t>Інноваційні технології в корекційно-розвивальному процесі</w:t>
            </w:r>
          </w:p>
          <w:p w:rsidR="00AC4DEA" w:rsidRDefault="00AC4DEA" w:rsidP="00AC4DEA">
            <w:pPr>
              <w:pStyle w:val="a4"/>
              <w:ind w:firstLine="563"/>
              <w:jc w:val="both"/>
              <w:rPr>
                <w:rFonts w:asciiTheme="majorBidi" w:hAnsiTheme="majorBidi" w:cstheme="majorBidi"/>
                <w:sz w:val="24"/>
                <w:szCs w:val="24"/>
              </w:rPr>
            </w:pPr>
            <w:r>
              <w:rPr>
                <w:rFonts w:asciiTheme="majorBidi" w:hAnsiTheme="majorBidi" w:cstheme="majorBidi"/>
                <w:sz w:val="24"/>
                <w:szCs w:val="24"/>
              </w:rPr>
              <w:t xml:space="preserve">1. Розвиток інноваційних процесів як спосіб забезпечення модернізації освіти, підвищення його якості, ефективності та доступності. </w:t>
            </w:r>
          </w:p>
          <w:p w:rsidR="00AC4DEA" w:rsidRDefault="00AC4DEA" w:rsidP="00AC4DEA">
            <w:pPr>
              <w:pStyle w:val="a4"/>
              <w:ind w:firstLine="563"/>
              <w:rPr>
                <w:rFonts w:asciiTheme="majorBidi" w:hAnsiTheme="majorBidi" w:cstheme="majorBidi"/>
                <w:sz w:val="24"/>
                <w:szCs w:val="24"/>
              </w:rPr>
            </w:pPr>
            <w:r>
              <w:rPr>
                <w:rFonts w:asciiTheme="majorBidi" w:hAnsiTheme="majorBidi" w:cstheme="majorBidi"/>
                <w:sz w:val="24"/>
                <w:szCs w:val="24"/>
              </w:rPr>
              <w:t xml:space="preserve">2. Визначення та сутність понять «новий», «нововведення», «новація», «інновація» у педагогічній науці. </w:t>
            </w:r>
          </w:p>
          <w:p w:rsidR="00AC4DEA" w:rsidRDefault="00AC4DEA" w:rsidP="00AC4DEA">
            <w:pPr>
              <w:pStyle w:val="a4"/>
              <w:ind w:firstLine="563"/>
              <w:rPr>
                <w:rFonts w:asciiTheme="majorBidi" w:hAnsiTheme="majorBidi" w:cstheme="majorBidi"/>
                <w:sz w:val="24"/>
                <w:szCs w:val="24"/>
              </w:rPr>
            </w:pPr>
            <w:r>
              <w:rPr>
                <w:rFonts w:asciiTheme="majorBidi" w:hAnsiTheme="majorBidi" w:cstheme="majorBidi"/>
                <w:sz w:val="24"/>
                <w:szCs w:val="24"/>
              </w:rPr>
              <w:t xml:space="preserve">3. Види інновацій в освіті та їх класифікація. </w:t>
            </w:r>
          </w:p>
          <w:p w:rsidR="00553D79" w:rsidRPr="00F50949" w:rsidRDefault="00AC4DEA" w:rsidP="00AC4DEA">
            <w:pPr>
              <w:tabs>
                <w:tab w:val="left" w:pos="900"/>
                <w:tab w:val="left" w:pos="1440"/>
              </w:tabs>
              <w:overflowPunct w:val="0"/>
              <w:autoSpaceDE w:val="0"/>
              <w:autoSpaceDN w:val="0"/>
              <w:adjustRightInd w:val="0"/>
              <w:spacing w:after="0" w:line="240" w:lineRule="auto"/>
              <w:ind w:left="540"/>
              <w:jc w:val="both"/>
              <w:textAlignment w:val="baseline"/>
              <w:rPr>
                <w:rFonts w:asciiTheme="majorBidi" w:hAnsiTheme="majorBidi" w:cstheme="majorBidi"/>
                <w:b/>
                <w:sz w:val="24"/>
                <w:szCs w:val="24"/>
                <w:lang w:val="uk-UA"/>
              </w:rPr>
            </w:pPr>
            <w:r>
              <w:rPr>
                <w:rFonts w:asciiTheme="majorBidi" w:hAnsiTheme="majorBidi" w:cstheme="majorBidi"/>
                <w:sz w:val="24"/>
                <w:szCs w:val="24"/>
              </w:rPr>
              <w:t xml:space="preserve">4. </w:t>
            </w:r>
            <w:proofErr w:type="spellStart"/>
            <w:r>
              <w:rPr>
                <w:rFonts w:asciiTheme="majorBidi" w:hAnsiTheme="majorBidi" w:cstheme="majorBidi"/>
                <w:sz w:val="24"/>
                <w:szCs w:val="24"/>
              </w:rPr>
              <w:t>Інноваційні</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технології</w:t>
            </w:r>
            <w:proofErr w:type="spellEnd"/>
            <w:r>
              <w:rPr>
                <w:rFonts w:asciiTheme="majorBidi" w:hAnsiTheme="majorBidi" w:cstheme="majorBidi"/>
                <w:sz w:val="24"/>
                <w:szCs w:val="24"/>
              </w:rPr>
              <w:t xml:space="preserve"> в </w:t>
            </w:r>
            <w:proofErr w:type="spellStart"/>
            <w:r>
              <w:rPr>
                <w:rFonts w:asciiTheme="majorBidi" w:hAnsiTheme="majorBidi" w:cstheme="majorBidi"/>
                <w:sz w:val="24"/>
                <w:szCs w:val="24"/>
              </w:rPr>
              <w:t>освіті</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зарубіжний</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досвід</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Інноваційний</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розвиток</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освіти</w:t>
            </w:r>
            <w:proofErr w:type="spellEnd"/>
            <w:r>
              <w:rPr>
                <w:rFonts w:asciiTheme="majorBidi" w:hAnsiTheme="majorBidi" w:cstheme="majorBidi"/>
                <w:sz w:val="24"/>
                <w:szCs w:val="24"/>
              </w:rPr>
              <w:t xml:space="preserve"> в </w:t>
            </w:r>
            <w:proofErr w:type="spellStart"/>
            <w:r>
              <w:rPr>
                <w:rFonts w:asciiTheme="majorBidi" w:hAnsiTheme="majorBidi" w:cstheme="majorBidi"/>
                <w:sz w:val="24"/>
                <w:szCs w:val="24"/>
              </w:rPr>
              <w:t>Україні</w:t>
            </w:r>
            <w:proofErr w:type="spellEnd"/>
            <w:r>
              <w:rPr>
                <w:rFonts w:asciiTheme="majorBidi" w:hAnsiTheme="majorBidi" w:cstheme="majorBidi"/>
                <w:sz w:val="24"/>
                <w:szCs w:val="24"/>
              </w:rPr>
              <w:t>.</w:t>
            </w:r>
          </w:p>
        </w:tc>
        <w:tc>
          <w:tcPr>
            <w:tcW w:w="2126" w:type="dxa"/>
            <w:tcBorders>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практичне</w:t>
            </w:r>
          </w:p>
        </w:tc>
        <w:tc>
          <w:tcPr>
            <w:tcW w:w="1843" w:type="dxa"/>
            <w:vMerge/>
            <w:tcBorders>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p>
        </w:tc>
      </w:tr>
      <w:tr w:rsidR="00C37A9D" w:rsidRPr="00F50949" w:rsidTr="00AC4DEA">
        <w:trPr>
          <w:trHeight w:val="699"/>
        </w:trPr>
        <w:tc>
          <w:tcPr>
            <w:tcW w:w="0" w:type="auto"/>
            <w:tcBorders>
              <w:top w:val="single" w:sz="4" w:space="0" w:color="auto"/>
              <w:left w:val="single" w:sz="4" w:space="0" w:color="auto"/>
              <w:bottom w:val="single" w:sz="4" w:space="0" w:color="auto"/>
              <w:right w:val="single" w:sz="4" w:space="0" w:color="auto"/>
            </w:tcBorders>
            <w:vAlign w:val="center"/>
            <w:hideMark/>
          </w:tcPr>
          <w:p w:rsidR="00C37A9D" w:rsidRPr="00F50949" w:rsidRDefault="00C37A9D"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Тиждень А</w:t>
            </w:r>
          </w:p>
          <w:p w:rsidR="00C37A9D" w:rsidRPr="00F50949" w:rsidRDefault="00C37A9D" w:rsidP="00553D79">
            <w:pPr>
              <w:spacing w:after="0" w:line="240" w:lineRule="auto"/>
              <w:jc w:val="center"/>
              <w:rPr>
                <w:rFonts w:asciiTheme="majorBidi" w:hAnsiTheme="majorBidi" w:cstheme="majorBidi"/>
                <w:color w:val="FF0000"/>
                <w:sz w:val="24"/>
                <w:szCs w:val="24"/>
                <w:lang w:val="uk-UA"/>
              </w:rPr>
            </w:pPr>
            <w:r w:rsidRPr="00F50949">
              <w:rPr>
                <w:rFonts w:asciiTheme="majorBidi" w:hAnsiTheme="majorBidi" w:cstheme="majorBidi"/>
                <w:color w:val="FF0000"/>
                <w:sz w:val="24"/>
                <w:szCs w:val="24"/>
                <w:lang w:val="uk-UA"/>
              </w:rPr>
              <w:t>2</w:t>
            </w:r>
          </w:p>
          <w:p w:rsidR="00C37A9D" w:rsidRPr="00F50949" w:rsidRDefault="00C37A9D" w:rsidP="00553D79">
            <w:pPr>
              <w:spacing w:after="0" w:line="240" w:lineRule="auto"/>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right w:val="single" w:sz="4" w:space="0" w:color="auto"/>
            </w:tcBorders>
            <w:hideMark/>
          </w:tcPr>
          <w:p w:rsidR="00AC4DEA" w:rsidRPr="00AC4DEA" w:rsidRDefault="00C37A9D" w:rsidP="00AC4DEA">
            <w:pPr>
              <w:tabs>
                <w:tab w:val="left" w:pos="900"/>
              </w:tabs>
              <w:spacing w:after="0"/>
              <w:jc w:val="both"/>
              <w:rPr>
                <w:rFonts w:asciiTheme="majorBidi" w:hAnsiTheme="majorBidi" w:cstheme="majorBidi"/>
                <w:sz w:val="24"/>
                <w:szCs w:val="24"/>
                <w:lang w:val="uk-UA"/>
              </w:rPr>
            </w:pPr>
            <w:r w:rsidRPr="00AC4DEA">
              <w:rPr>
                <w:rFonts w:asciiTheme="majorBidi" w:hAnsiTheme="majorBidi" w:cstheme="majorBidi"/>
                <w:b/>
                <w:sz w:val="24"/>
                <w:szCs w:val="24"/>
                <w:lang w:val="uk-UA"/>
              </w:rPr>
              <w:t xml:space="preserve">Тема </w:t>
            </w:r>
            <w:r w:rsidR="00AC4DEA" w:rsidRPr="00AC4DEA">
              <w:rPr>
                <w:rFonts w:asciiTheme="majorBidi" w:hAnsiTheme="majorBidi" w:cstheme="majorBidi"/>
                <w:b/>
                <w:sz w:val="24"/>
                <w:szCs w:val="24"/>
                <w:lang w:val="uk-UA"/>
              </w:rPr>
              <w:t>1.</w:t>
            </w:r>
            <w:r w:rsidRPr="00AC4DEA">
              <w:rPr>
                <w:rFonts w:asciiTheme="majorBidi" w:hAnsiTheme="majorBidi" w:cstheme="majorBidi"/>
                <w:b/>
                <w:sz w:val="24"/>
                <w:szCs w:val="24"/>
                <w:lang w:val="uk-UA"/>
              </w:rPr>
              <w:t>2</w:t>
            </w:r>
            <w:r w:rsidR="00AC4DEA">
              <w:rPr>
                <w:rFonts w:asciiTheme="majorBidi" w:hAnsiTheme="majorBidi" w:cstheme="majorBidi"/>
                <w:b/>
                <w:sz w:val="24"/>
                <w:szCs w:val="24"/>
                <w:lang w:val="uk-UA"/>
              </w:rPr>
              <w:t>.</w:t>
            </w:r>
            <w:r w:rsidRPr="00AC4DEA">
              <w:rPr>
                <w:rFonts w:asciiTheme="majorBidi" w:hAnsiTheme="majorBidi" w:cstheme="majorBidi"/>
                <w:b/>
                <w:sz w:val="24"/>
                <w:szCs w:val="24"/>
                <w:lang w:val="uk-UA"/>
              </w:rPr>
              <w:t xml:space="preserve"> </w:t>
            </w:r>
            <w:r w:rsidR="00AC4DEA" w:rsidRPr="00AC4DEA">
              <w:rPr>
                <w:rFonts w:asciiTheme="majorBidi" w:hAnsiTheme="majorBidi" w:cstheme="majorBidi"/>
                <w:bCs/>
                <w:sz w:val="24"/>
                <w:szCs w:val="24"/>
                <w:u w:val="single"/>
                <w:lang w:val="uk-UA"/>
              </w:rPr>
              <w:t>Інформаційні технології та технічні засоби логопедичної корекції та реабілітації</w:t>
            </w:r>
          </w:p>
          <w:p w:rsidR="00AC4DEA" w:rsidRPr="00AC4DEA" w:rsidRDefault="00AC4DEA" w:rsidP="00AC4DEA">
            <w:pPr>
              <w:spacing w:after="0"/>
              <w:ind w:right="148" w:firstLine="567"/>
              <w:jc w:val="both"/>
              <w:rPr>
                <w:rFonts w:asciiTheme="majorBidi" w:hAnsiTheme="majorBidi" w:cstheme="majorBidi"/>
                <w:sz w:val="24"/>
                <w:szCs w:val="24"/>
                <w:lang w:val="uk-UA"/>
              </w:rPr>
            </w:pPr>
            <w:r w:rsidRPr="00AC4DEA">
              <w:rPr>
                <w:rFonts w:asciiTheme="majorBidi" w:hAnsiTheme="majorBidi" w:cstheme="majorBidi"/>
                <w:sz w:val="24"/>
                <w:szCs w:val="24"/>
                <w:lang w:val="uk-UA"/>
              </w:rPr>
              <w:t xml:space="preserve">1. </w:t>
            </w:r>
            <w:proofErr w:type="spellStart"/>
            <w:r w:rsidRPr="00AC4DEA">
              <w:rPr>
                <w:rFonts w:asciiTheme="majorBidi" w:hAnsiTheme="majorBidi" w:cstheme="majorBidi"/>
                <w:sz w:val="24"/>
                <w:szCs w:val="24"/>
                <w:lang w:val="uk-UA"/>
              </w:rPr>
              <w:t>Асистивні</w:t>
            </w:r>
            <w:proofErr w:type="spellEnd"/>
            <w:r w:rsidRPr="00AC4DEA">
              <w:rPr>
                <w:rFonts w:asciiTheme="majorBidi" w:hAnsiTheme="majorBidi" w:cstheme="majorBidi"/>
                <w:sz w:val="24"/>
                <w:szCs w:val="24"/>
                <w:lang w:val="uk-UA"/>
              </w:rPr>
              <w:t xml:space="preserve"> технології в освітньому корекційно-розвивальному середовищі.</w:t>
            </w:r>
          </w:p>
          <w:p w:rsidR="00AC4DEA" w:rsidRPr="00AC4DEA" w:rsidRDefault="00AC4DEA" w:rsidP="00AC4DEA">
            <w:pPr>
              <w:pStyle w:val="a4"/>
              <w:ind w:right="50" w:firstLine="567"/>
              <w:jc w:val="both"/>
              <w:rPr>
                <w:rFonts w:asciiTheme="majorBidi" w:hAnsiTheme="majorBidi" w:cstheme="majorBidi"/>
                <w:sz w:val="24"/>
                <w:szCs w:val="24"/>
              </w:rPr>
            </w:pPr>
            <w:r w:rsidRPr="00AC4DEA">
              <w:rPr>
                <w:rFonts w:asciiTheme="majorBidi" w:hAnsiTheme="majorBidi" w:cstheme="majorBidi"/>
                <w:sz w:val="24"/>
                <w:szCs w:val="24"/>
              </w:rPr>
              <w:t xml:space="preserve">2. Інформаційні технології в спеціальній освіті. </w:t>
            </w:r>
          </w:p>
          <w:p w:rsidR="00AC4DEA" w:rsidRPr="00AC4DEA" w:rsidRDefault="00AC4DEA" w:rsidP="00AC4DEA">
            <w:pPr>
              <w:pStyle w:val="a4"/>
              <w:ind w:right="50" w:firstLine="567"/>
              <w:jc w:val="both"/>
              <w:rPr>
                <w:rFonts w:asciiTheme="majorBidi" w:hAnsiTheme="majorBidi" w:cstheme="majorBidi"/>
                <w:sz w:val="24"/>
                <w:szCs w:val="24"/>
              </w:rPr>
            </w:pPr>
            <w:r w:rsidRPr="00AC4DEA">
              <w:rPr>
                <w:rFonts w:asciiTheme="majorBidi" w:hAnsiTheme="majorBidi" w:cstheme="majorBidi"/>
                <w:sz w:val="24"/>
                <w:szCs w:val="24"/>
              </w:rPr>
              <w:t xml:space="preserve">3. Сучасні комп’ютерні технології в роботі логопеда. </w:t>
            </w:r>
          </w:p>
          <w:p w:rsidR="00C37A9D" w:rsidRPr="00F50949" w:rsidRDefault="00AC4DEA" w:rsidP="00AC4DEA">
            <w:pPr>
              <w:tabs>
                <w:tab w:val="left" w:pos="900"/>
                <w:tab w:val="left" w:pos="1440"/>
              </w:tabs>
              <w:overflowPunct w:val="0"/>
              <w:autoSpaceDE w:val="0"/>
              <w:autoSpaceDN w:val="0"/>
              <w:adjustRightInd w:val="0"/>
              <w:spacing w:after="0" w:line="240" w:lineRule="auto"/>
              <w:ind w:left="540"/>
              <w:jc w:val="both"/>
              <w:textAlignment w:val="baseline"/>
              <w:rPr>
                <w:rFonts w:asciiTheme="majorBidi" w:hAnsiTheme="majorBidi" w:cstheme="majorBidi"/>
                <w:sz w:val="24"/>
                <w:szCs w:val="24"/>
                <w:lang w:val="uk-UA"/>
              </w:rPr>
            </w:pPr>
            <w:r w:rsidRPr="00AC4DEA">
              <w:rPr>
                <w:rFonts w:asciiTheme="majorBidi" w:hAnsiTheme="majorBidi" w:cstheme="majorBidi"/>
                <w:sz w:val="24"/>
                <w:szCs w:val="24"/>
                <w:lang w:val="uk-UA"/>
              </w:rPr>
              <w:t xml:space="preserve">4. Спеціальні сучасні логопедичні комп’ютерні </w:t>
            </w:r>
            <w:r w:rsidRPr="00AC4DEA">
              <w:rPr>
                <w:rFonts w:asciiTheme="majorBidi" w:hAnsiTheme="majorBidi" w:cstheme="majorBidi"/>
                <w:spacing w:val="-52"/>
                <w:sz w:val="24"/>
                <w:szCs w:val="24"/>
                <w:lang w:val="uk-UA"/>
              </w:rPr>
              <w:t xml:space="preserve"> </w:t>
            </w:r>
            <w:r w:rsidRPr="00AC4DEA">
              <w:rPr>
                <w:rFonts w:asciiTheme="majorBidi" w:hAnsiTheme="majorBidi" w:cstheme="majorBidi"/>
                <w:sz w:val="24"/>
                <w:szCs w:val="24"/>
                <w:lang w:val="uk-UA"/>
              </w:rPr>
              <w:t xml:space="preserve">програми, розробки, мультимедійні програми, </w:t>
            </w:r>
            <w:r w:rsidRPr="00AC4DEA">
              <w:rPr>
                <w:rFonts w:asciiTheme="majorBidi" w:hAnsiTheme="majorBidi" w:cstheme="majorBidi"/>
                <w:sz w:val="24"/>
                <w:szCs w:val="24"/>
                <w:lang w:val="uk-UA"/>
              </w:rPr>
              <w:lastRenderedPageBreak/>
              <w:t xml:space="preserve">комп’ютерні </w:t>
            </w:r>
            <w:proofErr w:type="spellStart"/>
            <w:r w:rsidRPr="00AC4DEA">
              <w:rPr>
                <w:rFonts w:asciiTheme="majorBidi" w:hAnsiTheme="majorBidi" w:cstheme="majorBidi"/>
                <w:sz w:val="24"/>
                <w:szCs w:val="24"/>
                <w:lang w:val="uk-UA"/>
              </w:rPr>
              <w:t>корекційні</w:t>
            </w:r>
            <w:proofErr w:type="spellEnd"/>
            <w:r w:rsidRPr="00AC4DEA">
              <w:rPr>
                <w:rFonts w:asciiTheme="majorBidi" w:hAnsiTheme="majorBidi" w:cstheme="majorBidi"/>
                <w:sz w:val="24"/>
                <w:szCs w:val="24"/>
                <w:lang w:val="uk-UA"/>
              </w:rPr>
              <w:t xml:space="preserve"> технології та програмно-апаратні комплекси.</w:t>
            </w:r>
          </w:p>
        </w:tc>
        <w:tc>
          <w:tcPr>
            <w:tcW w:w="2126" w:type="dxa"/>
            <w:tcBorders>
              <w:top w:val="single" w:sz="4" w:space="0" w:color="auto"/>
              <w:left w:val="single" w:sz="4" w:space="0" w:color="auto"/>
              <w:right w:val="single" w:sz="4" w:space="0" w:color="auto"/>
            </w:tcBorders>
          </w:tcPr>
          <w:p w:rsidR="00C37A9D" w:rsidRPr="00F50949" w:rsidRDefault="00C37A9D"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лекція</w:t>
            </w:r>
          </w:p>
        </w:tc>
        <w:tc>
          <w:tcPr>
            <w:tcW w:w="1843" w:type="dxa"/>
            <w:vMerge w:val="restart"/>
            <w:tcBorders>
              <w:top w:val="single" w:sz="4" w:space="0" w:color="auto"/>
              <w:left w:val="single" w:sz="4" w:space="0" w:color="auto"/>
              <w:right w:val="single" w:sz="4" w:space="0" w:color="auto"/>
            </w:tcBorders>
          </w:tcPr>
          <w:p w:rsidR="00C37A9D" w:rsidRPr="00F50949" w:rsidRDefault="00C37A9D"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Default="00553D79"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Pr="00F50949" w:rsidRDefault="007A276F" w:rsidP="00553D79">
            <w:pPr>
              <w:spacing w:after="0" w:line="240" w:lineRule="auto"/>
              <w:jc w:val="center"/>
              <w:rPr>
                <w:rFonts w:asciiTheme="majorBidi" w:hAnsiTheme="majorBidi" w:cstheme="majorBidi"/>
                <w:sz w:val="24"/>
                <w:szCs w:val="24"/>
                <w:lang w:val="uk-UA"/>
              </w:rPr>
            </w:pPr>
          </w:p>
          <w:p w:rsidR="00553D79" w:rsidRPr="00F50949" w:rsidRDefault="007A276F"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3</w:t>
            </w:r>
          </w:p>
        </w:tc>
      </w:tr>
      <w:tr w:rsidR="00C37A9D" w:rsidRPr="00F50949" w:rsidTr="00C37A9D">
        <w:trPr>
          <w:trHeight w:val="703"/>
        </w:trPr>
        <w:tc>
          <w:tcPr>
            <w:tcW w:w="0" w:type="auto"/>
            <w:tcBorders>
              <w:top w:val="single" w:sz="4" w:space="0" w:color="auto"/>
              <w:left w:val="single" w:sz="4" w:space="0" w:color="auto"/>
              <w:bottom w:val="single" w:sz="4" w:space="0" w:color="auto"/>
              <w:right w:val="single" w:sz="4" w:space="0" w:color="auto"/>
            </w:tcBorders>
            <w:vAlign w:val="center"/>
          </w:tcPr>
          <w:p w:rsidR="00C37A9D" w:rsidRPr="00F50949" w:rsidRDefault="00C37A9D"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Тиждень Б</w:t>
            </w:r>
          </w:p>
          <w:p w:rsidR="00C37A9D"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2</w:t>
            </w:r>
          </w:p>
          <w:p w:rsidR="00C37A9D" w:rsidRPr="00F50949" w:rsidRDefault="00C37A9D"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left w:val="single" w:sz="4" w:space="0" w:color="auto"/>
              <w:bottom w:val="single" w:sz="4" w:space="0" w:color="auto"/>
              <w:right w:val="single" w:sz="4" w:space="0" w:color="auto"/>
            </w:tcBorders>
          </w:tcPr>
          <w:p w:rsidR="00AC4DEA" w:rsidRDefault="00AC4DEA" w:rsidP="00AC4DEA">
            <w:pPr>
              <w:tabs>
                <w:tab w:val="left" w:pos="900"/>
              </w:tabs>
              <w:spacing w:after="0"/>
              <w:jc w:val="both"/>
              <w:rPr>
                <w:rFonts w:asciiTheme="majorBidi" w:hAnsiTheme="majorBidi" w:cstheme="majorBidi"/>
                <w:sz w:val="24"/>
                <w:szCs w:val="24"/>
                <w:lang w:val="uk-UA"/>
              </w:rPr>
            </w:pPr>
            <w:r>
              <w:rPr>
                <w:rFonts w:asciiTheme="majorBidi" w:hAnsiTheme="majorBidi" w:cstheme="majorBidi"/>
                <w:b/>
                <w:sz w:val="24"/>
                <w:szCs w:val="24"/>
                <w:lang w:val="uk-UA"/>
              </w:rPr>
              <w:t xml:space="preserve">Тема 1.2. </w:t>
            </w:r>
            <w:r>
              <w:rPr>
                <w:rFonts w:asciiTheme="majorBidi" w:hAnsiTheme="majorBidi" w:cstheme="majorBidi"/>
                <w:bCs/>
                <w:sz w:val="24"/>
                <w:szCs w:val="24"/>
                <w:u w:val="single"/>
                <w:lang w:val="uk-UA"/>
              </w:rPr>
              <w:t>Інформаційні технології та технічні засоби логопедичної корекції та реабілітації</w:t>
            </w:r>
          </w:p>
          <w:p w:rsidR="00AC4DEA" w:rsidRDefault="00AC4DEA" w:rsidP="00AC4DEA">
            <w:pPr>
              <w:spacing w:after="0"/>
              <w:ind w:right="148" w:firstLine="567"/>
              <w:jc w:val="both"/>
              <w:rPr>
                <w:rFonts w:asciiTheme="majorBidi" w:hAnsiTheme="majorBidi" w:cstheme="majorBidi"/>
                <w:sz w:val="24"/>
                <w:szCs w:val="24"/>
                <w:lang w:val="uk-UA"/>
              </w:rPr>
            </w:pPr>
            <w:r>
              <w:rPr>
                <w:rFonts w:asciiTheme="majorBidi" w:hAnsiTheme="majorBidi" w:cstheme="majorBidi"/>
                <w:sz w:val="24"/>
                <w:szCs w:val="24"/>
                <w:lang w:val="uk-UA"/>
              </w:rPr>
              <w:t xml:space="preserve">1. </w:t>
            </w:r>
            <w:proofErr w:type="spellStart"/>
            <w:r>
              <w:rPr>
                <w:rFonts w:asciiTheme="majorBidi" w:hAnsiTheme="majorBidi" w:cstheme="majorBidi"/>
                <w:sz w:val="24"/>
                <w:szCs w:val="24"/>
                <w:lang w:val="uk-UA"/>
              </w:rPr>
              <w:t>Асистивні</w:t>
            </w:r>
            <w:proofErr w:type="spellEnd"/>
            <w:r>
              <w:rPr>
                <w:rFonts w:asciiTheme="majorBidi" w:hAnsiTheme="majorBidi" w:cstheme="majorBidi"/>
                <w:sz w:val="24"/>
                <w:szCs w:val="24"/>
                <w:lang w:val="uk-UA"/>
              </w:rPr>
              <w:t xml:space="preserve"> технології в освітньому корекційно-розвивальному середовищі.</w:t>
            </w:r>
          </w:p>
          <w:p w:rsidR="00AC4DEA" w:rsidRDefault="00AC4DEA" w:rsidP="00AC4DEA">
            <w:pPr>
              <w:pStyle w:val="a4"/>
              <w:ind w:right="50" w:firstLine="567"/>
              <w:jc w:val="both"/>
              <w:rPr>
                <w:rFonts w:asciiTheme="majorBidi" w:hAnsiTheme="majorBidi" w:cstheme="majorBidi"/>
                <w:sz w:val="24"/>
                <w:szCs w:val="24"/>
              </w:rPr>
            </w:pPr>
            <w:r>
              <w:rPr>
                <w:rFonts w:asciiTheme="majorBidi" w:hAnsiTheme="majorBidi" w:cstheme="majorBidi"/>
                <w:sz w:val="24"/>
                <w:szCs w:val="24"/>
              </w:rPr>
              <w:t xml:space="preserve">2. Інформаційні технології в спеціальній освіті. </w:t>
            </w:r>
          </w:p>
          <w:p w:rsidR="00AC4DEA" w:rsidRDefault="00AC4DEA" w:rsidP="00AC4DEA">
            <w:pPr>
              <w:pStyle w:val="a4"/>
              <w:ind w:right="50" w:firstLine="567"/>
              <w:jc w:val="both"/>
              <w:rPr>
                <w:rFonts w:asciiTheme="majorBidi" w:hAnsiTheme="majorBidi" w:cstheme="majorBidi"/>
                <w:sz w:val="24"/>
                <w:szCs w:val="24"/>
              </w:rPr>
            </w:pPr>
            <w:r>
              <w:rPr>
                <w:rFonts w:asciiTheme="majorBidi" w:hAnsiTheme="majorBidi" w:cstheme="majorBidi"/>
                <w:sz w:val="24"/>
                <w:szCs w:val="24"/>
              </w:rPr>
              <w:t xml:space="preserve">3. Сучасні комп’ютерні технології в роботі логопеда. </w:t>
            </w:r>
          </w:p>
          <w:p w:rsidR="00C37A9D" w:rsidRPr="00F50949" w:rsidRDefault="00AC4DEA" w:rsidP="00AC4DEA">
            <w:pPr>
              <w:tabs>
                <w:tab w:val="left" w:pos="900"/>
              </w:tabs>
              <w:spacing w:after="0"/>
              <w:jc w:val="both"/>
              <w:rPr>
                <w:rFonts w:asciiTheme="majorBidi" w:hAnsiTheme="majorBidi" w:cstheme="majorBidi"/>
                <w:b/>
                <w:sz w:val="24"/>
                <w:szCs w:val="24"/>
                <w:lang w:val="uk-UA"/>
              </w:rPr>
            </w:pPr>
            <w:r>
              <w:rPr>
                <w:rFonts w:asciiTheme="majorBidi" w:hAnsiTheme="majorBidi" w:cstheme="majorBidi"/>
                <w:sz w:val="24"/>
                <w:szCs w:val="24"/>
                <w:lang w:val="uk-UA"/>
              </w:rPr>
              <w:t xml:space="preserve">4. Спеціальні сучасні логопедичні комп’ютерні </w:t>
            </w:r>
            <w:r>
              <w:rPr>
                <w:rFonts w:asciiTheme="majorBidi" w:hAnsiTheme="majorBidi" w:cstheme="majorBidi"/>
                <w:spacing w:val="-52"/>
                <w:sz w:val="24"/>
                <w:szCs w:val="24"/>
                <w:lang w:val="uk-UA"/>
              </w:rPr>
              <w:t xml:space="preserve"> </w:t>
            </w:r>
            <w:r>
              <w:rPr>
                <w:rFonts w:asciiTheme="majorBidi" w:hAnsiTheme="majorBidi" w:cstheme="majorBidi"/>
                <w:sz w:val="24"/>
                <w:szCs w:val="24"/>
                <w:lang w:val="uk-UA"/>
              </w:rPr>
              <w:t xml:space="preserve">програми, розробки, мультимедійні програми, комп’ютерні </w:t>
            </w:r>
            <w:proofErr w:type="spellStart"/>
            <w:r>
              <w:rPr>
                <w:rFonts w:asciiTheme="majorBidi" w:hAnsiTheme="majorBidi" w:cstheme="majorBidi"/>
                <w:sz w:val="24"/>
                <w:szCs w:val="24"/>
                <w:lang w:val="uk-UA"/>
              </w:rPr>
              <w:t>корекційні</w:t>
            </w:r>
            <w:proofErr w:type="spellEnd"/>
            <w:r>
              <w:rPr>
                <w:rFonts w:asciiTheme="majorBidi" w:hAnsiTheme="majorBidi" w:cstheme="majorBidi"/>
                <w:sz w:val="24"/>
                <w:szCs w:val="24"/>
                <w:lang w:val="uk-UA"/>
              </w:rPr>
              <w:t xml:space="preserve"> технології та програмно-апаратні комплекси.</w:t>
            </w:r>
          </w:p>
        </w:tc>
        <w:tc>
          <w:tcPr>
            <w:tcW w:w="2126" w:type="dxa"/>
            <w:tcBorders>
              <w:left w:val="single" w:sz="4" w:space="0" w:color="auto"/>
              <w:bottom w:val="single" w:sz="4" w:space="0" w:color="auto"/>
              <w:right w:val="single" w:sz="4" w:space="0" w:color="auto"/>
            </w:tcBorders>
          </w:tcPr>
          <w:p w:rsidR="00C37A9D" w:rsidRPr="00F50949" w:rsidRDefault="00C37A9D"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практичне</w:t>
            </w:r>
          </w:p>
        </w:tc>
        <w:tc>
          <w:tcPr>
            <w:tcW w:w="1843" w:type="dxa"/>
            <w:vMerge/>
            <w:tcBorders>
              <w:left w:val="single" w:sz="4" w:space="0" w:color="auto"/>
              <w:bottom w:val="single" w:sz="4" w:space="0" w:color="auto"/>
              <w:right w:val="single" w:sz="4" w:space="0" w:color="auto"/>
            </w:tcBorders>
          </w:tcPr>
          <w:p w:rsidR="00C37A9D" w:rsidRPr="00F50949" w:rsidRDefault="00C37A9D" w:rsidP="00553D79">
            <w:pPr>
              <w:spacing w:after="0" w:line="240" w:lineRule="auto"/>
              <w:jc w:val="center"/>
              <w:rPr>
                <w:rFonts w:asciiTheme="majorBidi" w:hAnsiTheme="majorBidi" w:cstheme="majorBidi"/>
                <w:sz w:val="24"/>
                <w:szCs w:val="24"/>
                <w:lang w:val="uk-UA"/>
              </w:rPr>
            </w:pPr>
          </w:p>
        </w:tc>
      </w:tr>
      <w:tr w:rsidR="00553D79" w:rsidRPr="00F50949" w:rsidTr="00385FD9">
        <w:trPr>
          <w:trHeight w:val="364"/>
        </w:trPr>
        <w:tc>
          <w:tcPr>
            <w:tcW w:w="2306" w:type="dxa"/>
            <w:tcBorders>
              <w:top w:val="single" w:sz="4" w:space="0" w:color="auto"/>
              <w:left w:val="single" w:sz="4" w:space="0" w:color="auto"/>
              <w:bottom w:val="single" w:sz="4" w:space="0" w:color="auto"/>
              <w:right w:val="single" w:sz="4" w:space="0" w:color="auto"/>
            </w:tcBorders>
            <w:hideMark/>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Тиждень А</w:t>
            </w:r>
          </w:p>
          <w:p w:rsidR="00553D79" w:rsidRPr="00F50949" w:rsidRDefault="00553D79" w:rsidP="00553D79">
            <w:pPr>
              <w:spacing w:after="0" w:line="240" w:lineRule="auto"/>
              <w:jc w:val="center"/>
              <w:rPr>
                <w:rFonts w:asciiTheme="majorBidi" w:hAnsiTheme="majorBidi" w:cstheme="majorBidi"/>
                <w:color w:val="FF0000"/>
                <w:sz w:val="24"/>
                <w:szCs w:val="24"/>
                <w:lang w:val="uk-UA"/>
              </w:rPr>
            </w:pPr>
            <w:r w:rsidRPr="00F50949">
              <w:rPr>
                <w:rFonts w:asciiTheme="majorBidi" w:hAnsiTheme="majorBidi" w:cstheme="majorBidi"/>
                <w:color w:val="FF0000"/>
                <w:sz w:val="24"/>
                <w:szCs w:val="24"/>
                <w:lang w:val="uk-UA"/>
              </w:rPr>
              <w:t xml:space="preserve">2 </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AC4DEA" w:rsidRPr="00AC4DEA" w:rsidRDefault="00553D79" w:rsidP="00AC4DEA">
            <w:pPr>
              <w:tabs>
                <w:tab w:val="left" w:pos="900"/>
              </w:tabs>
              <w:jc w:val="both"/>
              <w:rPr>
                <w:rFonts w:asciiTheme="majorBidi" w:hAnsiTheme="majorBidi" w:cstheme="majorBidi"/>
                <w:sz w:val="24"/>
                <w:szCs w:val="24"/>
                <w:lang w:val="uk-UA"/>
              </w:rPr>
            </w:pPr>
            <w:r w:rsidRPr="00AC4DEA">
              <w:rPr>
                <w:rFonts w:asciiTheme="majorBidi" w:hAnsiTheme="majorBidi" w:cstheme="majorBidi"/>
                <w:b/>
                <w:sz w:val="24"/>
                <w:szCs w:val="24"/>
                <w:lang w:val="uk-UA"/>
              </w:rPr>
              <w:t xml:space="preserve">Тема </w:t>
            </w:r>
            <w:r w:rsidR="00AC4DEA" w:rsidRPr="00AC4DEA">
              <w:rPr>
                <w:rFonts w:asciiTheme="majorBidi" w:hAnsiTheme="majorBidi" w:cstheme="majorBidi"/>
                <w:b/>
                <w:sz w:val="24"/>
                <w:szCs w:val="24"/>
                <w:lang w:val="uk-UA"/>
              </w:rPr>
              <w:t>1.</w:t>
            </w:r>
            <w:r w:rsidRPr="00AC4DEA">
              <w:rPr>
                <w:rFonts w:asciiTheme="majorBidi" w:hAnsiTheme="majorBidi" w:cstheme="majorBidi"/>
                <w:b/>
                <w:sz w:val="24"/>
                <w:szCs w:val="24"/>
                <w:lang w:val="uk-UA"/>
              </w:rPr>
              <w:t>3</w:t>
            </w:r>
            <w:r w:rsidR="00AC4DEA" w:rsidRPr="00AC4DEA">
              <w:rPr>
                <w:rFonts w:asciiTheme="majorBidi" w:hAnsiTheme="majorBidi" w:cstheme="majorBidi"/>
                <w:b/>
                <w:sz w:val="24"/>
                <w:szCs w:val="24"/>
                <w:lang w:val="uk-UA"/>
              </w:rPr>
              <w:t>.</w:t>
            </w:r>
            <w:r w:rsidRPr="00AC4DEA">
              <w:rPr>
                <w:rFonts w:asciiTheme="majorBidi" w:hAnsiTheme="majorBidi" w:cstheme="majorBidi"/>
                <w:b/>
                <w:sz w:val="24"/>
                <w:szCs w:val="24"/>
                <w:lang w:val="uk-UA"/>
              </w:rPr>
              <w:t xml:space="preserve"> </w:t>
            </w:r>
            <w:r w:rsidR="00AC4DEA" w:rsidRPr="00AC4DEA">
              <w:rPr>
                <w:rFonts w:asciiTheme="majorBidi" w:hAnsiTheme="majorBidi" w:cstheme="majorBidi"/>
                <w:bCs/>
                <w:sz w:val="24"/>
                <w:szCs w:val="24"/>
                <w:u w:val="single"/>
                <w:lang w:val="uk-UA"/>
              </w:rPr>
              <w:t>Інформаційні технології та технічні засоби логопедичної корекції та реабілітації</w:t>
            </w:r>
          </w:p>
          <w:p w:rsidR="00AC4DEA" w:rsidRPr="00AC4DEA" w:rsidRDefault="00AC4DEA" w:rsidP="00AC4DEA">
            <w:pPr>
              <w:spacing w:after="0"/>
              <w:ind w:right="148" w:firstLine="567"/>
              <w:rPr>
                <w:rFonts w:asciiTheme="majorBidi" w:hAnsiTheme="majorBidi" w:cstheme="majorBidi"/>
                <w:sz w:val="24"/>
                <w:szCs w:val="24"/>
                <w:lang w:val="uk-UA"/>
              </w:rPr>
            </w:pPr>
            <w:r w:rsidRPr="00AC4DEA">
              <w:rPr>
                <w:rFonts w:asciiTheme="majorBidi" w:hAnsiTheme="majorBidi" w:cstheme="majorBidi"/>
                <w:sz w:val="24"/>
                <w:szCs w:val="24"/>
                <w:lang w:val="uk-UA"/>
              </w:rPr>
              <w:t>1. Інтерактивна підлога як засіб корекційно-розвивальної, реабілітаційної та освітньої роботи з дітьми із ТПМ.</w:t>
            </w:r>
          </w:p>
          <w:p w:rsidR="00AC4DEA" w:rsidRPr="00AC4DEA" w:rsidRDefault="00AC4DEA" w:rsidP="00AC4DEA">
            <w:pPr>
              <w:pStyle w:val="a4"/>
              <w:ind w:right="50" w:firstLine="567"/>
              <w:rPr>
                <w:rFonts w:asciiTheme="majorBidi" w:hAnsiTheme="majorBidi" w:cstheme="majorBidi"/>
                <w:sz w:val="24"/>
                <w:szCs w:val="24"/>
              </w:rPr>
            </w:pPr>
            <w:r w:rsidRPr="00AC4DEA">
              <w:rPr>
                <w:rFonts w:asciiTheme="majorBidi" w:hAnsiTheme="majorBidi" w:cstheme="majorBidi"/>
                <w:sz w:val="24"/>
                <w:szCs w:val="24"/>
              </w:rPr>
              <w:t xml:space="preserve">2. Технічні можливості інтерактивної підлоги та особливості їх застосування з дітьми з різною нозологією. </w:t>
            </w:r>
          </w:p>
          <w:p w:rsidR="00AC4DEA" w:rsidRPr="00AC4DEA" w:rsidRDefault="00AC4DEA" w:rsidP="00AC4DEA">
            <w:pPr>
              <w:pStyle w:val="a4"/>
              <w:ind w:right="50" w:firstLine="567"/>
              <w:rPr>
                <w:rFonts w:asciiTheme="majorBidi" w:hAnsiTheme="majorBidi" w:cstheme="majorBidi"/>
                <w:sz w:val="24"/>
                <w:szCs w:val="24"/>
              </w:rPr>
            </w:pPr>
            <w:r w:rsidRPr="00AC4DEA">
              <w:rPr>
                <w:rFonts w:asciiTheme="majorBidi" w:hAnsiTheme="majorBidi" w:cstheme="majorBidi"/>
                <w:sz w:val="24"/>
                <w:szCs w:val="24"/>
              </w:rPr>
              <w:t>3. Методика застосування ігор інтерактивної підлоги під час корекції та розвитку моторної сфери дітей із ТПМ.</w:t>
            </w:r>
          </w:p>
          <w:p w:rsidR="00AC4DEA" w:rsidRPr="00AC4DEA" w:rsidRDefault="00AC4DEA" w:rsidP="00AC4DEA">
            <w:pPr>
              <w:pStyle w:val="a4"/>
              <w:ind w:right="50" w:firstLine="567"/>
              <w:rPr>
                <w:rFonts w:asciiTheme="majorBidi" w:hAnsiTheme="majorBidi" w:cstheme="majorBidi"/>
                <w:sz w:val="24"/>
                <w:szCs w:val="24"/>
              </w:rPr>
            </w:pPr>
            <w:r w:rsidRPr="00AC4DEA">
              <w:rPr>
                <w:rFonts w:asciiTheme="majorBidi" w:hAnsiTheme="majorBidi" w:cstheme="majorBidi"/>
                <w:sz w:val="24"/>
                <w:szCs w:val="24"/>
              </w:rPr>
              <w:t>4. Методика застосування ігор інтерактивної підлоги під час сенсорного розвитку дітей із ТПМ.</w:t>
            </w:r>
          </w:p>
          <w:p w:rsidR="00553D79" w:rsidRPr="00F50949" w:rsidRDefault="00AC4DEA" w:rsidP="00AC4DEA">
            <w:pPr>
              <w:tabs>
                <w:tab w:val="num" w:pos="1080"/>
              </w:tabs>
              <w:overflowPunct w:val="0"/>
              <w:autoSpaceDE w:val="0"/>
              <w:autoSpaceDN w:val="0"/>
              <w:adjustRightInd w:val="0"/>
              <w:spacing w:after="0" w:line="240" w:lineRule="auto"/>
              <w:ind w:left="-4" w:firstLine="425"/>
              <w:jc w:val="both"/>
              <w:textAlignment w:val="baseline"/>
              <w:rPr>
                <w:rFonts w:asciiTheme="majorBidi" w:hAnsiTheme="majorBidi" w:cstheme="majorBidi"/>
                <w:sz w:val="24"/>
                <w:szCs w:val="24"/>
                <w:lang w:val="uk-UA"/>
              </w:rPr>
            </w:pPr>
            <w:r w:rsidRPr="00AC4DEA">
              <w:rPr>
                <w:rFonts w:asciiTheme="majorBidi" w:hAnsiTheme="majorBidi" w:cstheme="majorBidi"/>
                <w:sz w:val="24"/>
                <w:szCs w:val="24"/>
              </w:rPr>
              <w:t xml:space="preserve">5. Методика </w:t>
            </w:r>
            <w:proofErr w:type="spellStart"/>
            <w:r w:rsidRPr="00AC4DEA">
              <w:rPr>
                <w:rFonts w:asciiTheme="majorBidi" w:hAnsiTheme="majorBidi" w:cstheme="majorBidi"/>
                <w:sz w:val="24"/>
                <w:szCs w:val="24"/>
              </w:rPr>
              <w:t>корекційно-розвивального</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впливу</w:t>
            </w:r>
            <w:proofErr w:type="spellEnd"/>
            <w:r w:rsidRPr="00AC4DEA">
              <w:rPr>
                <w:rFonts w:asciiTheme="majorBidi" w:hAnsiTheme="majorBidi" w:cstheme="majorBidi"/>
                <w:sz w:val="24"/>
                <w:szCs w:val="24"/>
              </w:rPr>
              <w:t xml:space="preserve"> на </w:t>
            </w:r>
            <w:proofErr w:type="spellStart"/>
            <w:r w:rsidRPr="00AC4DEA">
              <w:rPr>
                <w:rFonts w:asciiTheme="majorBidi" w:hAnsiTheme="majorBidi" w:cstheme="majorBidi"/>
                <w:sz w:val="24"/>
                <w:szCs w:val="24"/>
              </w:rPr>
              <w:t>мовленнєву</w:t>
            </w:r>
            <w:proofErr w:type="spellEnd"/>
            <w:r w:rsidRPr="00AC4DEA">
              <w:rPr>
                <w:rFonts w:asciiTheme="majorBidi" w:hAnsiTheme="majorBidi" w:cstheme="majorBidi"/>
                <w:sz w:val="24"/>
                <w:szCs w:val="24"/>
              </w:rPr>
              <w:t xml:space="preserve"> сферу </w:t>
            </w:r>
            <w:proofErr w:type="spellStart"/>
            <w:r w:rsidRPr="00AC4DEA">
              <w:rPr>
                <w:rFonts w:asciiTheme="majorBidi" w:hAnsiTheme="majorBidi" w:cstheme="majorBidi"/>
                <w:sz w:val="24"/>
                <w:szCs w:val="24"/>
              </w:rPr>
              <w:t>дітей</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із</w:t>
            </w:r>
            <w:proofErr w:type="spellEnd"/>
            <w:r w:rsidRPr="00AC4DEA">
              <w:rPr>
                <w:rFonts w:asciiTheme="majorBidi" w:hAnsiTheme="majorBidi" w:cstheme="majorBidi"/>
                <w:sz w:val="24"/>
                <w:szCs w:val="24"/>
              </w:rPr>
              <w:t xml:space="preserve"> ТММ за </w:t>
            </w:r>
            <w:proofErr w:type="spellStart"/>
            <w:r w:rsidRPr="00AC4DEA">
              <w:rPr>
                <w:rFonts w:asciiTheme="majorBidi" w:hAnsiTheme="majorBidi" w:cstheme="majorBidi"/>
                <w:sz w:val="24"/>
                <w:szCs w:val="24"/>
              </w:rPr>
              <w:t>допомогою</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ігор</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інтерактивної</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підлоги</w:t>
            </w:r>
            <w:proofErr w:type="spellEnd"/>
            <w:r w:rsidRPr="00AC4DEA">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лекція</w:t>
            </w:r>
          </w:p>
        </w:tc>
        <w:tc>
          <w:tcPr>
            <w:tcW w:w="1843" w:type="dxa"/>
            <w:vMerge w:val="restart"/>
            <w:tcBorders>
              <w:top w:val="single" w:sz="4" w:space="0" w:color="auto"/>
              <w:left w:val="single" w:sz="4" w:space="0" w:color="auto"/>
              <w:right w:val="single" w:sz="4" w:space="0" w:color="auto"/>
            </w:tcBorders>
          </w:tcPr>
          <w:p w:rsidR="00553D79" w:rsidRDefault="00553D79"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Pr="00F50949" w:rsidRDefault="007A276F"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3</w:t>
            </w:r>
          </w:p>
        </w:tc>
      </w:tr>
      <w:tr w:rsidR="00553D79" w:rsidRPr="00F50949" w:rsidTr="00385FD9">
        <w:tc>
          <w:tcPr>
            <w:tcW w:w="0" w:type="auto"/>
            <w:tcBorders>
              <w:top w:val="single" w:sz="4" w:space="0" w:color="auto"/>
              <w:left w:val="single" w:sz="4" w:space="0" w:color="auto"/>
              <w:bottom w:val="single" w:sz="4" w:space="0" w:color="auto"/>
              <w:right w:val="single" w:sz="4" w:space="0" w:color="auto"/>
            </w:tcBorders>
            <w:vAlign w:val="center"/>
            <w:hideMark/>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Тиждень Б</w:t>
            </w:r>
          </w:p>
          <w:p w:rsidR="00553D79" w:rsidRPr="00F50949" w:rsidRDefault="00AC4DEA"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2</w:t>
            </w:r>
            <w:r w:rsidR="00553D79" w:rsidRPr="00F50949">
              <w:rPr>
                <w:rFonts w:asciiTheme="majorBidi" w:hAnsiTheme="majorBidi" w:cstheme="majorBidi"/>
                <w:sz w:val="24"/>
                <w:szCs w:val="24"/>
                <w:lang w:val="uk-UA"/>
              </w:rPr>
              <w:t xml:space="preserve"> </w:t>
            </w:r>
          </w:p>
          <w:p w:rsidR="00553D79" w:rsidRPr="00F50949" w:rsidRDefault="00553D79" w:rsidP="00553D79">
            <w:pPr>
              <w:spacing w:after="0" w:line="240" w:lineRule="auto"/>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AC4DEA" w:rsidRDefault="00AC4DEA" w:rsidP="00AC4DEA">
            <w:pPr>
              <w:tabs>
                <w:tab w:val="left" w:pos="900"/>
              </w:tabs>
              <w:jc w:val="both"/>
              <w:rPr>
                <w:rFonts w:asciiTheme="majorBidi" w:hAnsiTheme="majorBidi" w:cstheme="majorBidi"/>
                <w:sz w:val="24"/>
                <w:szCs w:val="24"/>
                <w:lang w:val="uk-UA"/>
              </w:rPr>
            </w:pPr>
            <w:r>
              <w:rPr>
                <w:rFonts w:asciiTheme="majorBidi" w:hAnsiTheme="majorBidi" w:cstheme="majorBidi"/>
                <w:b/>
                <w:sz w:val="24"/>
                <w:szCs w:val="24"/>
                <w:lang w:val="uk-UA"/>
              </w:rPr>
              <w:t xml:space="preserve">Тема 1.3. </w:t>
            </w:r>
            <w:r>
              <w:rPr>
                <w:rFonts w:asciiTheme="majorBidi" w:hAnsiTheme="majorBidi" w:cstheme="majorBidi"/>
                <w:bCs/>
                <w:sz w:val="24"/>
                <w:szCs w:val="24"/>
                <w:u w:val="single"/>
                <w:lang w:val="uk-UA"/>
              </w:rPr>
              <w:t>Інформаційні технології та технічні засоби логопедичної корекції та реабілітації</w:t>
            </w:r>
          </w:p>
          <w:p w:rsidR="00AC4DEA" w:rsidRDefault="00AC4DEA" w:rsidP="00AC4DEA">
            <w:pPr>
              <w:spacing w:after="0"/>
              <w:ind w:right="148" w:firstLine="567"/>
              <w:rPr>
                <w:rFonts w:asciiTheme="majorBidi" w:hAnsiTheme="majorBidi" w:cstheme="majorBidi"/>
                <w:sz w:val="24"/>
                <w:szCs w:val="24"/>
                <w:lang w:val="uk-UA"/>
              </w:rPr>
            </w:pPr>
            <w:r>
              <w:rPr>
                <w:rFonts w:asciiTheme="majorBidi" w:hAnsiTheme="majorBidi" w:cstheme="majorBidi"/>
                <w:sz w:val="24"/>
                <w:szCs w:val="24"/>
                <w:lang w:val="uk-UA"/>
              </w:rPr>
              <w:t>1. Інтерактивна підлога як засіб корекційно-розвивальної, реабілітаційної та освітньої роботи з дітьми із ТПМ.</w:t>
            </w:r>
          </w:p>
          <w:p w:rsidR="00AC4DEA" w:rsidRDefault="00AC4DEA" w:rsidP="00AC4DEA">
            <w:pPr>
              <w:pStyle w:val="a4"/>
              <w:ind w:right="50" w:firstLine="567"/>
              <w:rPr>
                <w:rFonts w:asciiTheme="majorBidi" w:hAnsiTheme="majorBidi" w:cstheme="majorBidi"/>
                <w:sz w:val="24"/>
                <w:szCs w:val="24"/>
              </w:rPr>
            </w:pPr>
            <w:r>
              <w:rPr>
                <w:rFonts w:asciiTheme="majorBidi" w:hAnsiTheme="majorBidi" w:cstheme="majorBidi"/>
                <w:sz w:val="24"/>
                <w:szCs w:val="24"/>
              </w:rPr>
              <w:t xml:space="preserve">2. Технічні можливості інтерактивної підлоги та особливості їх застосування з дітьми з різною нозологією. </w:t>
            </w:r>
          </w:p>
          <w:p w:rsidR="00AC4DEA" w:rsidRDefault="00AC4DEA" w:rsidP="00AC4DEA">
            <w:pPr>
              <w:pStyle w:val="a4"/>
              <w:ind w:right="50" w:firstLine="567"/>
              <w:rPr>
                <w:rFonts w:asciiTheme="majorBidi" w:hAnsiTheme="majorBidi" w:cstheme="majorBidi"/>
                <w:sz w:val="24"/>
                <w:szCs w:val="24"/>
              </w:rPr>
            </w:pPr>
            <w:r>
              <w:rPr>
                <w:rFonts w:asciiTheme="majorBidi" w:hAnsiTheme="majorBidi" w:cstheme="majorBidi"/>
                <w:sz w:val="24"/>
                <w:szCs w:val="24"/>
              </w:rPr>
              <w:lastRenderedPageBreak/>
              <w:t>3. Методика застосування ігор інтерактивної підлоги під час корекції та розвитку моторної сфери дітей із ТПМ.</w:t>
            </w:r>
          </w:p>
          <w:p w:rsidR="00AC4DEA" w:rsidRDefault="00AC4DEA" w:rsidP="00AC4DEA">
            <w:pPr>
              <w:pStyle w:val="a4"/>
              <w:ind w:right="50" w:firstLine="567"/>
              <w:rPr>
                <w:rFonts w:asciiTheme="majorBidi" w:hAnsiTheme="majorBidi" w:cstheme="majorBidi"/>
                <w:sz w:val="24"/>
                <w:szCs w:val="24"/>
              </w:rPr>
            </w:pPr>
            <w:r>
              <w:rPr>
                <w:rFonts w:asciiTheme="majorBidi" w:hAnsiTheme="majorBidi" w:cstheme="majorBidi"/>
                <w:sz w:val="24"/>
                <w:szCs w:val="24"/>
              </w:rPr>
              <w:t>4. Методика застосування ігор інтерактивної підлоги під час сенсорного розвитку дітей із ТПМ.</w:t>
            </w:r>
          </w:p>
          <w:p w:rsidR="00553D79" w:rsidRPr="00F50949" w:rsidRDefault="00AC4DEA" w:rsidP="00AC4DEA">
            <w:pPr>
              <w:tabs>
                <w:tab w:val="left" w:pos="705"/>
                <w:tab w:val="num" w:pos="1080"/>
                <w:tab w:val="num" w:pos="1440"/>
              </w:tabs>
              <w:overflowPunct w:val="0"/>
              <w:autoSpaceDE w:val="0"/>
              <w:autoSpaceDN w:val="0"/>
              <w:adjustRightInd w:val="0"/>
              <w:spacing w:after="0" w:line="240" w:lineRule="auto"/>
              <w:ind w:left="-4" w:firstLine="425"/>
              <w:jc w:val="both"/>
              <w:textAlignment w:val="baseline"/>
              <w:rPr>
                <w:rFonts w:asciiTheme="majorBidi" w:hAnsiTheme="majorBidi" w:cstheme="majorBidi"/>
                <w:sz w:val="24"/>
                <w:szCs w:val="24"/>
                <w:lang w:val="uk-UA"/>
              </w:rPr>
            </w:pPr>
            <w:r>
              <w:rPr>
                <w:rFonts w:asciiTheme="majorBidi" w:hAnsiTheme="majorBidi" w:cstheme="majorBidi"/>
                <w:sz w:val="24"/>
                <w:szCs w:val="24"/>
              </w:rPr>
              <w:t xml:space="preserve">5. Методика </w:t>
            </w:r>
            <w:proofErr w:type="spellStart"/>
            <w:r>
              <w:rPr>
                <w:rFonts w:asciiTheme="majorBidi" w:hAnsiTheme="majorBidi" w:cstheme="majorBidi"/>
                <w:sz w:val="24"/>
                <w:szCs w:val="24"/>
              </w:rPr>
              <w:t>корекційно-розвивального</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впливу</w:t>
            </w:r>
            <w:proofErr w:type="spellEnd"/>
            <w:r>
              <w:rPr>
                <w:rFonts w:asciiTheme="majorBidi" w:hAnsiTheme="majorBidi" w:cstheme="majorBidi"/>
                <w:sz w:val="24"/>
                <w:szCs w:val="24"/>
              </w:rPr>
              <w:t xml:space="preserve"> на </w:t>
            </w:r>
            <w:proofErr w:type="spellStart"/>
            <w:r>
              <w:rPr>
                <w:rFonts w:asciiTheme="majorBidi" w:hAnsiTheme="majorBidi" w:cstheme="majorBidi"/>
                <w:sz w:val="24"/>
                <w:szCs w:val="24"/>
              </w:rPr>
              <w:t>мовленнєву</w:t>
            </w:r>
            <w:proofErr w:type="spellEnd"/>
            <w:r>
              <w:rPr>
                <w:rFonts w:asciiTheme="majorBidi" w:hAnsiTheme="majorBidi" w:cstheme="majorBidi"/>
                <w:sz w:val="24"/>
                <w:szCs w:val="24"/>
              </w:rPr>
              <w:t xml:space="preserve"> сферу </w:t>
            </w:r>
            <w:proofErr w:type="spellStart"/>
            <w:r>
              <w:rPr>
                <w:rFonts w:asciiTheme="majorBidi" w:hAnsiTheme="majorBidi" w:cstheme="majorBidi"/>
                <w:sz w:val="24"/>
                <w:szCs w:val="24"/>
              </w:rPr>
              <w:t>дітей</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із</w:t>
            </w:r>
            <w:proofErr w:type="spellEnd"/>
            <w:r>
              <w:rPr>
                <w:rFonts w:asciiTheme="majorBidi" w:hAnsiTheme="majorBidi" w:cstheme="majorBidi"/>
                <w:sz w:val="24"/>
                <w:szCs w:val="24"/>
              </w:rPr>
              <w:t xml:space="preserve"> ТММ за </w:t>
            </w:r>
            <w:proofErr w:type="spellStart"/>
            <w:r>
              <w:rPr>
                <w:rFonts w:asciiTheme="majorBidi" w:hAnsiTheme="majorBidi" w:cstheme="majorBidi"/>
                <w:sz w:val="24"/>
                <w:szCs w:val="24"/>
              </w:rPr>
              <w:t>допомогою</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ігор</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інтерактивної</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підлоги</w:t>
            </w:r>
            <w:proofErr w:type="spellEnd"/>
            <w:r>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практичне</w:t>
            </w:r>
          </w:p>
        </w:tc>
        <w:tc>
          <w:tcPr>
            <w:tcW w:w="1843" w:type="dxa"/>
            <w:vMerge/>
            <w:tcBorders>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p>
        </w:tc>
      </w:tr>
      <w:tr w:rsidR="00553D79" w:rsidRPr="00F50949" w:rsidTr="00385FD9">
        <w:tc>
          <w:tcPr>
            <w:tcW w:w="2306" w:type="dxa"/>
            <w:tcBorders>
              <w:top w:val="single" w:sz="4" w:space="0" w:color="auto"/>
              <w:left w:val="single" w:sz="4" w:space="0" w:color="auto"/>
              <w:bottom w:val="single" w:sz="4" w:space="0" w:color="auto"/>
              <w:right w:val="single" w:sz="4" w:space="0" w:color="auto"/>
            </w:tcBorders>
            <w:hideMark/>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Тиждень А</w:t>
            </w:r>
          </w:p>
          <w:p w:rsidR="00553D79" w:rsidRPr="00F50949" w:rsidRDefault="00553D79" w:rsidP="00553D79">
            <w:pPr>
              <w:spacing w:after="0" w:line="240" w:lineRule="auto"/>
              <w:jc w:val="center"/>
              <w:rPr>
                <w:rFonts w:asciiTheme="majorBidi" w:hAnsiTheme="majorBidi" w:cstheme="majorBidi"/>
                <w:color w:val="FF0000"/>
                <w:sz w:val="24"/>
                <w:szCs w:val="24"/>
                <w:lang w:val="uk-UA"/>
              </w:rPr>
            </w:pPr>
            <w:r w:rsidRPr="00F50949">
              <w:rPr>
                <w:rFonts w:asciiTheme="majorBidi" w:hAnsiTheme="majorBidi" w:cstheme="majorBidi"/>
                <w:color w:val="FF0000"/>
                <w:sz w:val="24"/>
                <w:szCs w:val="24"/>
                <w:lang w:val="uk-UA"/>
              </w:rPr>
              <w:t>2</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AC4DEA" w:rsidRPr="00AC4DEA" w:rsidRDefault="00553D79" w:rsidP="00AC4DEA">
            <w:pPr>
              <w:tabs>
                <w:tab w:val="left" w:pos="916"/>
              </w:tabs>
              <w:overflowPunct w:val="0"/>
              <w:autoSpaceDE w:val="0"/>
              <w:autoSpaceDN w:val="0"/>
              <w:adjustRightInd w:val="0"/>
              <w:textAlignment w:val="baseline"/>
              <w:rPr>
                <w:rFonts w:asciiTheme="majorBidi" w:hAnsiTheme="majorBidi" w:cstheme="majorBidi"/>
                <w:sz w:val="24"/>
                <w:szCs w:val="24"/>
                <w:lang w:val="uk-UA"/>
              </w:rPr>
            </w:pPr>
            <w:r w:rsidRPr="00F50949">
              <w:rPr>
                <w:rFonts w:asciiTheme="majorBidi" w:hAnsiTheme="majorBidi" w:cstheme="majorBidi"/>
                <w:b/>
                <w:sz w:val="24"/>
                <w:szCs w:val="24"/>
                <w:lang w:val="uk-UA"/>
              </w:rPr>
              <w:t xml:space="preserve">Тема </w:t>
            </w:r>
            <w:r w:rsidR="00AC4DEA">
              <w:rPr>
                <w:rFonts w:asciiTheme="majorBidi" w:hAnsiTheme="majorBidi" w:cstheme="majorBidi"/>
                <w:b/>
                <w:sz w:val="24"/>
                <w:szCs w:val="24"/>
                <w:lang w:val="uk-UA"/>
              </w:rPr>
              <w:t>1.</w:t>
            </w:r>
            <w:r w:rsidRPr="00F50949">
              <w:rPr>
                <w:rFonts w:asciiTheme="majorBidi" w:hAnsiTheme="majorBidi" w:cstheme="majorBidi"/>
                <w:b/>
                <w:sz w:val="24"/>
                <w:szCs w:val="24"/>
                <w:lang w:val="uk-UA"/>
              </w:rPr>
              <w:t>4</w:t>
            </w:r>
            <w:r w:rsidR="00AC4DEA">
              <w:rPr>
                <w:rFonts w:asciiTheme="majorBidi" w:hAnsiTheme="majorBidi" w:cstheme="majorBidi"/>
                <w:b/>
                <w:sz w:val="24"/>
                <w:szCs w:val="24"/>
                <w:lang w:val="uk-UA"/>
              </w:rPr>
              <w:t>.</w:t>
            </w:r>
            <w:r w:rsidRPr="00F50949">
              <w:rPr>
                <w:rFonts w:asciiTheme="majorBidi" w:hAnsiTheme="majorBidi" w:cstheme="majorBidi"/>
                <w:b/>
                <w:sz w:val="24"/>
                <w:szCs w:val="24"/>
                <w:lang w:val="uk-UA"/>
              </w:rPr>
              <w:t xml:space="preserve"> </w:t>
            </w:r>
            <w:r w:rsidR="00AC4DEA" w:rsidRPr="00AC4DEA">
              <w:rPr>
                <w:rFonts w:asciiTheme="majorBidi" w:hAnsiTheme="majorBidi" w:cstheme="majorBidi"/>
                <w:sz w:val="24"/>
                <w:szCs w:val="24"/>
                <w:u w:val="single"/>
                <w:lang w:val="uk-UA"/>
              </w:rPr>
              <w:t>Підтримуюча комунікація у роботі з дітьми із ТПМ</w:t>
            </w:r>
            <w:r w:rsidR="00AC4DEA" w:rsidRPr="00AC4DEA">
              <w:rPr>
                <w:rFonts w:asciiTheme="majorBidi" w:hAnsiTheme="majorBidi" w:cstheme="majorBidi"/>
                <w:sz w:val="24"/>
                <w:szCs w:val="24"/>
                <w:lang w:val="uk-UA"/>
              </w:rPr>
              <w:t>.</w:t>
            </w:r>
          </w:p>
          <w:p w:rsidR="00AC4DEA" w:rsidRPr="00AC4DEA" w:rsidRDefault="00AC4DEA" w:rsidP="00AC4DEA">
            <w:pPr>
              <w:spacing w:after="0" w:line="240" w:lineRule="auto"/>
              <w:ind w:right="50" w:firstLine="709"/>
              <w:rPr>
                <w:rFonts w:asciiTheme="majorBidi" w:hAnsiTheme="majorBidi" w:cstheme="majorBidi"/>
                <w:sz w:val="24"/>
                <w:szCs w:val="24"/>
              </w:rPr>
            </w:pPr>
            <w:r w:rsidRPr="00AC4DEA">
              <w:rPr>
                <w:rFonts w:asciiTheme="majorBidi" w:hAnsiTheme="majorBidi" w:cstheme="majorBidi"/>
                <w:sz w:val="24"/>
                <w:szCs w:val="24"/>
                <w:lang w:val="uk-UA"/>
              </w:rPr>
              <w:t xml:space="preserve">1. Альтернативна (додаткова) комунікація як засіб комунікації, що доповнює або замінює мовлення.  </w:t>
            </w:r>
            <w:r w:rsidRPr="00AC4DEA">
              <w:rPr>
                <w:rFonts w:asciiTheme="majorBidi" w:hAnsiTheme="majorBidi" w:cstheme="majorBidi"/>
                <w:sz w:val="24"/>
                <w:szCs w:val="24"/>
              </w:rPr>
              <w:t xml:space="preserve">Мета </w:t>
            </w:r>
            <w:proofErr w:type="spellStart"/>
            <w:r w:rsidRPr="00AC4DEA">
              <w:rPr>
                <w:rFonts w:asciiTheme="majorBidi" w:hAnsiTheme="majorBidi" w:cstheme="majorBidi"/>
                <w:sz w:val="24"/>
                <w:szCs w:val="24"/>
              </w:rPr>
              <w:t>використання</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альтернативної</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комунікації</w:t>
            </w:r>
            <w:proofErr w:type="spellEnd"/>
            <w:r w:rsidRPr="00AC4DEA">
              <w:rPr>
                <w:rFonts w:asciiTheme="majorBidi" w:hAnsiTheme="majorBidi" w:cstheme="majorBidi"/>
                <w:sz w:val="24"/>
                <w:szCs w:val="24"/>
              </w:rPr>
              <w:t xml:space="preserve"> та </w:t>
            </w:r>
            <w:proofErr w:type="spellStart"/>
            <w:r w:rsidRPr="00AC4DEA">
              <w:rPr>
                <w:rFonts w:asciiTheme="majorBidi" w:hAnsiTheme="majorBidi" w:cstheme="majorBidi"/>
                <w:sz w:val="24"/>
                <w:szCs w:val="24"/>
              </w:rPr>
              <w:t>групи</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користувачів</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додатковою</w:t>
            </w:r>
            <w:proofErr w:type="spellEnd"/>
            <w:r w:rsidRPr="00AC4DEA">
              <w:rPr>
                <w:rFonts w:asciiTheme="majorBidi" w:hAnsiTheme="majorBidi" w:cstheme="majorBidi"/>
                <w:sz w:val="24"/>
                <w:szCs w:val="24"/>
              </w:rPr>
              <w:t xml:space="preserve"> та альтернативною </w:t>
            </w:r>
            <w:proofErr w:type="spellStart"/>
            <w:r w:rsidRPr="00AC4DEA">
              <w:rPr>
                <w:rFonts w:asciiTheme="majorBidi" w:hAnsiTheme="majorBidi" w:cstheme="majorBidi"/>
                <w:sz w:val="24"/>
                <w:szCs w:val="24"/>
              </w:rPr>
              <w:t>комунікацією</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Сучасні</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засоби</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додаткової</w:t>
            </w:r>
            <w:proofErr w:type="spellEnd"/>
            <w:r w:rsidRPr="00AC4DEA">
              <w:rPr>
                <w:rFonts w:asciiTheme="majorBidi" w:hAnsiTheme="majorBidi" w:cstheme="majorBidi"/>
                <w:sz w:val="24"/>
                <w:szCs w:val="24"/>
              </w:rPr>
              <w:t xml:space="preserve"> </w:t>
            </w:r>
            <w:proofErr w:type="spellStart"/>
            <w:r w:rsidRPr="00AC4DEA">
              <w:rPr>
                <w:rFonts w:asciiTheme="majorBidi" w:hAnsiTheme="majorBidi" w:cstheme="majorBidi"/>
                <w:sz w:val="24"/>
                <w:szCs w:val="24"/>
              </w:rPr>
              <w:t>комунікації</w:t>
            </w:r>
            <w:proofErr w:type="spellEnd"/>
            <w:r w:rsidRPr="00AC4DEA">
              <w:rPr>
                <w:rFonts w:asciiTheme="majorBidi" w:hAnsiTheme="majorBidi" w:cstheme="majorBidi"/>
                <w:sz w:val="24"/>
                <w:szCs w:val="24"/>
              </w:rPr>
              <w:t xml:space="preserve"> та </w:t>
            </w:r>
            <w:proofErr w:type="spellStart"/>
            <w:r w:rsidRPr="00AC4DEA">
              <w:rPr>
                <w:rFonts w:asciiTheme="majorBidi" w:hAnsiTheme="majorBidi" w:cstheme="majorBidi"/>
                <w:sz w:val="24"/>
                <w:szCs w:val="24"/>
              </w:rPr>
              <w:t>їх</w:t>
            </w:r>
            <w:proofErr w:type="spellEnd"/>
            <w:r w:rsidRPr="00AC4DEA">
              <w:rPr>
                <w:rFonts w:asciiTheme="majorBidi" w:hAnsiTheme="majorBidi" w:cstheme="majorBidi"/>
                <w:sz w:val="24"/>
                <w:szCs w:val="24"/>
              </w:rPr>
              <w:t xml:space="preserve"> характеристика.</w:t>
            </w:r>
          </w:p>
          <w:p w:rsidR="00AC4DEA" w:rsidRPr="00AC4DEA" w:rsidRDefault="00AC4DEA" w:rsidP="00AC4DEA">
            <w:pPr>
              <w:pStyle w:val="a4"/>
              <w:ind w:firstLine="709"/>
              <w:jc w:val="both"/>
              <w:rPr>
                <w:rFonts w:asciiTheme="majorBidi" w:hAnsiTheme="majorBidi" w:cstheme="majorBidi"/>
                <w:sz w:val="24"/>
                <w:szCs w:val="24"/>
              </w:rPr>
            </w:pPr>
            <w:r w:rsidRPr="00AC4DEA">
              <w:rPr>
                <w:rFonts w:asciiTheme="majorBidi" w:hAnsiTheme="majorBidi" w:cstheme="majorBidi"/>
                <w:sz w:val="24"/>
                <w:szCs w:val="24"/>
              </w:rPr>
              <w:t>2. Застосування невербальних засобів комунікації в роботи з дітьми із ТПМ. Комунікація за допомогою графічних символів, технічних пристроїв. Спеціальні електронні засоби комунікації.</w:t>
            </w:r>
          </w:p>
          <w:p w:rsidR="00AC4DEA" w:rsidRPr="00AC4DEA" w:rsidRDefault="00AC4DEA" w:rsidP="00AC4DEA">
            <w:pPr>
              <w:pStyle w:val="a4"/>
              <w:ind w:firstLine="705"/>
              <w:rPr>
                <w:rFonts w:asciiTheme="majorBidi" w:hAnsiTheme="majorBidi" w:cstheme="majorBidi"/>
                <w:sz w:val="24"/>
                <w:szCs w:val="24"/>
                <w:lang w:eastAsia="en-US"/>
              </w:rPr>
            </w:pPr>
            <w:r w:rsidRPr="00AC4DEA">
              <w:rPr>
                <w:rFonts w:asciiTheme="majorBidi" w:hAnsiTheme="majorBidi" w:cstheme="majorBidi"/>
                <w:sz w:val="24"/>
                <w:szCs w:val="24"/>
              </w:rPr>
              <w:t>3. Основні принципи роботи з впровадження системи додаткової комунікації.</w:t>
            </w:r>
          </w:p>
          <w:p w:rsidR="00AC4DEA" w:rsidRPr="00AC4DEA" w:rsidRDefault="00AC4DEA" w:rsidP="00AC4DEA">
            <w:pPr>
              <w:pStyle w:val="a4"/>
              <w:ind w:left="112" w:right="148" w:firstLine="593"/>
              <w:rPr>
                <w:rFonts w:asciiTheme="majorBidi" w:hAnsiTheme="majorBidi" w:cstheme="majorBidi"/>
                <w:sz w:val="24"/>
                <w:szCs w:val="24"/>
              </w:rPr>
            </w:pPr>
            <w:r w:rsidRPr="00AC4DEA">
              <w:rPr>
                <w:rFonts w:asciiTheme="majorBidi" w:hAnsiTheme="majorBidi" w:cstheme="majorBidi"/>
                <w:sz w:val="24"/>
                <w:szCs w:val="24"/>
              </w:rPr>
              <w:t>4. Особливості навчання підтримуючої та навмисної комунікації. Стратегії стимулювання потреби в комунікації.</w:t>
            </w:r>
          </w:p>
          <w:p w:rsidR="00553D79" w:rsidRPr="00AC4DEA" w:rsidRDefault="00AC4DEA" w:rsidP="00AC4DEA">
            <w:pPr>
              <w:spacing w:after="0" w:line="240" w:lineRule="auto"/>
              <w:ind w:firstLine="709"/>
              <w:jc w:val="both"/>
              <w:rPr>
                <w:rFonts w:asciiTheme="majorBidi" w:hAnsiTheme="majorBidi" w:cstheme="majorBidi"/>
                <w:sz w:val="24"/>
                <w:szCs w:val="24"/>
                <w:lang w:val="uk-UA"/>
              </w:rPr>
            </w:pPr>
            <w:r w:rsidRPr="00AC4DEA">
              <w:rPr>
                <w:rFonts w:asciiTheme="majorBidi" w:hAnsiTheme="majorBidi" w:cstheme="majorBidi"/>
                <w:sz w:val="24"/>
                <w:szCs w:val="24"/>
                <w:lang w:val="uk-UA"/>
              </w:rPr>
              <w:t>5. Використання методу базальної стимуляції в корекційно-педагогічної роботи з дітьми із ТПМ.</w:t>
            </w:r>
          </w:p>
        </w:tc>
        <w:tc>
          <w:tcPr>
            <w:tcW w:w="212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лекція</w:t>
            </w:r>
          </w:p>
        </w:tc>
        <w:tc>
          <w:tcPr>
            <w:tcW w:w="1843" w:type="dxa"/>
            <w:vMerge w:val="restart"/>
            <w:tcBorders>
              <w:top w:val="single" w:sz="4" w:space="0" w:color="auto"/>
              <w:left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Default="00553D79" w:rsidP="00553D79">
            <w:pPr>
              <w:spacing w:after="0" w:line="240" w:lineRule="auto"/>
              <w:jc w:val="center"/>
              <w:rPr>
                <w:rFonts w:asciiTheme="majorBidi" w:hAnsiTheme="majorBidi" w:cstheme="majorBidi"/>
                <w:sz w:val="24"/>
                <w:szCs w:val="24"/>
                <w:lang w:val="uk-UA"/>
              </w:rPr>
            </w:pPr>
          </w:p>
          <w:p w:rsidR="007A276F" w:rsidRPr="00F50949" w:rsidRDefault="007A276F"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3</w:t>
            </w:r>
          </w:p>
        </w:tc>
      </w:tr>
      <w:tr w:rsidR="00553D79" w:rsidRPr="00F50949" w:rsidTr="00385FD9">
        <w:tc>
          <w:tcPr>
            <w:tcW w:w="0" w:type="auto"/>
            <w:tcBorders>
              <w:top w:val="single" w:sz="4" w:space="0" w:color="auto"/>
              <w:left w:val="single" w:sz="4" w:space="0" w:color="auto"/>
              <w:bottom w:val="single" w:sz="4" w:space="0" w:color="auto"/>
              <w:right w:val="single" w:sz="4" w:space="0" w:color="auto"/>
            </w:tcBorders>
            <w:vAlign w:val="center"/>
            <w:hideMark/>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Тиждень Б</w:t>
            </w:r>
          </w:p>
          <w:p w:rsidR="00553D79" w:rsidRPr="00F50949" w:rsidRDefault="00AC4DEA"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2</w:t>
            </w:r>
            <w:r w:rsidR="00553D79" w:rsidRPr="00F50949">
              <w:rPr>
                <w:rFonts w:asciiTheme="majorBidi" w:hAnsiTheme="majorBidi" w:cstheme="majorBidi"/>
                <w:sz w:val="24"/>
                <w:szCs w:val="24"/>
                <w:lang w:val="uk-UA"/>
              </w:rPr>
              <w:t xml:space="preserve"> </w:t>
            </w:r>
          </w:p>
          <w:p w:rsidR="00553D79" w:rsidRPr="00F50949" w:rsidRDefault="00553D79" w:rsidP="00553D79">
            <w:pPr>
              <w:spacing w:after="0" w:line="240" w:lineRule="auto"/>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AC4DEA" w:rsidRDefault="00AC4DEA" w:rsidP="00AC4DEA">
            <w:pPr>
              <w:tabs>
                <w:tab w:val="left" w:pos="916"/>
              </w:tabs>
              <w:overflowPunct w:val="0"/>
              <w:autoSpaceDE w:val="0"/>
              <w:autoSpaceDN w:val="0"/>
              <w:adjustRightInd w:val="0"/>
              <w:textAlignment w:val="baseline"/>
              <w:rPr>
                <w:rFonts w:asciiTheme="majorBidi" w:hAnsiTheme="majorBidi" w:cstheme="majorBidi"/>
                <w:sz w:val="24"/>
                <w:szCs w:val="24"/>
                <w:lang w:val="uk-UA"/>
              </w:rPr>
            </w:pPr>
            <w:r>
              <w:rPr>
                <w:rFonts w:asciiTheme="majorBidi" w:hAnsiTheme="majorBidi" w:cstheme="majorBidi"/>
                <w:b/>
                <w:sz w:val="24"/>
                <w:szCs w:val="24"/>
                <w:lang w:val="uk-UA"/>
              </w:rPr>
              <w:t xml:space="preserve">Тема 1.4. </w:t>
            </w:r>
            <w:r>
              <w:rPr>
                <w:rFonts w:asciiTheme="majorBidi" w:hAnsiTheme="majorBidi" w:cstheme="majorBidi"/>
                <w:sz w:val="24"/>
                <w:szCs w:val="24"/>
                <w:u w:val="single"/>
                <w:lang w:val="uk-UA"/>
              </w:rPr>
              <w:t>Підтримуюча комунікація у роботі з дітьми із ТПМ</w:t>
            </w:r>
            <w:r>
              <w:rPr>
                <w:rFonts w:asciiTheme="majorBidi" w:hAnsiTheme="majorBidi" w:cstheme="majorBidi"/>
                <w:sz w:val="24"/>
                <w:szCs w:val="24"/>
                <w:lang w:val="uk-UA"/>
              </w:rPr>
              <w:t>.</w:t>
            </w:r>
          </w:p>
          <w:p w:rsidR="00AC4DEA" w:rsidRDefault="00AC4DEA" w:rsidP="00AC4DEA">
            <w:pPr>
              <w:spacing w:after="0" w:line="240" w:lineRule="auto"/>
              <w:ind w:right="50" w:firstLine="709"/>
              <w:rPr>
                <w:rFonts w:asciiTheme="majorBidi" w:hAnsiTheme="majorBidi" w:cstheme="majorBidi"/>
                <w:sz w:val="24"/>
                <w:szCs w:val="24"/>
              </w:rPr>
            </w:pPr>
            <w:r>
              <w:rPr>
                <w:rFonts w:asciiTheme="majorBidi" w:hAnsiTheme="majorBidi" w:cstheme="majorBidi"/>
                <w:sz w:val="24"/>
                <w:szCs w:val="24"/>
                <w:lang w:val="uk-UA"/>
              </w:rPr>
              <w:t xml:space="preserve">1. Альтернативна (додаткова) комунікація як засіб комунікації, що доповнює або замінює мовлення.  </w:t>
            </w:r>
            <w:r>
              <w:rPr>
                <w:rFonts w:asciiTheme="majorBidi" w:hAnsiTheme="majorBidi" w:cstheme="majorBidi"/>
                <w:sz w:val="24"/>
                <w:szCs w:val="24"/>
              </w:rPr>
              <w:t xml:space="preserve">Мета </w:t>
            </w:r>
            <w:proofErr w:type="spellStart"/>
            <w:r>
              <w:rPr>
                <w:rFonts w:asciiTheme="majorBidi" w:hAnsiTheme="majorBidi" w:cstheme="majorBidi"/>
                <w:sz w:val="24"/>
                <w:szCs w:val="24"/>
              </w:rPr>
              <w:t>використання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альтернативної</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комунікації</w:t>
            </w:r>
            <w:proofErr w:type="spellEnd"/>
            <w:r>
              <w:rPr>
                <w:rFonts w:asciiTheme="majorBidi" w:hAnsiTheme="majorBidi" w:cstheme="majorBidi"/>
                <w:sz w:val="24"/>
                <w:szCs w:val="24"/>
              </w:rPr>
              <w:t xml:space="preserve"> та </w:t>
            </w:r>
            <w:proofErr w:type="spellStart"/>
            <w:r>
              <w:rPr>
                <w:rFonts w:asciiTheme="majorBidi" w:hAnsiTheme="majorBidi" w:cstheme="majorBidi"/>
                <w:sz w:val="24"/>
                <w:szCs w:val="24"/>
              </w:rPr>
              <w:t>групи</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користувачів</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додатковою</w:t>
            </w:r>
            <w:proofErr w:type="spellEnd"/>
            <w:r>
              <w:rPr>
                <w:rFonts w:asciiTheme="majorBidi" w:hAnsiTheme="majorBidi" w:cstheme="majorBidi"/>
                <w:sz w:val="24"/>
                <w:szCs w:val="24"/>
              </w:rPr>
              <w:t xml:space="preserve"> та альтернативною </w:t>
            </w:r>
            <w:proofErr w:type="spellStart"/>
            <w:r>
              <w:rPr>
                <w:rFonts w:asciiTheme="majorBidi" w:hAnsiTheme="majorBidi" w:cstheme="majorBidi"/>
                <w:sz w:val="24"/>
                <w:szCs w:val="24"/>
              </w:rPr>
              <w:t>комунікацією</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Сучасні</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засоби</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додаткової</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комунікації</w:t>
            </w:r>
            <w:proofErr w:type="spellEnd"/>
            <w:r>
              <w:rPr>
                <w:rFonts w:asciiTheme="majorBidi" w:hAnsiTheme="majorBidi" w:cstheme="majorBidi"/>
                <w:sz w:val="24"/>
                <w:szCs w:val="24"/>
              </w:rPr>
              <w:t xml:space="preserve"> та </w:t>
            </w:r>
            <w:proofErr w:type="spellStart"/>
            <w:r>
              <w:rPr>
                <w:rFonts w:asciiTheme="majorBidi" w:hAnsiTheme="majorBidi" w:cstheme="majorBidi"/>
                <w:sz w:val="24"/>
                <w:szCs w:val="24"/>
              </w:rPr>
              <w:t>їх</w:t>
            </w:r>
            <w:proofErr w:type="spellEnd"/>
            <w:r>
              <w:rPr>
                <w:rFonts w:asciiTheme="majorBidi" w:hAnsiTheme="majorBidi" w:cstheme="majorBidi"/>
                <w:sz w:val="24"/>
                <w:szCs w:val="24"/>
              </w:rPr>
              <w:t xml:space="preserve"> характеристика.</w:t>
            </w:r>
          </w:p>
          <w:p w:rsidR="00AC4DEA" w:rsidRDefault="00AC4DEA" w:rsidP="00AC4DEA">
            <w:pPr>
              <w:pStyle w:val="a4"/>
              <w:ind w:firstLine="709"/>
              <w:jc w:val="both"/>
              <w:rPr>
                <w:rFonts w:asciiTheme="majorBidi" w:hAnsiTheme="majorBidi" w:cstheme="majorBidi"/>
                <w:sz w:val="24"/>
                <w:szCs w:val="24"/>
              </w:rPr>
            </w:pPr>
            <w:r>
              <w:rPr>
                <w:rFonts w:asciiTheme="majorBidi" w:hAnsiTheme="majorBidi" w:cstheme="majorBidi"/>
                <w:sz w:val="24"/>
                <w:szCs w:val="24"/>
              </w:rPr>
              <w:t xml:space="preserve">2. Застосування невербальних засобів комунікації в </w:t>
            </w:r>
            <w:r>
              <w:rPr>
                <w:rFonts w:asciiTheme="majorBidi" w:hAnsiTheme="majorBidi" w:cstheme="majorBidi"/>
                <w:sz w:val="24"/>
                <w:szCs w:val="24"/>
              </w:rPr>
              <w:lastRenderedPageBreak/>
              <w:t>роботи з дітьми із ТПМ. Комунікація за допомогою графічних символів, технічних пристроїв. Спеціальні електронні засоби комунікації.</w:t>
            </w:r>
          </w:p>
          <w:p w:rsidR="00AC4DEA" w:rsidRDefault="00AC4DEA" w:rsidP="00AC4DEA">
            <w:pPr>
              <w:pStyle w:val="a4"/>
              <w:ind w:firstLine="705"/>
              <w:rPr>
                <w:rFonts w:asciiTheme="majorBidi" w:hAnsiTheme="majorBidi" w:cstheme="majorBidi"/>
                <w:sz w:val="24"/>
                <w:szCs w:val="24"/>
                <w:lang w:eastAsia="en-US"/>
              </w:rPr>
            </w:pPr>
            <w:r>
              <w:rPr>
                <w:rFonts w:asciiTheme="majorBidi" w:hAnsiTheme="majorBidi" w:cstheme="majorBidi"/>
                <w:sz w:val="24"/>
                <w:szCs w:val="24"/>
              </w:rPr>
              <w:t>3. Основні принципи роботи з впровадження системи додаткової комунікації.</w:t>
            </w:r>
          </w:p>
          <w:p w:rsidR="00AC4DEA" w:rsidRDefault="00AC4DEA" w:rsidP="00AC4DEA">
            <w:pPr>
              <w:pStyle w:val="a4"/>
              <w:ind w:right="148" w:firstLine="705"/>
              <w:rPr>
                <w:rFonts w:asciiTheme="majorBidi" w:hAnsiTheme="majorBidi" w:cstheme="majorBidi"/>
                <w:sz w:val="24"/>
                <w:szCs w:val="24"/>
              </w:rPr>
            </w:pPr>
            <w:r>
              <w:rPr>
                <w:rFonts w:asciiTheme="majorBidi" w:hAnsiTheme="majorBidi" w:cstheme="majorBidi"/>
                <w:sz w:val="24"/>
                <w:szCs w:val="24"/>
              </w:rPr>
              <w:t>4. Особливості навчання підтримуючої та навмисної комунікації. Стратегії стимулювання потреби в комунікації.</w:t>
            </w:r>
          </w:p>
          <w:p w:rsidR="00553D79" w:rsidRPr="00F50949" w:rsidRDefault="00AC4DEA" w:rsidP="00AC4DEA">
            <w:pPr>
              <w:spacing w:after="0" w:line="240" w:lineRule="auto"/>
              <w:ind w:firstLine="705"/>
              <w:jc w:val="both"/>
              <w:rPr>
                <w:rFonts w:asciiTheme="majorBidi" w:hAnsiTheme="majorBidi" w:cstheme="majorBidi"/>
                <w:sz w:val="24"/>
                <w:szCs w:val="24"/>
                <w:lang w:val="uk-UA"/>
              </w:rPr>
            </w:pPr>
            <w:r>
              <w:rPr>
                <w:rFonts w:asciiTheme="majorBidi" w:hAnsiTheme="majorBidi" w:cstheme="majorBidi"/>
                <w:sz w:val="24"/>
                <w:szCs w:val="24"/>
                <w:lang w:val="uk-UA"/>
              </w:rPr>
              <w:t>5. Використання методу базальної стимуляції в корекційно-педагогічної роботи з дітьми із ТПМ.</w:t>
            </w:r>
          </w:p>
        </w:tc>
        <w:tc>
          <w:tcPr>
            <w:tcW w:w="212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практичне</w:t>
            </w:r>
          </w:p>
        </w:tc>
        <w:tc>
          <w:tcPr>
            <w:tcW w:w="1843" w:type="dxa"/>
            <w:vMerge/>
            <w:tcBorders>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p>
        </w:tc>
      </w:tr>
      <w:tr w:rsidR="00385FD9" w:rsidRPr="00F50949" w:rsidTr="00385FD9">
        <w:tc>
          <w:tcPr>
            <w:tcW w:w="0" w:type="auto"/>
            <w:tcBorders>
              <w:top w:val="single" w:sz="4" w:space="0" w:color="auto"/>
              <w:left w:val="single" w:sz="4" w:space="0" w:color="auto"/>
              <w:bottom w:val="single" w:sz="4" w:space="0" w:color="auto"/>
              <w:right w:val="single" w:sz="4" w:space="0" w:color="auto"/>
            </w:tcBorders>
            <w:vAlign w:val="center"/>
          </w:tcPr>
          <w:p w:rsidR="00385FD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lastRenderedPageBreak/>
              <w:t>Тиждень А</w:t>
            </w:r>
          </w:p>
          <w:p w:rsidR="00385FD9" w:rsidRDefault="00385FD9" w:rsidP="00385FD9">
            <w:pPr>
              <w:spacing w:after="0" w:line="240" w:lineRule="auto"/>
              <w:jc w:val="center"/>
              <w:rPr>
                <w:rFonts w:asciiTheme="majorBidi" w:hAnsiTheme="majorBidi" w:cstheme="majorBidi"/>
                <w:color w:val="FF0000"/>
                <w:sz w:val="24"/>
                <w:szCs w:val="24"/>
                <w:lang w:val="uk-UA"/>
              </w:rPr>
            </w:pPr>
            <w:r>
              <w:rPr>
                <w:rFonts w:asciiTheme="majorBidi" w:hAnsiTheme="majorBidi" w:cstheme="majorBidi"/>
                <w:color w:val="FF0000"/>
                <w:sz w:val="24"/>
                <w:szCs w:val="24"/>
                <w:lang w:val="uk-UA"/>
              </w:rPr>
              <w:t>2</w:t>
            </w:r>
          </w:p>
          <w:p w:rsidR="00385FD9" w:rsidRPr="00F5094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385FD9" w:rsidRPr="00385FD9" w:rsidRDefault="00385FD9" w:rsidP="00385FD9">
            <w:pPr>
              <w:tabs>
                <w:tab w:val="left" w:pos="916"/>
              </w:tabs>
              <w:overflowPunct w:val="0"/>
              <w:autoSpaceDE w:val="0"/>
              <w:autoSpaceDN w:val="0"/>
              <w:adjustRightInd w:val="0"/>
              <w:textAlignment w:val="baseline"/>
              <w:rPr>
                <w:rFonts w:asciiTheme="majorBidi" w:hAnsiTheme="majorBidi" w:cstheme="majorBidi"/>
                <w:b/>
                <w:bCs/>
                <w:sz w:val="24"/>
                <w:szCs w:val="24"/>
                <w:u w:val="single"/>
                <w:lang w:val="uk-UA"/>
              </w:rPr>
            </w:pPr>
            <w:r>
              <w:rPr>
                <w:rFonts w:asciiTheme="majorBidi" w:hAnsiTheme="majorBidi" w:cstheme="majorBidi"/>
                <w:b/>
                <w:sz w:val="24"/>
                <w:szCs w:val="24"/>
                <w:lang w:val="uk-UA"/>
              </w:rPr>
              <w:t xml:space="preserve">Тема 1.5. </w:t>
            </w:r>
            <w:proofErr w:type="spellStart"/>
            <w:r w:rsidRPr="00385FD9">
              <w:rPr>
                <w:rStyle w:val="pagepart"/>
                <w:rFonts w:asciiTheme="majorBidi" w:hAnsiTheme="majorBidi" w:cstheme="majorBidi"/>
                <w:b w:val="0"/>
                <w:bCs w:val="0"/>
                <w:color w:val="auto"/>
                <w:sz w:val="24"/>
                <w:szCs w:val="24"/>
                <w:u w:val="single"/>
              </w:rPr>
              <w:t>Арттерапевтичні</w:t>
            </w:r>
            <w:proofErr w:type="spellEnd"/>
            <w:r w:rsidRPr="00385FD9">
              <w:rPr>
                <w:rStyle w:val="pagepart"/>
                <w:rFonts w:asciiTheme="majorBidi" w:hAnsiTheme="majorBidi" w:cstheme="majorBidi"/>
                <w:b w:val="0"/>
                <w:bCs w:val="0"/>
                <w:color w:val="auto"/>
                <w:sz w:val="24"/>
                <w:szCs w:val="24"/>
                <w:u w:val="single"/>
              </w:rPr>
              <w:t xml:space="preserve"> </w:t>
            </w:r>
            <w:proofErr w:type="spellStart"/>
            <w:r w:rsidRPr="00385FD9">
              <w:rPr>
                <w:rStyle w:val="pagepart"/>
                <w:rFonts w:asciiTheme="majorBidi" w:hAnsiTheme="majorBidi" w:cstheme="majorBidi"/>
                <w:b w:val="0"/>
                <w:bCs w:val="0"/>
                <w:color w:val="auto"/>
                <w:sz w:val="24"/>
                <w:szCs w:val="24"/>
                <w:u w:val="single"/>
              </w:rPr>
              <w:t>технології</w:t>
            </w:r>
            <w:proofErr w:type="spellEnd"/>
            <w:r w:rsidRPr="00385FD9">
              <w:rPr>
                <w:rStyle w:val="pagepart"/>
                <w:rFonts w:asciiTheme="majorBidi" w:hAnsiTheme="majorBidi" w:cstheme="majorBidi"/>
                <w:b w:val="0"/>
                <w:bCs w:val="0"/>
                <w:color w:val="auto"/>
                <w:sz w:val="24"/>
                <w:szCs w:val="24"/>
                <w:u w:val="single"/>
              </w:rPr>
              <w:t xml:space="preserve"> в </w:t>
            </w:r>
            <w:proofErr w:type="spellStart"/>
            <w:r w:rsidRPr="00385FD9">
              <w:rPr>
                <w:rStyle w:val="pagepart"/>
                <w:rFonts w:asciiTheme="majorBidi" w:hAnsiTheme="majorBidi" w:cstheme="majorBidi"/>
                <w:b w:val="0"/>
                <w:bCs w:val="0"/>
                <w:color w:val="auto"/>
                <w:sz w:val="24"/>
                <w:szCs w:val="24"/>
                <w:u w:val="single"/>
              </w:rPr>
              <w:t>логопедичній</w:t>
            </w:r>
            <w:proofErr w:type="spellEnd"/>
            <w:r w:rsidRPr="00385FD9">
              <w:rPr>
                <w:rStyle w:val="pagepart"/>
                <w:rFonts w:asciiTheme="majorBidi" w:hAnsiTheme="majorBidi" w:cstheme="majorBidi"/>
                <w:b w:val="0"/>
                <w:bCs w:val="0"/>
                <w:color w:val="auto"/>
                <w:sz w:val="24"/>
                <w:szCs w:val="24"/>
                <w:u w:val="single"/>
              </w:rPr>
              <w:t xml:space="preserve"> </w:t>
            </w:r>
            <w:proofErr w:type="spellStart"/>
            <w:r w:rsidRPr="00385FD9">
              <w:rPr>
                <w:rStyle w:val="pagepart"/>
                <w:rFonts w:asciiTheme="majorBidi" w:hAnsiTheme="majorBidi" w:cstheme="majorBidi"/>
                <w:b w:val="0"/>
                <w:bCs w:val="0"/>
                <w:color w:val="auto"/>
                <w:sz w:val="24"/>
                <w:szCs w:val="24"/>
                <w:u w:val="single"/>
              </w:rPr>
              <w:t>роботі</w:t>
            </w:r>
            <w:proofErr w:type="spellEnd"/>
          </w:p>
          <w:p w:rsidR="00385FD9" w:rsidRPr="00385FD9" w:rsidRDefault="00385FD9" w:rsidP="00385FD9">
            <w:pPr>
              <w:tabs>
                <w:tab w:val="left" w:pos="1985"/>
              </w:tabs>
              <w:overflowPunct w:val="0"/>
              <w:autoSpaceDE w:val="0"/>
              <w:autoSpaceDN w:val="0"/>
              <w:adjustRightInd w:val="0"/>
              <w:spacing w:after="0"/>
              <w:ind w:firstLine="709"/>
              <w:jc w:val="both"/>
              <w:textAlignment w:val="baseline"/>
              <w:rPr>
                <w:rFonts w:asciiTheme="majorBidi" w:hAnsiTheme="majorBidi" w:cstheme="majorBidi"/>
                <w:sz w:val="24"/>
                <w:szCs w:val="24"/>
              </w:rPr>
            </w:pPr>
            <w:r w:rsidRPr="00385FD9">
              <w:rPr>
                <w:rFonts w:asciiTheme="majorBidi" w:hAnsiTheme="majorBidi" w:cstheme="majorBidi"/>
                <w:sz w:val="24"/>
                <w:szCs w:val="24"/>
              </w:rPr>
              <w:t xml:space="preserve">1. </w:t>
            </w:r>
            <w:proofErr w:type="spellStart"/>
            <w:r w:rsidRPr="00385FD9">
              <w:rPr>
                <w:rFonts w:asciiTheme="majorBidi" w:hAnsiTheme="majorBidi" w:cstheme="majorBidi"/>
                <w:sz w:val="24"/>
                <w:szCs w:val="24"/>
              </w:rPr>
              <w:t>Арттерапія</w:t>
            </w:r>
            <w:proofErr w:type="spellEnd"/>
            <w:r w:rsidRPr="00385FD9">
              <w:rPr>
                <w:rFonts w:asciiTheme="majorBidi" w:hAnsiTheme="majorBidi" w:cstheme="majorBidi"/>
                <w:sz w:val="24"/>
                <w:szCs w:val="24"/>
              </w:rPr>
              <w:t xml:space="preserve"> як метод </w:t>
            </w:r>
            <w:proofErr w:type="spellStart"/>
            <w:r w:rsidRPr="00385FD9">
              <w:rPr>
                <w:rFonts w:asciiTheme="majorBidi" w:hAnsiTheme="majorBidi" w:cstheme="majorBidi"/>
                <w:sz w:val="24"/>
                <w:szCs w:val="24"/>
              </w:rPr>
              <w:t>психокорекції</w:t>
            </w:r>
            <w:proofErr w:type="spellEnd"/>
            <w:r w:rsidRPr="00385FD9">
              <w:rPr>
                <w:rFonts w:asciiTheme="majorBidi" w:hAnsiTheme="majorBidi" w:cstheme="majorBidi"/>
                <w:sz w:val="24"/>
                <w:szCs w:val="24"/>
              </w:rPr>
              <w:t>.</w:t>
            </w:r>
          </w:p>
          <w:p w:rsidR="00385FD9" w:rsidRPr="00385FD9" w:rsidRDefault="00385FD9" w:rsidP="00385FD9">
            <w:pPr>
              <w:tabs>
                <w:tab w:val="left" w:pos="1985"/>
              </w:tabs>
              <w:overflowPunct w:val="0"/>
              <w:autoSpaceDE w:val="0"/>
              <w:autoSpaceDN w:val="0"/>
              <w:adjustRightInd w:val="0"/>
              <w:spacing w:after="0"/>
              <w:ind w:firstLine="709"/>
              <w:jc w:val="both"/>
              <w:textAlignment w:val="baseline"/>
              <w:rPr>
                <w:rFonts w:asciiTheme="majorBidi" w:hAnsiTheme="majorBidi" w:cstheme="majorBidi"/>
                <w:sz w:val="24"/>
                <w:szCs w:val="24"/>
              </w:rPr>
            </w:pPr>
            <w:r w:rsidRPr="00385FD9">
              <w:rPr>
                <w:rFonts w:asciiTheme="majorBidi" w:hAnsiTheme="majorBidi" w:cstheme="majorBidi"/>
                <w:sz w:val="24"/>
                <w:szCs w:val="24"/>
              </w:rPr>
              <w:t xml:space="preserve">2. </w:t>
            </w:r>
            <w:proofErr w:type="spellStart"/>
            <w:r w:rsidRPr="00385FD9">
              <w:rPr>
                <w:rFonts w:asciiTheme="majorBidi" w:hAnsiTheme="majorBidi" w:cstheme="majorBidi"/>
                <w:sz w:val="24"/>
                <w:szCs w:val="24"/>
              </w:rPr>
              <w:t>Класифікація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арттерапевтичних</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засобів</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Загальна</w:t>
            </w:r>
            <w:proofErr w:type="spellEnd"/>
            <w:r w:rsidRPr="00385FD9">
              <w:rPr>
                <w:rFonts w:asciiTheme="majorBidi" w:hAnsiTheme="majorBidi" w:cstheme="majorBidi"/>
                <w:sz w:val="24"/>
                <w:szCs w:val="24"/>
              </w:rPr>
              <w:t xml:space="preserve"> характеристика.</w:t>
            </w:r>
          </w:p>
          <w:p w:rsidR="00385FD9" w:rsidRPr="00385FD9" w:rsidRDefault="00385FD9" w:rsidP="00385FD9">
            <w:pPr>
              <w:tabs>
                <w:tab w:val="left" w:pos="1985"/>
              </w:tabs>
              <w:overflowPunct w:val="0"/>
              <w:autoSpaceDE w:val="0"/>
              <w:autoSpaceDN w:val="0"/>
              <w:adjustRightInd w:val="0"/>
              <w:spacing w:after="0"/>
              <w:ind w:firstLine="709"/>
              <w:jc w:val="both"/>
              <w:textAlignment w:val="baseline"/>
              <w:rPr>
                <w:rFonts w:asciiTheme="majorBidi" w:hAnsiTheme="majorBidi" w:cstheme="majorBidi"/>
                <w:sz w:val="24"/>
                <w:szCs w:val="24"/>
              </w:rPr>
            </w:pPr>
            <w:r w:rsidRPr="00385FD9">
              <w:rPr>
                <w:rFonts w:asciiTheme="majorBidi" w:hAnsiTheme="majorBidi" w:cstheme="majorBidi"/>
                <w:sz w:val="24"/>
                <w:szCs w:val="24"/>
              </w:rPr>
              <w:t xml:space="preserve">2. </w:t>
            </w:r>
            <w:proofErr w:type="spellStart"/>
            <w:r w:rsidRPr="00385FD9">
              <w:rPr>
                <w:rFonts w:asciiTheme="majorBidi" w:hAnsiTheme="majorBidi" w:cstheme="majorBidi"/>
                <w:sz w:val="24"/>
                <w:szCs w:val="24"/>
              </w:rPr>
              <w:t>Основні</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принципи</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використання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арттерапії</w:t>
            </w:r>
            <w:proofErr w:type="spellEnd"/>
            <w:r w:rsidRPr="00385FD9">
              <w:rPr>
                <w:rFonts w:asciiTheme="majorBidi" w:hAnsiTheme="majorBidi" w:cstheme="majorBidi"/>
                <w:sz w:val="24"/>
                <w:szCs w:val="24"/>
              </w:rPr>
              <w:t xml:space="preserve"> в </w:t>
            </w:r>
            <w:proofErr w:type="spellStart"/>
            <w:r w:rsidRPr="00385FD9">
              <w:rPr>
                <w:rFonts w:asciiTheme="majorBidi" w:hAnsiTheme="majorBidi" w:cstheme="majorBidi"/>
                <w:sz w:val="24"/>
                <w:szCs w:val="24"/>
              </w:rPr>
              <w:t>логопедичній</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роботі</w:t>
            </w:r>
            <w:proofErr w:type="spellEnd"/>
            <w:r w:rsidRPr="00385FD9">
              <w:rPr>
                <w:rFonts w:asciiTheme="majorBidi" w:hAnsiTheme="majorBidi" w:cstheme="majorBidi"/>
                <w:sz w:val="24"/>
                <w:szCs w:val="24"/>
              </w:rPr>
              <w:t>.</w:t>
            </w:r>
          </w:p>
          <w:p w:rsidR="00385FD9" w:rsidRDefault="00385FD9" w:rsidP="00385FD9">
            <w:pPr>
              <w:tabs>
                <w:tab w:val="left" w:pos="916"/>
              </w:tabs>
              <w:overflowPunct w:val="0"/>
              <w:autoSpaceDE w:val="0"/>
              <w:autoSpaceDN w:val="0"/>
              <w:adjustRightInd w:val="0"/>
              <w:spacing w:after="0"/>
              <w:ind w:firstLine="705"/>
              <w:jc w:val="both"/>
              <w:textAlignment w:val="baseline"/>
              <w:rPr>
                <w:rFonts w:asciiTheme="majorBidi" w:hAnsiTheme="majorBidi" w:cstheme="majorBidi"/>
                <w:b/>
                <w:sz w:val="24"/>
                <w:szCs w:val="24"/>
                <w:lang w:val="uk-UA"/>
              </w:rPr>
            </w:pPr>
            <w:r w:rsidRPr="00385FD9">
              <w:rPr>
                <w:rFonts w:asciiTheme="majorBidi" w:hAnsiTheme="majorBidi" w:cstheme="majorBidi"/>
                <w:sz w:val="24"/>
                <w:szCs w:val="24"/>
              </w:rPr>
              <w:t xml:space="preserve">3. Методика </w:t>
            </w:r>
            <w:proofErr w:type="spellStart"/>
            <w:r w:rsidRPr="00385FD9">
              <w:rPr>
                <w:rFonts w:asciiTheme="majorBidi" w:hAnsiTheme="majorBidi" w:cstheme="majorBidi"/>
                <w:sz w:val="24"/>
                <w:szCs w:val="24"/>
              </w:rPr>
              <w:t>застосування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засобів</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арттерапії</w:t>
            </w:r>
            <w:proofErr w:type="spellEnd"/>
            <w:r w:rsidRPr="00385FD9">
              <w:rPr>
                <w:rFonts w:asciiTheme="majorBidi" w:hAnsiTheme="majorBidi" w:cstheme="majorBidi"/>
                <w:sz w:val="24"/>
                <w:szCs w:val="24"/>
              </w:rPr>
              <w:t xml:space="preserve"> в </w:t>
            </w:r>
            <w:proofErr w:type="spellStart"/>
            <w:r w:rsidRPr="00385FD9">
              <w:rPr>
                <w:rFonts w:asciiTheme="majorBidi" w:hAnsiTheme="majorBidi" w:cstheme="majorBidi"/>
                <w:sz w:val="24"/>
                <w:szCs w:val="24"/>
              </w:rPr>
              <w:t>логокорекції</w:t>
            </w:r>
            <w:proofErr w:type="spellEnd"/>
            <w:r w:rsidRPr="00385FD9">
              <w:rPr>
                <w:rFonts w:asciiTheme="majorBidi" w:hAnsiTheme="majorBidi" w:cstheme="majorBidi"/>
                <w:sz w:val="24"/>
                <w:szCs w:val="24"/>
              </w:rPr>
              <w:t xml:space="preserve"> тяжких </w:t>
            </w:r>
            <w:proofErr w:type="spellStart"/>
            <w:r w:rsidRPr="00385FD9">
              <w:rPr>
                <w:rFonts w:asciiTheme="majorBidi" w:hAnsiTheme="majorBidi" w:cstheme="majorBidi"/>
                <w:sz w:val="24"/>
                <w:szCs w:val="24"/>
              </w:rPr>
              <w:t>порушень</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мовлення</w:t>
            </w:r>
            <w:proofErr w:type="spellEnd"/>
            <w:r w:rsidRPr="00385FD9">
              <w:rPr>
                <w:rFonts w:asciiTheme="majorBidi" w:hAnsiTheme="majorBidi" w:cstheme="majorBidi"/>
                <w:sz w:val="24"/>
                <w:szCs w:val="24"/>
              </w:rPr>
              <w:t xml:space="preserve"> у </w:t>
            </w:r>
            <w:proofErr w:type="spellStart"/>
            <w:r w:rsidRPr="00385FD9">
              <w:rPr>
                <w:rFonts w:asciiTheme="majorBidi" w:hAnsiTheme="majorBidi" w:cstheme="majorBidi"/>
                <w:sz w:val="24"/>
                <w:szCs w:val="24"/>
              </w:rPr>
              <w:t>дітей</w:t>
            </w:r>
            <w:proofErr w:type="spellEnd"/>
            <w:r w:rsidRPr="00385FD9">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85FD9" w:rsidRPr="00F50949" w:rsidRDefault="00385FD9"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лекція</w:t>
            </w:r>
          </w:p>
        </w:tc>
        <w:tc>
          <w:tcPr>
            <w:tcW w:w="1843" w:type="dxa"/>
            <w:vMerge w:val="restart"/>
            <w:tcBorders>
              <w:left w:val="single" w:sz="4" w:space="0" w:color="auto"/>
              <w:right w:val="single" w:sz="4" w:space="0" w:color="auto"/>
            </w:tcBorders>
          </w:tcPr>
          <w:p w:rsidR="00385FD9" w:rsidRDefault="00385FD9"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Pr="00F50949" w:rsidRDefault="007A276F"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2</w:t>
            </w:r>
          </w:p>
        </w:tc>
      </w:tr>
      <w:tr w:rsidR="00385FD9" w:rsidRPr="00F50949" w:rsidTr="00385FD9">
        <w:tc>
          <w:tcPr>
            <w:tcW w:w="0" w:type="auto"/>
            <w:tcBorders>
              <w:top w:val="single" w:sz="4" w:space="0" w:color="auto"/>
              <w:left w:val="single" w:sz="4" w:space="0" w:color="auto"/>
              <w:bottom w:val="single" w:sz="4" w:space="0" w:color="auto"/>
              <w:right w:val="single" w:sz="4" w:space="0" w:color="auto"/>
            </w:tcBorders>
            <w:vAlign w:val="center"/>
          </w:tcPr>
          <w:p w:rsidR="00385FD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Тиждень Б</w:t>
            </w:r>
          </w:p>
          <w:p w:rsidR="00385FD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 xml:space="preserve">2 </w:t>
            </w:r>
          </w:p>
          <w:p w:rsidR="00385FD9" w:rsidRPr="00F5094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385FD9" w:rsidRDefault="00385FD9" w:rsidP="00385FD9">
            <w:pPr>
              <w:tabs>
                <w:tab w:val="left" w:pos="916"/>
              </w:tabs>
              <w:overflowPunct w:val="0"/>
              <w:autoSpaceDE w:val="0"/>
              <w:autoSpaceDN w:val="0"/>
              <w:adjustRightInd w:val="0"/>
              <w:textAlignment w:val="baseline"/>
              <w:rPr>
                <w:rFonts w:asciiTheme="majorBidi" w:hAnsiTheme="majorBidi" w:cstheme="majorBidi"/>
                <w:b/>
                <w:bCs/>
                <w:sz w:val="24"/>
                <w:szCs w:val="24"/>
                <w:u w:val="single"/>
                <w:lang w:val="uk-UA"/>
              </w:rPr>
            </w:pPr>
            <w:r>
              <w:rPr>
                <w:rFonts w:asciiTheme="majorBidi" w:hAnsiTheme="majorBidi" w:cstheme="majorBidi"/>
                <w:b/>
                <w:sz w:val="24"/>
                <w:szCs w:val="24"/>
                <w:lang w:val="uk-UA"/>
              </w:rPr>
              <w:t xml:space="preserve">Тема 1.5. </w:t>
            </w:r>
            <w:proofErr w:type="spellStart"/>
            <w:r w:rsidRPr="00385FD9">
              <w:rPr>
                <w:rStyle w:val="pagepart"/>
                <w:rFonts w:asciiTheme="majorBidi" w:hAnsiTheme="majorBidi" w:cstheme="majorBidi"/>
                <w:b w:val="0"/>
                <w:bCs w:val="0"/>
                <w:color w:val="auto"/>
                <w:sz w:val="24"/>
                <w:szCs w:val="24"/>
                <w:u w:val="single"/>
              </w:rPr>
              <w:t>Арттерапевтичні</w:t>
            </w:r>
            <w:proofErr w:type="spellEnd"/>
            <w:r w:rsidRPr="00385FD9">
              <w:rPr>
                <w:rStyle w:val="pagepart"/>
                <w:rFonts w:asciiTheme="majorBidi" w:hAnsiTheme="majorBidi" w:cstheme="majorBidi"/>
                <w:b w:val="0"/>
                <w:bCs w:val="0"/>
                <w:color w:val="auto"/>
                <w:sz w:val="24"/>
                <w:szCs w:val="24"/>
                <w:u w:val="single"/>
              </w:rPr>
              <w:t xml:space="preserve"> </w:t>
            </w:r>
            <w:proofErr w:type="spellStart"/>
            <w:r w:rsidRPr="00385FD9">
              <w:rPr>
                <w:rStyle w:val="pagepart"/>
                <w:rFonts w:asciiTheme="majorBidi" w:hAnsiTheme="majorBidi" w:cstheme="majorBidi"/>
                <w:b w:val="0"/>
                <w:bCs w:val="0"/>
                <w:color w:val="auto"/>
                <w:sz w:val="24"/>
                <w:szCs w:val="24"/>
                <w:u w:val="single"/>
              </w:rPr>
              <w:t>технології</w:t>
            </w:r>
            <w:proofErr w:type="spellEnd"/>
            <w:r w:rsidRPr="00385FD9">
              <w:rPr>
                <w:rStyle w:val="pagepart"/>
                <w:rFonts w:asciiTheme="majorBidi" w:hAnsiTheme="majorBidi" w:cstheme="majorBidi"/>
                <w:b w:val="0"/>
                <w:bCs w:val="0"/>
                <w:color w:val="auto"/>
                <w:sz w:val="24"/>
                <w:szCs w:val="24"/>
                <w:u w:val="single"/>
              </w:rPr>
              <w:t xml:space="preserve"> в </w:t>
            </w:r>
            <w:proofErr w:type="spellStart"/>
            <w:r w:rsidRPr="00385FD9">
              <w:rPr>
                <w:rStyle w:val="pagepart"/>
                <w:rFonts w:asciiTheme="majorBidi" w:hAnsiTheme="majorBidi" w:cstheme="majorBidi"/>
                <w:b w:val="0"/>
                <w:bCs w:val="0"/>
                <w:color w:val="auto"/>
                <w:sz w:val="24"/>
                <w:szCs w:val="24"/>
                <w:u w:val="single"/>
              </w:rPr>
              <w:t>логопедичній</w:t>
            </w:r>
            <w:proofErr w:type="spellEnd"/>
            <w:r w:rsidRPr="00385FD9">
              <w:rPr>
                <w:rStyle w:val="pagepart"/>
                <w:rFonts w:asciiTheme="majorBidi" w:hAnsiTheme="majorBidi" w:cstheme="majorBidi"/>
                <w:b w:val="0"/>
                <w:bCs w:val="0"/>
                <w:color w:val="auto"/>
                <w:sz w:val="24"/>
                <w:szCs w:val="24"/>
                <w:u w:val="single"/>
              </w:rPr>
              <w:t xml:space="preserve"> </w:t>
            </w:r>
            <w:proofErr w:type="spellStart"/>
            <w:r w:rsidRPr="00385FD9">
              <w:rPr>
                <w:rStyle w:val="pagepart"/>
                <w:rFonts w:asciiTheme="majorBidi" w:hAnsiTheme="majorBidi" w:cstheme="majorBidi"/>
                <w:b w:val="0"/>
                <w:bCs w:val="0"/>
                <w:color w:val="auto"/>
                <w:sz w:val="24"/>
                <w:szCs w:val="24"/>
                <w:u w:val="single"/>
              </w:rPr>
              <w:t>роботі</w:t>
            </w:r>
            <w:proofErr w:type="spellEnd"/>
          </w:p>
          <w:p w:rsidR="00385FD9" w:rsidRPr="00385FD9" w:rsidRDefault="00385FD9" w:rsidP="00385FD9">
            <w:pPr>
              <w:tabs>
                <w:tab w:val="left" w:pos="1985"/>
              </w:tabs>
              <w:overflowPunct w:val="0"/>
              <w:autoSpaceDE w:val="0"/>
              <w:autoSpaceDN w:val="0"/>
              <w:adjustRightInd w:val="0"/>
              <w:spacing w:after="0"/>
              <w:ind w:firstLine="709"/>
              <w:jc w:val="both"/>
              <w:textAlignment w:val="baseline"/>
              <w:rPr>
                <w:rFonts w:asciiTheme="majorBidi" w:hAnsiTheme="majorBidi" w:cstheme="majorBidi"/>
                <w:sz w:val="24"/>
                <w:szCs w:val="24"/>
                <w:lang w:val="uk-UA"/>
              </w:rPr>
            </w:pPr>
            <w:r w:rsidRPr="00385FD9">
              <w:rPr>
                <w:rFonts w:asciiTheme="majorBidi" w:hAnsiTheme="majorBidi" w:cstheme="majorBidi"/>
                <w:sz w:val="24"/>
                <w:szCs w:val="24"/>
                <w:lang w:val="uk-UA"/>
              </w:rPr>
              <w:t xml:space="preserve">1. </w:t>
            </w:r>
            <w:proofErr w:type="spellStart"/>
            <w:r w:rsidRPr="00385FD9">
              <w:rPr>
                <w:rFonts w:asciiTheme="majorBidi" w:hAnsiTheme="majorBidi" w:cstheme="majorBidi"/>
                <w:sz w:val="24"/>
                <w:szCs w:val="24"/>
                <w:lang w:val="uk-UA"/>
              </w:rPr>
              <w:t>Арттерапія</w:t>
            </w:r>
            <w:proofErr w:type="spellEnd"/>
            <w:r w:rsidRPr="00385FD9">
              <w:rPr>
                <w:rFonts w:asciiTheme="majorBidi" w:hAnsiTheme="majorBidi" w:cstheme="majorBidi"/>
                <w:sz w:val="24"/>
                <w:szCs w:val="24"/>
                <w:lang w:val="uk-UA"/>
              </w:rPr>
              <w:t xml:space="preserve"> як метод психокорекції.</w:t>
            </w:r>
          </w:p>
          <w:p w:rsidR="00385FD9" w:rsidRDefault="00385FD9" w:rsidP="00385FD9">
            <w:pPr>
              <w:tabs>
                <w:tab w:val="left" w:pos="1985"/>
              </w:tabs>
              <w:overflowPunct w:val="0"/>
              <w:autoSpaceDE w:val="0"/>
              <w:autoSpaceDN w:val="0"/>
              <w:adjustRightInd w:val="0"/>
              <w:spacing w:after="0"/>
              <w:ind w:firstLine="709"/>
              <w:jc w:val="both"/>
              <w:textAlignment w:val="baseline"/>
              <w:rPr>
                <w:rFonts w:asciiTheme="majorBidi" w:hAnsiTheme="majorBidi" w:cstheme="majorBidi"/>
                <w:sz w:val="24"/>
                <w:szCs w:val="24"/>
              </w:rPr>
            </w:pPr>
            <w:r w:rsidRPr="00385FD9">
              <w:rPr>
                <w:rFonts w:asciiTheme="majorBidi" w:hAnsiTheme="majorBidi" w:cstheme="majorBidi"/>
                <w:sz w:val="24"/>
                <w:szCs w:val="24"/>
                <w:lang w:val="uk-UA"/>
              </w:rPr>
              <w:t xml:space="preserve">2. Класифікація </w:t>
            </w:r>
            <w:proofErr w:type="spellStart"/>
            <w:r w:rsidRPr="00385FD9">
              <w:rPr>
                <w:rFonts w:asciiTheme="majorBidi" w:hAnsiTheme="majorBidi" w:cstheme="majorBidi"/>
                <w:sz w:val="24"/>
                <w:szCs w:val="24"/>
                <w:lang w:val="uk-UA"/>
              </w:rPr>
              <w:t>арттерапевтичних</w:t>
            </w:r>
            <w:proofErr w:type="spellEnd"/>
            <w:r w:rsidRPr="00385FD9">
              <w:rPr>
                <w:rFonts w:asciiTheme="majorBidi" w:hAnsiTheme="majorBidi" w:cstheme="majorBidi"/>
                <w:sz w:val="24"/>
                <w:szCs w:val="24"/>
                <w:lang w:val="uk-UA"/>
              </w:rPr>
              <w:t xml:space="preserve"> засобів. </w:t>
            </w:r>
            <w:proofErr w:type="spellStart"/>
            <w:r>
              <w:rPr>
                <w:rFonts w:asciiTheme="majorBidi" w:hAnsiTheme="majorBidi" w:cstheme="majorBidi"/>
                <w:sz w:val="24"/>
                <w:szCs w:val="24"/>
              </w:rPr>
              <w:t>Загальна</w:t>
            </w:r>
            <w:proofErr w:type="spellEnd"/>
            <w:r>
              <w:rPr>
                <w:rFonts w:asciiTheme="majorBidi" w:hAnsiTheme="majorBidi" w:cstheme="majorBidi"/>
                <w:sz w:val="24"/>
                <w:szCs w:val="24"/>
              </w:rPr>
              <w:t xml:space="preserve"> характеристика.</w:t>
            </w:r>
          </w:p>
          <w:p w:rsidR="00385FD9" w:rsidRDefault="00385FD9" w:rsidP="00385FD9">
            <w:pPr>
              <w:tabs>
                <w:tab w:val="left" w:pos="1985"/>
              </w:tabs>
              <w:overflowPunct w:val="0"/>
              <w:autoSpaceDE w:val="0"/>
              <w:autoSpaceDN w:val="0"/>
              <w:adjustRightInd w:val="0"/>
              <w:spacing w:after="0"/>
              <w:ind w:firstLine="709"/>
              <w:jc w:val="both"/>
              <w:textAlignment w:val="baseline"/>
              <w:rPr>
                <w:rFonts w:asciiTheme="majorBidi" w:hAnsiTheme="majorBidi" w:cstheme="majorBidi"/>
                <w:sz w:val="24"/>
                <w:szCs w:val="24"/>
              </w:rPr>
            </w:pPr>
            <w:r>
              <w:rPr>
                <w:rFonts w:asciiTheme="majorBidi" w:hAnsiTheme="majorBidi" w:cstheme="majorBidi"/>
                <w:sz w:val="24"/>
                <w:szCs w:val="24"/>
              </w:rPr>
              <w:t xml:space="preserve">2. </w:t>
            </w:r>
            <w:proofErr w:type="spellStart"/>
            <w:r>
              <w:rPr>
                <w:rFonts w:asciiTheme="majorBidi" w:hAnsiTheme="majorBidi" w:cstheme="majorBidi"/>
                <w:sz w:val="24"/>
                <w:szCs w:val="24"/>
              </w:rPr>
              <w:t>Основні</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принципи</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використання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арттерапії</w:t>
            </w:r>
            <w:proofErr w:type="spellEnd"/>
            <w:r>
              <w:rPr>
                <w:rFonts w:asciiTheme="majorBidi" w:hAnsiTheme="majorBidi" w:cstheme="majorBidi"/>
                <w:sz w:val="24"/>
                <w:szCs w:val="24"/>
              </w:rPr>
              <w:t xml:space="preserve"> в </w:t>
            </w:r>
            <w:proofErr w:type="spellStart"/>
            <w:r>
              <w:rPr>
                <w:rFonts w:asciiTheme="majorBidi" w:hAnsiTheme="majorBidi" w:cstheme="majorBidi"/>
                <w:sz w:val="24"/>
                <w:szCs w:val="24"/>
              </w:rPr>
              <w:t>логопедичній</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роботі</w:t>
            </w:r>
            <w:proofErr w:type="spellEnd"/>
            <w:r>
              <w:rPr>
                <w:rFonts w:asciiTheme="majorBidi" w:hAnsiTheme="majorBidi" w:cstheme="majorBidi"/>
                <w:sz w:val="24"/>
                <w:szCs w:val="24"/>
              </w:rPr>
              <w:t>.</w:t>
            </w:r>
          </w:p>
          <w:p w:rsidR="00385FD9" w:rsidRDefault="00385FD9" w:rsidP="00385FD9">
            <w:pPr>
              <w:tabs>
                <w:tab w:val="left" w:pos="916"/>
              </w:tabs>
              <w:overflowPunct w:val="0"/>
              <w:autoSpaceDE w:val="0"/>
              <w:autoSpaceDN w:val="0"/>
              <w:adjustRightInd w:val="0"/>
              <w:ind w:firstLine="705"/>
              <w:jc w:val="both"/>
              <w:textAlignment w:val="baseline"/>
              <w:rPr>
                <w:rFonts w:asciiTheme="majorBidi" w:hAnsiTheme="majorBidi" w:cstheme="majorBidi"/>
                <w:b/>
                <w:sz w:val="24"/>
                <w:szCs w:val="24"/>
                <w:lang w:val="uk-UA"/>
              </w:rPr>
            </w:pPr>
            <w:r>
              <w:rPr>
                <w:rFonts w:asciiTheme="majorBidi" w:hAnsiTheme="majorBidi" w:cstheme="majorBidi"/>
                <w:sz w:val="24"/>
                <w:szCs w:val="24"/>
              </w:rPr>
              <w:t xml:space="preserve">3. Методика </w:t>
            </w:r>
            <w:proofErr w:type="spellStart"/>
            <w:r>
              <w:rPr>
                <w:rFonts w:asciiTheme="majorBidi" w:hAnsiTheme="majorBidi" w:cstheme="majorBidi"/>
                <w:sz w:val="24"/>
                <w:szCs w:val="24"/>
              </w:rPr>
              <w:t>застосування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засобів</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арттерапії</w:t>
            </w:r>
            <w:proofErr w:type="spellEnd"/>
            <w:r>
              <w:rPr>
                <w:rFonts w:asciiTheme="majorBidi" w:hAnsiTheme="majorBidi" w:cstheme="majorBidi"/>
                <w:sz w:val="24"/>
                <w:szCs w:val="24"/>
              </w:rPr>
              <w:t xml:space="preserve"> в </w:t>
            </w:r>
            <w:proofErr w:type="spellStart"/>
            <w:r>
              <w:rPr>
                <w:rFonts w:asciiTheme="majorBidi" w:hAnsiTheme="majorBidi" w:cstheme="majorBidi"/>
                <w:sz w:val="24"/>
                <w:szCs w:val="24"/>
              </w:rPr>
              <w:t>логокорекції</w:t>
            </w:r>
            <w:proofErr w:type="spellEnd"/>
            <w:r>
              <w:rPr>
                <w:rFonts w:asciiTheme="majorBidi" w:hAnsiTheme="majorBidi" w:cstheme="majorBidi"/>
                <w:sz w:val="24"/>
                <w:szCs w:val="24"/>
              </w:rPr>
              <w:t xml:space="preserve"> тяжких </w:t>
            </w:r>
            <w:proofErr w:type="spellStart"/>
            <w:r>
              <w:rPr>
                <w:rFonts w:asciiTheme="majorBidi" w:hAnsiTheme="majorBidi" w:cstheme="majorBidi"/>
                <w:sz w:val="24"/>
                <w:szCs w:val="24"/>
              </w:rPr>
              <w:t>порушень</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мовлення</w:t>
            </w:r>
            <w:proofErr w:type="spellEnd"/>
            <w:r>
              <w:rPr>
                <w:rFonts w:asciiTheme="majorBidi" w:hAnsiTheme="majorBidi" w:cstheme="majorBidi"/>
                <w:sz w:val="24"/>
                <w:szCs w:val="24"/>
              </w:rPr>
              <w:t xml:space="preserve"> у </w:t>
            </w:r>
            <w:proofErr w:type="spellStart"/>
            <w:r>
              <w:rPr>
                <w:rFonts w:asciiTheme="majorBidi" w:hAnsiTheme="majorBidi" w:cstheme="majorBidi"/>
                <w:sz w:val="24"/>
                <w:szCs w:val="24"/>
              </w:rPr>
              <w:t>дітей</w:t>
            </w:r>
            <w:proofErr w:type="spellEnd"/>
            <w:r>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85FD9" w:rsidRPr="00F50949" w:rsidRDefault="00385FD9"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практичне</w:t>
            </w:r>
          </w:p>
        </w:tc>
        <w:tc>
          <w:tcPr>
            <w:tcW w:w="1843" w:type="dxa"/>
            <w:vMerge/>
            <w:tcBorders>
              <w:left w:val="single" w:sz="4" w:space="0" w:color="auto"/>
              <w:bottom w:val="single" w:sz="4" w:space="0" w:color="auto"/>
              <w:right w:val="single" w:sz="4" w:space="0" w:color="auto"/>
            </w:tcBorders>
          </w:tcPr>
          <w:p w:rsidR="00385FD9" w:rsidRPr="00F50949" w:rsidRDefault="00385FD9" w:rsidP="00553D79">
            <w:pPr>
              <w:spacing w:after="0" w:line="240" w:lineRule="auto"/>
              <w:jc w:val="center"/>
              <w:rPr>
                <w:rFonts w:asciiTheme="majorBidi" w:hAnsiTheme="majorBidi" w:cstheme="majorBidi"/>
                <w:sz w:val="24"/>
                <w:szCs w:val="24"/>
                <w:lang w:val="uk-UA"/>
              </w:rPr>
            </w:pPr>
          </w:p>
        </w:tc>
      </w:tr>
      <w:tr w:rsidR="00385FD9" w:rsidRPr="00F50949" w:rsidTr="00385FD9">
        <w:tc>
          <w:tcPr>
            <w:tcW w:w="0" w:type="auto"/>
            <w:tcBorders>
              <w:top w:val="single" w:sz="4" w:space="0" w:color="auto"/>
              <w:left w:val="single" w:sz="4" w:space="0" w:color="auto"/>
              <w:bottom w:val="single" w:sz="4" w:space="0" w:color="auto"/>
              <w:right w:val="single" w:sz="4" w:space="0" w:color="auto"/>
            </w:tcBorders>
            <w:vAlign w:val="center"/>
          </w:tcPr>
          <w:p w:rsidR="00385FD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Тиждень А</w:t>
            </w:r>
          </w:p>
          <w:p w:rsidR="00385FD9" w:rsidRDefault="00385FD9" w:rsidP="00385FD9">
            <w:pPr>
              <w:spacing w:after="0" w:line="240" w:lineRule="auto"/>
              <w:jc w:val="center"/>
              <w:rPr>
                <w:rFonts w:asciiTheme="majorBidi" w:hAnsiTheme="majorBidi" w:cstheme="majorBidi"/>
                <w:color w:val="FF0000"/>
                <w:sz w:val="24"/>
                <w:szCs w:val="24"/>
                <w:lang w:val="uk-UA"/>
              </w:rPr>
            </w:pPr>
            <w:r>
              <w:rPr>
                <w:rFonts w:asciiTheme="majorBidi" w:hAnsiTheme="majorBidi" w:cstheme="majorBidi"/>
                <w:color w:val="FF0000"/>
                <w:sz w:val="24"/>
                <w:szCs w:val="24"/>
                <w:lang w:val="uk-UA"/>
              </w:rPr>
              <w:t>2</w:t>
            </w:r>
          </w:p>
          <w:p w:rsidR="00385FD9" w:rsidRPr="00F5094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385FD9" w:rsidRPr="00385FD9" w:rsidRDefault="00385FD9" w:rsidP="00385FD9">
            <w:pPr>
              <w:tabs>
                <w:tab w:val="left" w:pos="900"/>
              </w:tabs>
              <w:overflowPunct w:val="0"/>
              <w:autoSpaceDE w:val="0"/>
              <w:autoSpaceDN w:val="0"/>
              <w:adjustRightInd w:val="0"/>
              <w:jc w:val="both"/>
              <w:textAlignment w:val="baseline"/>
              <w:rPr>
                <w:rFonts w:asciiTheme="majorBidi" w:hAnsiTheme="majorBidi" w:cstheme="majorBidi"/>
                <w:sz w:val="24"/>
                <w:szCs w:val="24"/>
                <w:lang w:val="uk-UA"/>
              </w:rPr>
            </w:pPr>
            <w:r w:rsidRPr="00385FD9">
              <w:rPr>
                <w:rStyle w:val="pagepart"/>
                <w:rFonts w:asciiTheme="majorBidi" w:hAnsiTheme="majorBidi" w:cstheme="majorBidi"/>
                <w:color w:val="auto"/>
                <w:sz w:val="24"/>
                <w:szCs w:val="24"/>
                <w:lang w:val="uk-UA"/>
              </w:rPr>
              <w:t xml:space="preserve">Тема 1.6. </w:t>
            </w:r>
            <w:proofErr w:type="spellStart"/>
            <w:r w:rsidRPr="00385FD9">
              <w:rPr>
                <w:rStyle w:val="pagepart"/>
                <w:rFonts w:asciiTheme="majorBidi" w:hAnsiTheme="majorBidi" w:cstheme="majorBidi"/>
                <w:b w:val="0"/>
                <w:bCs w:val="0"/>
                <w:color w:val="auto"/>
                <w:sz w:val="24"/>
                <w:szCs w:val="24"/>
                <w:u w:val="single"/>
                <w:lang w:val="uk-UA"/>
              </w:rPr>
              <w:t>Здоров’язбережувальні</w:t>
            </w:r>
            <w:proofErr w:type="spellEnd"/>
            <w:r w:rsidRPr="00385FD9">
              <w:rPr>
                <w:rStyle w:val="pagepart"/>
                <w:rFonts w:asciiTheme="majorBidi" w:hAnsiTheme="majorBidi" w:cstheme="majorBidi"/>
                <w:b w:val="0"/>
                <w:bCs w:val="0"/>
                <w:color w:val="auto"/>
                <w:sz w:val="24"/>
                <w:szCs w:val="24"/>
                <w:u w:val="single"/>
                <w:lang w:val="uk-UA"/>
              </w:rPr>
              <w:t xml:space="preserve"> технології в  логопедичній роботі</w:t>
            </w:r>
          </w:p>
          <w:p w:rsidR="00385FD9" w:rsidRP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heme="majorBidi" w:hAnsiTheme="majorBidi" w:cstheme="majorBidi"/>
                <w:bCs/>
                <w:sz w:val="24"/>
                <w:szCs w:val="24"/>
                <w:lang w:val="uk-UA" w:eastAsia="ru-RU"/>
              </w:rPr>
            </w:pPr>
            <w:r w:rsidRPr="00385FD9">
              <w:rPr>
                <w:rFonts w:asciiTheme="majorBidi" w:hAnsiTheme="majorBidi" w:cstheme="majorBidi"/>
                <w:bCs/>
                <w:sz w:val="24"/>
                <w:szCs w:val="24"/>
                <w:lang w:val="uk-UA"/>
              </w:rPr>
              <w:t>1. Технології збереження і стимулювання здоров'я та навчання здорового способу життя.</w:t>
            </w:r>
          </w:p>
          <w:p w:rsidR="00385FD9" w:rsidRPr="00385FD9" w:rsidRDefault="00385FD9" w:rsidP="00385FD9">
            <w:pPr>
              <w:pStyle w:val="a4"/>
              <w:ind w:left="112" w:right="148" w:firstLine="455"/>
              <w:jc w:val="both"/>
              <w:rPr>
                <w:rFonts w:asciiTheme="majorBidi" w:hAnsiTheme="majorBidi" w:cstheme="majorBidi"/>
                <w:sz w:val="24"/>
                <w:szCs w:val="24"/>
                <w:lang w:eastAsia="en-US"/>
              </w:rPr>
            </w:pPr>
            <w:r w:rsidRPr="00385FD9">
              <w:rPr>
                <w:rFonts w:asciiTheme="majorBidi" w:hAnsiTheme="majorBidi" w:cstheme="majorBidi"/>
                <w:sz w:val="24"/>
                <w:szCs w:val="24"/>
              </w:rPr>
              <w:lastRenderedPageBreak/>
              <w:t>2. Сучасні методи та прийоми навчання музично-ритмічній діяльності дітей дошкільного віку.</w:t>
            </w:r>
          </w:p>
          <w:p w:rsidR="00385FD9" w:rsidRPr="00385FD9" w:rsidRDefault="00385FD9" w:rsidP="00385FD9">
            <w:pPr>
              <w:pStyle w:val="a4"/>
              <w:ind w:right="148" w:firstLine="567"/>
              <w:jc w:val="both"/>
              <w:rPr>
                <w:rFonts w:asciiTheme="majorBidi" w:hAnsiTheme="majorBidi" w:cstheme="majorBidi"/>
                <w:sz w:val="24"/>
                <w:szCs w:val="24"/>
              </w:rPr>
            </w:pPr>
            <w:r w:rsidRPr="00385FD9">
              <w:rPr>
                <w:rFonts w:asciiTheme="majorBidi" w:hAnsiTheme="majorBidi" w:cstheme="majorBidi"/>
                <w:sz w:val="24"/>
                <w:szCs w:val="24"/>
              </w:rPr>
              <w:t xml:space="preserve">3. Ритмопластика, як інноваційний підхід в системі </w:t>
            </w:r>
            <w:proofErr w:type="spellStart"/>
            <w:r w:rsidRPr="00385FD9">
              <w:rPr>
                <w:rFonts w:asciiTheme="majorBidi" w:hAnsiTheme="majorBidi" w:cstheme="majorBidi"/>
                <w:sz w:val="24"/>
                <w:szCs w:val="24"/>
              </w:rPr>
              <w:t>корекційної</w:t>
            </w:r>
            <w:proofErr w:type="spellEnd"/>
            <w:r w:rsidRPr="00385FD9">
              <w:rPr>
                <w:rFonts w:asciiTheme="majorBidi" w:hAnsiTheme="majorBidi" w:cstheme="majorBidi"/>
                <w:sz w:val="24"/>
                <w:szCs w:val="24"/>
              </w:rPr>
              <w:t xml:space="preserve"> роботи з дітьми. </w:t>
            </w:r>
          </w:p>
          <w:p w:rsidR="00385FD9" w:rsidRPr="00385FD9" w:rsidRDefault="00385FD9" w:rsidP="00385FD9">
            <w:pPr>
              <w:pStyle w:val="a4"/>
              <w:ind w:right="148" w:firstLine="567"/>
              <w:jc w:val="both"/>
              <w:rPr>
                <w:rFonts w:asciiTheme="majorBidi" w:hAnsiTheme="majorBidi" w:cstheme="majorBidi"/>
                <w:sz w:val="24"/>
                <w:szCs w:val="24"/>
              </w:rPr>
            </w:pPr>
            <w:r w:rsidRPr="00385FD9">
              <w:rPr>
                <w:rFonts w:asciiTheme="majorBidi" w:hAnsiTheme="majorBidi" w:cstheme="majorBidi"/>
                <w:sz w:val="24"/>
                <w:szCs w:val="24"/>
              </w:rPr>
              <w:t xml:space="preserve">4. </w:t>
            </w:r>
            <w:proofErr w:type="spellStart"/>
            <w:r w:rsidRPr="00385FD9">
              <w:rPr>
                <w:rFonts w:asciiTheme="majorBidi" w:hAnsiTheme="majorBidi" w:cstheme="majorBidi"/>
                <w:sz w:val="24"/>
                <w:szCs w:val="24"/>
              </w:rPr>
              <w:t>Психогімнастика</w:t>
            </w:r>
            <w:proofErr w:type="spellEnd"/>
            <w:r w:rsidRPr="00385FD9">
              <w:rPr>
                <w:rFonts w:asciiTheme="majorBidi" w:hAnsiTheme="majorBidi" w:cstheme="majorBidi"/>
                <w:sz w:val="24"/>
                <w:szCs w:val="24"/>
              </w:rPr>
              <w:t xml:space="preserve"> як інноваційна технологія в </w:t>
            </w:r>
            <w:proofErr w:type="spellStart"/>
            <w:r w:rsidRPr="00385FD9">
              <w:rPr>
                <w:rFonts w:asciiTheme="majorBidi" w:hAnsiTheme="majorBidi" w:cstheme="majorBidi"/>
                <w:sz w:val="24"/>
                <w:szCs w:val="24"/>
              </w:rPr>
              <w:t>корекційній</w:t>
            </w:r>
            <w:proofErr w:type="spellEnd"/>
            <w:r w:rsidRPr="00385FD9">
              <w:rPr>
                <w:rFonts w:asciiTheme="majorBidi" w:hAnsiTheme="majorBidi" w:cstheme="majorBidi"/>
                <w:sz w:val="24"/>
                <w:szCs w:val="24"/>
              </w:rPr>
              <w:t xml:space="preserve"> роботі з дітьми.</w:t>
            </w:r>
          </w:p>
          <w:p w:rsidR="00385FD9" w:rsidRPr="00385FD9" w:rsidRDefault="00385FD9" w:rsidP="00385FD9">
            <w:pPr>
              <w:pStyle w:val="a4"/>
              <w:ind w:right="180" w:firstLine="567"/>
              <w:jc w:val="both"/>
              <w:rPr>
                <w:rFonts w:asciiTheme="majorBidi" w:hAnsiTheme="majorBidi" w:cstheme="majorBidi"/>
                <w:sz w:val="24"/>
                <w:szCs w:val="24"/>
              </w:rPr>
            </w:pPr>
            <w:r w:rsidRPr="00385FD9">
              <w:rPr>
                <w:rFonts w:asciiTheme="majorBidi" w:hAnsiTheme="majorBidi" w:cstheme="majorBidi"/>
                <w:sz w:val="24"/>
                <w:szCs w:val="24"/>
              </w:rPr>
              <w:t>5. Евритмія – як невід’ємна частина педагогічного процесу. Фонетична ритміка як засіб розвитку мовлення дітей.</w:t>
            </w:r>
          </w:p>
          <w:p w:rsidR="00385FD9" w:rsidRPr="00385FD9" w:rsidRDefault="00385FD9" w:rsidP="00385FD9">
            <w:pPr>
              <w:pStyle w:val="a4"/>
              <w:ind w:left="112" w:right="148" w:firstLine="455"/>
              <w:jc w:val="both"/>
              <w:rPr>
                <w:rFonts w:asciiTheme="majorBidi" w:hAnsiTheme="majorBidi" w:cstheme="majorBidi"/>
                <w:sz w:val="24"/>
                <w:szCs w:val="24"/>
              </w:rPr>
            </w:pPr>
            <w:r w:rsidRPr="00385FD9">
              <w:rPr>
                <w:rFonts w:asciiTheme="majorBidi" w:hAnsiTheme="majorBidi" w:cstheme="majorBidi"/>
                <w:sz w:val="24"/>
                <w:szCs w:val="24"/>
              </w:rPr>
              <w:t xml:space="preserve">6. Впровадження технології мовленнєво-рухової ритміки в систему </w:t>
            </w:r>
            <w:proofErr w:type="spellStart"/>
            <w:r w:rsidRPr="00385FD9">
              <w:rPr>
                <w:rFonts w:asciiTheme="majorBidi" w:hAnsiTheme="majorBidi" w:cstheme="majorBidi"/>
                <w:sz w:val="24"/>
                <w:szCs w:val="24"/>
              </w:rPr>
              <w:t>корекційної</w:t>
            </w:r>
            <w:proofErr w:type="spellEnd"/>
            <w:r w:rsidRPr="00385FD9">
              <w:rPr>
                <w:rFonts w:asciiTheme="majorBidi" w:hAnsiTheme="majorBidi" w:cstheme="majorBidi"/>
                <w:sz w:val="24"/>
                <w:szCs w:val="24"/>
              </w:rPr>
              <w:t xml:space="preserve"> роботи.</w:t>
            </w:r>
          </w:p>
          <w:p w:rsidR="00385FD9" w:rsidRPr="00385FD9" w:rsidRDefault="00385FD9" w:rsidP="00385FD9">
            <w:pPr>
              <w:tabs>
                <w:tab w:val="left" w:pos="916"/>
              </w:tabs>
              <w:overflowPunct w:val="0"/>
              <w:autoSpaceDE w:val="0"/>
              <w:autoSpaceDN w:val="0"/>
              <w:adjustRightInd w:val="0"/>
              <w:ind w:firstLine="563"/>
              <w:jc w:val="both"/>
              <w:textAlignment w:val="baseline"/>
              <w:rPr>
                <w:rFonts w:asciiTheme="majorBidi" w:hAnsiTheme="majorBidi" w:cstheme="majorBidi"/>
                <w:b/>
                <w:sz w:val="24"/>
                <w:szCs w:val="24"/>
                <w:lang w:val="uk-UA"/>
              </w:rPr>
            </w:pPr>
            <w:r w:rsidRPr="00385FD9">
              <w:rPr>
                <w:rFonts w:asciiTheme="majorBidi" w:hAnsiTheme="majorBidi" w:cstheme="majorBidi"/>
                <w:sz w:val="24"/>
                <w:szCs w:val="24"/>
                <w:lang w:val="uk-UA"/>
              </w:rPr>
              <w:t>7. Комунікативні танці як елемент музично-ритмічної діяльності в розвитку мовлення і навичок спілкування дітей.</w:t>
            </w:r>
          </w:p>
        </w:tc>
        <w:tc>
          <w:tcPr>
            <w:tcW w:w="2126" w:type="dxa"/>
            <w:tcBorders>
              <w:top w:val="single" w:sz="4" w:space="0" w:color="auto"/>
              <w:left w:val="single" w:sz="4" w:space="0" w:color="auto"/>
              <w:bottom w:val="single" w:sz="4" w:space="0" w:color="auto"/>
              <w:right w:val="single" w:sz="4" w:space="0" w:color="auto"/>
            </w:tcBorders>
          </w:tcPr>
          <w:p w:rsidR="00385FD9" w:rsidRPr="00F50949" w:rsidRDefault="00385FD9"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lastRenderedPageBreak/>
              <w:t>лекція</w:t>
            </w:r>
          </w:p>
        </w:tc>
        <w:tc>
          <w:tcPr>
            <w:tcW w:w="1843" w:type="dxa"/>
            <w:vMerge w:val="restart"/>
            <w:tcBorders>
              <w:left w:val="single" w:sz="4" w:space="0" w:color="auto"/>
              <w:right w:val="single" w:sz="4" w:space="0" w:color="auto"/>
            </w:tcBorders>
          </w:tcPr>
          <w:p w:rsidR="00385FD9" w:rsidRDefault="00385FD9"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Pr="00F50949" w:rsidRDefault="007A276F"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3</w:t>
            </w:r>
          </w:p>
        </w:tc>
      </w:tr>
      <w:tr w:rsidR="00385FD9" w:rsidRPr="00F50949" w:rsidTr="00385FD9">
        <w:tc>
          <w:tcPr>
            <w:tcW w:w="0" w:type="auto"/>
            <w:tcBorders>
              <w:top w:val="single" w:sz="4" w:space="0" w:color="auto"/>
              <w:left w:val="single" w:sz="4" w:space="0" w:color="auto"/>
              <w:bottom w:val="single" w:sz="4" w:space="0" w:color="auto"/>
              <w:right w:val="single" w:sz="4" w:space="0" w:color="auto"/>
            </w:tcBorders>
            <w:vAlign w:val="center"/>
          </w:tcPr>
          <w:p w:rsidR="00385FD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lastRenderedPageBreak/>
              <w:t>Тиждень Б</w:t>
            </w:r>
          </w:p>
          <w:p w:rsidR="00385FD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 xml:space="preserve">2 </w:t>
            </w:r>
          </w:p>
          <w:p w:rsidR="00385FD9" w:rsidRPr="00F5094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385FD9" w:rsidRPr="00385FD9" w:rsidRDefault="00385FD9" w:rsidP="00385FD9">
            <w:pPr>
              <w:tabs>
                <w:tab w:val="left" w:pos="900"/>
              </w:tabs>
              <w:overflowPunct w:val="0"/>
              <w:autoSpaceDE w:val="0"/>
              <w:autoSpaceDN w:val="0"/>
              <w:adjustRightInd w:val="0"/>
              <w:jc w:val="both"/>
              <w:textAlignment w:val="baseline"/>
              <w:rPr>
                <w:rFonts w:asciiTheme="majorBidi" w:hAnsiTheme="majorBidi" w:cstheme="majorBidi"/>
                <w:sz w:val="24"/>
                <w:szCs w:val="24"/>
                <w:u w:val="single"/>
                <w:lang w:val="uk-UA"/>
              </w:rPr>
            </w:pPr>
            <w:r>
              <w:rPr>
                <w:rStyle w:val="pagepart"/>
                <w:rFonts w:asciiTheme="majorBidi" w:hAnsiTheme="majorBidi" w:cstheme="majorBidi"/>
                <w:color w:val="auto"/>
                <w:sz w:val="24"/>
                <w:szCs w:val="24"/>
                <w:lang w:val="uk-UA"/>
              </w:rPr>
              <w:t xml:space="preserve">Тема 1.6. </w:t>
            </w:r>
            <w:proofErr w:type="spellStart"/>
            <w:r w:rsidRPr="00385FD9">
              <w:rPr>
                <w:rStyle w:val="pagepart"/>
                <w:rFonts w:asciiTheme="majorBidi" w:hAnsiTheme="majorBidi" w:cstheme="majorBidi"/>
                <w:b w:val="0"/>
                <w:bCs w:val="0"/>
                <w:color w:val="auto"/>
                <w:sz w:val="24"/>
                <w:szCs w:val="24"/>
                <w:u w:val="single"/>
                <w:lang w:val="uk-UA"/>
              </w:rPr>
              <w:t>Здоров’язбережувальні</w:t>
            </w:r>
            <w:proofErr w:type="spellEnd"/>
            <w:r w:rsidRPr="00385FD9">
              <w:rPr>
                <w:rStyle w:val="pagepart"/>
                <w:rFonts w:asciiTheme="majorBidi" w:hAnsiTheme="majorBidi" w:cstheme="majorBidi"/>
                <w:b w:val="0"/>
                <w:bCs w:val="0"/>
                <w:color w:val="auto"/>
                <w:sz w:val="24"/>
                <w:szCs w:val="24"/>
                <w:u w:val="single"/>
                <w:lang w:val="uk-UA"/>
              </w:rPr>
              <w:t xml:space="preserve"> технології в  логопедичній роботі</w:t>
            </w:r>
          </w:p>
          <w:p w:rsid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heme="majorBidi" w:hAnsiTheme="majorBidi" w:cstheme="majorBidi"/>
                <w:bCs/>
                <w:sz w:val="24"/>
                <w:szCs w:val="24"/>
                <w:lang w:val="uk-UA" w:eastAsia="ru-RU"/>
              </w:rPr>
            </w:pPr>
            <w:r>
              <w:rPr>
                <w:rFonts w:asciiTheme="majorBidi" w:hAnsiTheme="majorBidi" w:cstheme="majorBidi"/>
                <w:bCs/>
                <w:sz w:val="24"/>
                <w:szCs w:val="24"/>
                <w:lang w:val="uk-UA"/>
              </w:rPr>
              <w:t>1. Технології збереження і стимулювання здоров'я та навчання здорового способу життя.</w:t>
            </w:r>
          </w:p>
          <w:p w:rsidR="00385FD9" w:rsidRDefault="00385FD9" w:rsidP="00385FD9">
            <w:pPr>
              <w:pStyle w:val="a4"/>
              <w:ind w:left="112" w:right="148" w:firstLine="455"/>
              <w:jc w:val="both"/>
              <w:rPr>
                <w:rFonts w:asciiTheme="majorBidi" w:hAnsiTheme="majorBidi" w:cstheme="majorBidi"/>
                <w:sz w:val="24"/>
                <w:szCs w:val="24"/>
                <w:lang w:eastAsia="en-US"/>
              </w:rPr>
            </w:pPr>
            <w:r>
              <w:rPr>
                <w:rFonts w:asciiTheme="majorBidi" w:hAnsiTheme="majorBidi" w:cstheme="majorBidi"/>
                <w:sz w:val="24"/>
                <w:szCs w:val="24"/>
              </w:rPr>
              <w:t>2. Сучасні методи та прийоми навчання музично-ритмічній діяльності дітей дошкільного віку.</w:t>
            </w:r>
          </w:p>
          <w:p w:rsidR="00385FD9" w:rsidRDefault="00385FD9" w:rsidP="00385FD9">
            <w:pPr>
              <w:pStyle w:val="a4"/>
              <w:ind w:right="148" w:firstLine="567"/>
              <w:jc w:val="both"/>
              <w:rPr>
                <w:rFonts w:asciiTheme="majorBidi" w:hAnsiTheme="majorBidi" w:cstheme="majorBidi"/>
                <w:sz w:val="24"/>
                <w:szCs w:val="24"/>
              </w:rPr>
            </w:pPr>
            <w:r>
              <w:rPr>
                <w:rFonts w:asciiTheme="majorBidi" w:hAnsiTheme="majorBidi" w:cstheme="majorBidi"/>
                <w:sz w:val="24"/>
                <w:szCs w:val="24"/>
              </w:rPr>
              <w:t xml:space="preserve">3. Ритмопластика, як інноваційний підхід в системі </w:t>
            </w:r>
            <w:proofErr w:type="spellStart"/>
            <w:r>
              <w:rPr>
                <w:rFonts w:asciiTheme="majorBidi" w:hAnsiTheme="majorBidi" w:cstheme="majorBidi"/>
                <w:sz w:val="24"/>
                <w:szCs w:val="24"/>
              </w:rPr>
              <w:t>корекційної</w:t>
            </w:r>
            <w:proofErr w:type="spellEnd"/>
            <w:r>
              <w:rPr>
                <w:rFonts w:asciiTheme="majorBidi" w:hAnsiTheme="majorBidi" w:cstheme="majorBidi"/>
                <w:sz w:val="24"/>
                <w:szCs w:val="24"/>
              </w:rPr>
              <w:t xml:space="preserve"> роботи з дітьми. </w:t>
            </w:r>
          </w:p>
          <w:p w:rsidR="00385FD9" w:rsidRDefault="00385FD9" w:rsidP="00385FD9">
            <w:pPr>
              <w:pStyle w:val="a4"/>
              <w:ind w:right="148" w:firstLine="567"/>
              <w:jc w:val="both"/>
              <w:rPr>
                <w:rFonts w:asciiTheme="majorBidi" w:hAnsiTheme="majorBidi" w:cstheme="majorBidi"/>
                <w:sz w:val="24"/>
                <w:szCs w:val="24"/>
              </w:rPr>
            </w:pPr>
            <w:r>
              <w:rPr>
                <w:rFonts w:asciiTheme="majorBidi" w:hAnsiTheme="majorBidi" w:cstheme="majorBidi"/>
                <w:sz w:val="24"/>
                <w:szCs w:val="24"/>
              </w:rPr>
              <w:t xml:space="preserve">4. </w:t>
            </w:r>
            <w:proofErr w:type="spellStart"/>
            <w:r>
              <w:rPr>
                <w:rFonts w:asciiTheme="majorBidi" w:hAnsiTheme="majorBidi" w:cstheme="majorBidi"/>
                <w:sz w:val="24"/>
                <w:szCs w:val="24"/>
              </w:rPr>
              <w:t>Психогімнастика</w:t>
            </w:r>
            <w:proofErr w:type="spellEnd"/>
            <w:r>
              <w:rPr>
                <w:rFonts w:asciiTheme="majorBidi" w:hAnsiTheme="majorBidi" w:cstheme="majorBidi"/>
                <w:sz w:val="24"/>
                <w:szCs w:val="24"/>
              </w:rPr>
              <w:t xml:space="preserve"> як інноваційна технологія в </w:t>
            </w:r>
            <w:proofErr w:type="spellStart"/>
            <w:r>
              <w:rPr>
                <w:rFonts w:asciiTheme="majorBidi" w:hAnsiTheme="majorBidi" w:cstheme="majorBidi"/>
                <w:sz w:val="24"/>
                <w:szCs w:val="24"/>
              </w:rPr>
              <w:t>корекційній</w:t>
            </w:r>
            <w:proofErr w:type="spellEnd"/>
            <w:r>
              <w:rPr>
                <w:rFonts w:asciiTheme="majorBidi" w:hAnsiTheme="majorBidi" w:cstheme="majorBidi"/>
                <w:sz w:val="24"/>
                <w:szCs w:val="24"/>
              </w:rPr>
              <w:t xml:space="preserve"> роботі з дітьми.</w:t>
            </w:r>
          </w:p>
          <w:p w:rsidR="00385FD9" w:rsidRDefault="00385FD9" w:rsidP="00385FD9">
            <w:pPr>
              <w:pStyle w:val="a4"/>
              <w:ind w:right="180" w:firstLine="567"/>
              <w:jc w:val="both"/>
              <w:rPr>
                <w:rFonts w:asciiTheme="majorBidi" w:hAnsiTheme="majorBidi" w:cstheme="majorBidi"/>
                <w:sz w:val="24"/>
                <w:szCs w:val="24"/>
              </w:rPr>
            </w:pPr>
            <w:r>
              <w:rPr>
                <w:rFonts w:asciiTheme="majorBidi" w:hAnsiTheme="majorBidi" w:cstheme="majorBidi"/>
                <w:sz w:val="24"/>
                <w:szCs w:val="24"/>
              </w:rPr>
              <w:t>5. Евритмія – як невід’ємна частина педагогічного процесу. Фонетична ритміка як засіб розвитку мовлення дітей.</w:t>
            </w:r>
          </w:p>
          <w:p w:rsidR="00385FD9" w:rsidRDefault="00385FD9" w:rsidP="00385FD9">
            <w:pPr>
              <w:pStyle w:val="a4"/>
              <w:ind w:left="112" w:right="148" w:firstLine="455"/>
              <w:jc w:val="both"/>
              <w:rPr>
                <w:rFonts w:asciiTheme="majorBidi" w:hAnsiTheme="majorBidi" w:cstheme="majorBidi"/>
                <w:sz w:val="24"/>
                <w:szCs w:val="24"/>
              </w:rPr>
            </w:pPr>
            <w:r>
              <w:rPr>
                <w:rFonts w:asciiTheme="majorBidi" w:hAnsiTheme="majorBidi" w:cstheme="majorBidi"/>
                <w:sz w:val="24"/>
                <w:szCs w:val="24"/>
              </w:rPr>
              <w:t xml:space="preserve">6. Впровадження технології мовленнєво-рухової ритміки в систему </w:t>
            </w:r>
            <w:proofErr w:type="spellStart"/>
            <w:r>
              <w:rPr>
                <w:rFonts w:asciiTheme="majorBidi" w:hAnsiTheme="majorBidi" w:cstheme="majorBidi"/>
                <w:sz w:val="24"/>
                <w:szCs w:val="24"/>
              </w:rPr>
              <w:t>корекційної</w:t>
            </w:r>
            <w:proofErr w:type="spellEnd"/>
            <w:r>
              <w:rPr>
                <w:rFonts w:asciiTheme="majorBidi" w:hAnsiTheme="majorBidi" w:cstheme="majorBidi"/>
                <w:sz w:val="24"/>
                <w:szCs w:val="24"/>
              </w:rPr>
              <w:t xml:space="preserve"> роботи.</w:t>
            </w:r>
          </w:p>
          <w:p w:rsidR="00385FD9" w:rsidRDefault="00385FD9" w:rsidP="00385FD9">
            <w:pPr>
              <w:tabs>
                <w:tab w:val="left" w:pos="916"/>
              </w:tabs>
              <w:overflowPunct w:val="0"/>
              <w:autoSpaceDE w:val="0"/>
              <w:autoSpaceDN w:val="0"/>
              <w:adjustRightInd w:val="0"/>
              <w:textAlignment w:val="baseline"/>
              <w:rPr>
                <w:rFonts w:asciiTheme="majorBidi" w:hAnsiTheme="majorBidi" w:cstheme="majorBidi"/>
                <w:b/>
                <w:sz w:val="24"/>
                <w:szCs w:val="24"/>
                <w:lang w:val="uk-UA"/>
              </w:rPr>
            </w:pPr>
            <w:r>
              <w:rPr>
                <w:rFonts w:asciiTheme="majorBidi" w:hAnsiTheme="majorBidi" w:cstheme="majorBidi"/>
                <w:sz w:val="24"/>
                <w:szCs w:val="24"/>
                <w:lang w:val="uk-UA"/>
              </w:rPr>
              <w:t>7. Комунікативні танці як елемент музично-ритмічної діяльності в розвитку мовлення і навичок спілкування дітей.</w:t>
            </w:r>
          </w:p>
        </w:tc>
        <w:tc>
          <w:tcPr>
            <w:tcW w:w="2126" w:type="dxa"/>
            <w:tcBorders>
              <w:top w:val="single" w:sz="4" w:space="0" w:color="auto"/>
              <w:left w:val="single" w:sz="4" w:space="0" w:color="auto"/>
              <w:bottom w:val="single" w:sz="4" w:space="0" w:color="auto"/>
              <w:right w:val="single" w:sz="4" w:space="0" w:color="auto"/>
            </w:tcBorders>
          </w:tcPr>
          <w:p w:rsidR="00385FD9" w:rsidRPr="00F50949" w:rsidRDefault="00385FD9"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практичне</w:t>
            </w:r>
          </w:p>
        </w:tc>
        <w:tc>
          <w:tcPr>
            <w:tcW w:w="1843" w:type="dxa"/>
            <w:vMerge/>
            <w:tcBorders>
              <w:left w:val="single" w:sz="4" w:space="0" w:color="auto"/>
              <w:bottom w:val="single" w:sz="4" w:space="0" w:color="auto"/>
              <w:right w:val="single" w:sz="4" w:space="0" w:color="auto"/>
            </w:tcBorders>
          </w:tcPr>
          <w:p w:rsidR="00385FD9" w:rsidRPr="00F50949" w:rsidRDefault="00385FD9" w:rsidP="00553D79">
            <w:pPr>
              <w:spacing w:after="0" w:line="240" w:lineRule="auto"/>
              <w:jc w:val="center"/>
              <w:rPr>
                <w:rFonts w:asciiTheme="majorBidi" w:hAnsiTheme="majorBidi" w:cstheme="majorBidi"/>
                <w:sz w:val="24"/>
                <w:szCs w:val="24"/>
                <w:lang w:val="uk-UA"/>
              </w:rPr>
            </w:pPr>
          </w:p>
        </w:tc>
      </w:tr>
      <w:tr w:rsidR="00385FD9" w:rsidRPr="00F50949" w:rsidTr="00385FD9">
        <w:tc>
          <w:tcPr>
            <w:tcW w:w="0" w:type="auto"/>
            <w:tcBorders>
              <w:top w:val="single" w:sz="4" w:space="0" w:color="auto"/>
              <w:left w:val="single" w:sz="4" w:space="0" w:color="auto"/>
              <w:bottom w:val="single" w:sz="4" w:space="0" w:color="auto"/>
              <w:right w:val="single" w:sz="4" w:space="0" w:color="auto"/>
            </w:tcBorders>
            <w:vAlign w:val="center"/>
          </w:tcPr>
          <w:p w:rsidR="00385FD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lastRenderedPageBreak/>
              <w:t>Тиждень А</w:t>
            </w:r>
          </w:p>
          <w:p w:rsidR="00385FD9" w:rsidRDefault="00385FD9" w:rsidP="00385FD9">
            <w:pPr>
              <w:spacing w:after="0" w:line="240" w:lineRule="auto"/>
              <w:jc w:val="center"/>
              <w:rPr>
                <w:rFonts w:asciiTheme="majorBidi" w:hAnsiTheme="majorBidi" w:cstheme="majorBidi"/>
                <w:color w:val="FF0000"/>
                <w:sz w:val="24"/>
                <w:szCs w:val="24"/>
                <w:lang w:val="uk-UA"/>
              </w:rPr>
            </w:pPr>
            <w:r>
              <w:rPr>
                <w:rFonts w:asciiTheme="majorBidi" w:hAnsiTheme="majorBidi" w:cstheme="majorBidi"/>
                <w:color w:val="FF0000"/>
                <w:sz w:val="24"/>
                <w:szCs w:val="24"/>
                <w:lang w:val="uk-UA"/>
              </w:rPr>
              <w:t>2</w:t>
            </w:r>
          </w:p>
          <w:p w:rsidR="00385FD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академічних години</w:t>
            </w:r>
          </w:p>
          <w:p w:rsidR="00385FD9" w:rsidRDefault="00385FD9" w:rsidP="00553D79">
            <w:pPr>
              <w:spacing w:after="0" w:line="240" w:lineRule="auto"/>
              <w:jc w:val="center"/>
              <w:rPr>
                <w:rFonts w:asciiTheme="majorBidi" w:hAnsiTheme="majorBidi" w:cstheme="majorBidi"/>
                <w:sz w:val="24"/>
                <w:szCs w:val="24"/>
                <w:lang w:val="uk-UA"/>
              </w:rPr>
            </w:pPr>
          </w:p>
          <w:p w:rsidR="00385FD9" w:rsidRPr="00F50949" w:rsidRDefault="00385FD9" w:rsidP="00553D79">
            <w:pPr>
              <w:spacing w:after="0" w:line="240" w:lineRule="auto"/>
              <w:jc w:val="center"/>
              <w:rPr>
                <w:rFonts w:asciiTheme="majorBidi" w:hAnsiTheme="majorBidi" w:cstheme="majorBidi"/>
                <w:sz w:val="24"/>
                <w:szCs w:val="24"/>
                <w:lang w:val="uk-UA"/>
              </w:rPr>
            </w:pPr>
          </w:p>
        </w:tc>
        <w:tc>
          <w:tcPr>
            <w:tcW w:w="6478" w:type="dxa"/>
            <w:tcBorders>
              <w:top w:val="single" w:sz="4" w:space="0" w:color="auto"/>
              <w:left w:val="single" w:sz="4" w:space="0" w:color="auto"/>
              <w:bottom w:val="single" w:sz="4" w:space="0" w:color="auto"/>
              <w:right w:val="single" w:sz="4" w:space="0" w:color="auto"/>
            </w:tcBorders>
          </w:tcPr>
          <w:p w:rsidR="00385FD9" w:rsidRPr="00385FD9" w:rsidRDefault="00385FD9" w:rsidP="00385FD9">
            <w:pPr>
              <w:rPr>
                <w:rFonts w:asciiTheme="majorBidi" w:hAnsiTheme="majorBidi" w:cstheme="majorBidi"/>
                <w:sz w:val="24"/>
                <w:szCs w:val="24"/>
                <w:u w:val="single"/>
                <w:lang w:val="uk-UA"/>
              </w:rPr>
            </w:pPr>
            <w:r w:rsidRPr="00385FD9">
              <w:rPr>
                <w:rFonts w:asciiTheme="majorBidi" w:hAnsiTheme="majorBidi" w:cstheme="majorBidi"/>
                <w:b/>
                <w:bCs/>
                <w:lang w:val="uk-UA"/>
              </w:rPr>
              <w:t>Тем</w:t>
            </w:r>
            <w:r>
              <w:rPr>
                <w:rFonts w:asciiTheme="majorBidi" w:hAnsiTheme="majorBidi" w:cstheme="majorBidi"/>
                <w:b/>
                <w:bCs/>
                <w:lang w:val="uk-UA"/>
              </w:rPr>
              <w:t>а 1.7.</w:t>
            </w:r>
            <w:r w:rsidRPr="00385FD9">
              <w:rPr>
                <w:rFonts w:asciiTheme="majorBidi" w:hAnsiTheme="majorBidi" w:cstheme="majorBidi"/>
                <w:lang w:val="uk-UA"/>
              </w:rPr>
              <w:t xml:space="preserve"> </w:t>
            </w:r>
            <w:r w:rsidRPr="00385FD9">
              <w:rPr>
                <w:rFonts w:asciiTheme="majorBidi" w:hAnsiTheme="majorBidi" w:cstheme="majorBidi"/>
                <w:sz w:val="24"/>
                <w:szCs w:val="24"/>
                <w:u w:val="single"/>
                <w:lang w:val="uk-UA"/>
              </w:rPr>
              <w:t>Нетрадиційні методи логопедичного втручання. Загальна характеристика</w:t>
            </w:r>
          </w:p>
          <w:p w:rsidR="00385FD9" w:rsidRP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z w:val="24"/>
                <w:szCs w:val="24"/>
                <w:lang w:val="uk-UA" w:eastAsia="ru-RU"/>
              </w:rPr>
            </w:pPr>
            <w:r w:rsidRPr="00385FD9">
              <w:rPr>
                <w:rFonts w:asciiTheme="majorBidi" w:hAnsiTheme="majorBidi" w:cstheme="majorBidi"/>
                <w:sz w:val="24"/>
                <w:szCs w:val="24"/>
                <w:lang w:val="uk-UA"/>
              </w:rPr>
              <w:t xml:space="preserve">1. Нетрадиційні методи лікування та реабілітації: офіційні й неофіційні. </w:t>
            </w:r>
          </w:p>
          <w:p w:rsidR="00385FD9" w:rsidRP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z w:val="24"/>
                <w:szCs w:val="24"/>
              </w:rPr>
            </w:pPr>
            <w:r w:rsidRPr="00385FD9">
              <w:rPr>
                <w:rFonts w:asciiTheme="majorBidi" w:hAnsiTheme="majorBidi" w:cstheme="majorBidi"/>
                <w:sz w:val="24"/>
                <w:szCs w:val="24"/>
                <w:lang w:val="uk-UA"/>
              </w:rPr>
              <w:t>2. Методи альтернативно</w:t>
            </w:r>
            <w:r w:rsidRPr="00385FD9">
              <w:rPr>
                <w:rFonts w:asciiTheme="majorBidi" w:hAnsiTheme="majorBidi" w:cstheme="majorBidi"/>
                <w:sz w:val="24"/>
                <w:szCs w:val="24"/>
              </w:rPr>
              <w:t xml:space="preserve">ї </w:t>
            </w:r>
            <w:proofErr w:type="spellStart"/>
            <w:r w:rsidRPr="00385FD9">
              <w:rPr>
                <w:rFonts w:asciiTheme="majorBidi" w:hAnsiTheme="majorBidi" w:cstheme="majorBidi"/>
                <w:sz w:val="24"/>
                <w:szCs w:val="24"/>
              </w:rPr>
              <w:t>медицини</w:t>
            </w:r>
            <w:proofErr w:type="spellEnd"/>
            <w:r w:rsidRPr="00385FD9">
              <w:rPr>
                <w:rFonts w:asciiTheme="majorBidi" w:hAnsiTheme="majorBidi" w:cstheme="majorBidi"/>
                <w:sz w:val="24"/>
                <w:szCs w:val="24"/>
              </w:rPr>
              <w:t xml:space="preserve">. </w:t>
            </w:r>
          </w:p>
          <w:p w:rsidR="00385FD9" w:rsidRP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z w:val="24"/>
                <w:szCs w:val="24"/>
              </w:rPr>
            </w:pPr>
            <w:r w:rsidRPr="00385FD9">
              <w:rPr>
                <w:rFonts w:asciiTheme="majorBidi" w:hAnsiTheme="majorBidi" w:cstheme="majorBidi"/>
                <w:sz w:val="24"/>
                <w:szCs w:val="24"/>
              </w:rPr>
              <w:t xml:space="preserve">3. </w:t>
            </w:r>
            <w:proofErr w:type="spellStart"/>
            <w:r w:rsidRPr="00385FD9">
              <w:rPr>
                <w:rFonts w:asciiTheme="majorBidi" w:hAnsiTheme="majorBidi" w:cstheme="majorBidi"/>
                <w:sz w:val="24"/>
                <w:szCs w:val="24"/>
              </w:rPr>
              <w:t>Лікувально-оздоровчі</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системи</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країн</w:t>
            </w:r>
            <w:proofErr w:type="spellEnd"/>
            <w:r w:rsidRPr="00385FD9">
              <w:rPr>
                <w:rFonts w:asciiTheme="majorBidi" w:hAnsiTheme="majorBidi" w:cstheme="majorBidi"/>
                <w:sz w:val="24"/>
                <w:szCs w:val="24"/>
              </w:rPr>
              <w:t xml:space="preserve"> Сходу та </w:t>
            </w:r>
            <w:proofErr w:type="spellStart"/>
            <w:r w:rsidRPr="00385FD9">
              <w:rPr>
                <w:rFonts w:asciiTheme="majorBidi" w:hAnsiTheme="majorBidi" w:cstheme="majorBidi"/>
                <w:sz w:val="24"/>
                <w:szCs w:val="24"/>
              </w:rPr>
              <w:t>традиційні</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школи</w:t>
            </w:r>
            <w:proofErr w:type="spellEnd"/>
            <w:r w:rsidRPr="00385FD9">
              <w:rPr>
                <w:rFonts w:asciiTheme="majorBidi" w:hAnsiTheme="majorBidi" w:cstheme="majorBidi"/>
                <w:spacing w:val="-8"/>
                <w:sz w:val="24"/>
                <w:szCs w:val="24"/>
              </w:rPr>
              <w:t xml:space="preserve"> </w:t>
            </w:r>
            <w:proofErr w:type="spellStart"/>
            <w:r w:rsidRPr="00385FD9">
              <w:rPr>
                <w:rFonts w:asciiTheme="majorBidi" w:hAnsiTheme="majorBidi" w:cstheme="majorBidi"/>
                <w:sz w:val="24"/>
                <w:szCs w:val="24"/>
              </w:rPr>
              <w:t>європейської</w:t>
            </w:r>
            <w:proofErr w:type="spellEnd"/>
            <w:r w:rsidRPr="00385FD9">
              <w:rPr>
                <w:rFonts w:asciiTheme="majorBidi" w:hAnsiTheme="majorBidi" w:cstheme="majorBidi"/>
                <w:spacing w:val="-8"/>
                <w:sz w:val="24"/>
                <w:szCs w:val="24"/>
              </w:rPr>
              <w:t xml:space="preserve"> </w:t>
            </w:r>
            <w:proofErr w:type="spellStart"/>
            <w:r w:rsidRPr="00385FD9">
              <w:rPr>
                <w:rFonts w:asciiTheme="majorBidi" w:hAnsiTheme="majorBidi" w:cstheme="majorBidi"/>
                <w:sz w:val="24"/>
                <w:szCs w:val="24"/>
              </w:rPr>
              <w:t>натуропатії</w:t>
            </w:r>
            <w:proofErr w:type="spellEnd"/>
            <w:r w:rsidRPr="00385FD9">
              <w:rPr>
                <w:rFonts w:asciiTheme="majorBidi" w:hAnsiTheme="majorBidi" w:cstheme="majorBidi"/>
                <w:sz w:val="24"/>
                <w:szCs w:val="24"/>
              </w:rPr>
              <w:t>, народна</w:t>
            </w:r>
            <w:r w:rsidRPr="00385FD9">
              <w:rPr>
                <w:rFonts w:asciiTheme="majorBidi" w:hAnsiTheme="majorBidi" w:cstheme="majorBidi"/>
                <w:spacing w:val="-6"/>
                <w:sz w:val="24"/>
                <w:szCs w:val="24"/>
              </w:rPr>
              <w:t xml:space="preserve"> </w:t>
            </w:r>
            <w:r w:rsidRPr="00385FD9">
              <w:rPr>
                <w:rFonts w:asciiTheme="majorBidi" w:hAnsiTheme="majorBidi" w:cstheme="majorBidi"/>
                <w:sz w:val="24"/>
                <w:szCs w:val="24"/>
              </w:rPr>
              <w:t>медицина</w:t>
            </w:r>
            <w:r w:rsidRPr="00385FD9">
              <w:rPr>
                <w:rFonts w:asciiTheme="majorBidi" w:hAnsiTheme="majorBidi" w:cstheme="majorBidi"/>
                <w:spacing w:val="-7"/>
                <w:sz w:val="24"/>
                <w:szCs w:val="24"/>
              </w:rPr>
              <w:t xml:space="preserve"> </w:t>
            </w:r>
            <w:proofErr w:type="spellStart"/>
            <w:r w:rsidRPr="00385FD9">
              <w:rPr>
                <w:rFonts w:asciiTheme="majorBidi" w:hAnsiTheme="majorBidi" w:cstheme="majorBidi"/>
                <w:sz w:val="24"/>
                <w:szCs w:val="24"/>
              </w:rPr>
              <w:t>слов’ян</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Фітотерапія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ароматерапія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дієтотерапія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фаунотерапія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ампелотерапія</w:t>
            </w:r>
            <w:proofErr w:type="spellEnd"/>
            <w:r w:rsidRPr="00385FD9">
              <w:rPr>
                <w:rFonts w:asciiTheme="majorBidi" w:hAnsiTheme="majorBidi" w:cstheme="majorBidi"/>
                <w:sz w:val="24"/>
                <w:szCs w:val="24"/>
              </w:rPr>
              <w:t xml:space="preserve"> й </w:t>
            </w:r>
            <w:proofErr w:type="spellStart"/>
            <w:r w:rsidRPr="00385FD9">
              <w:rPr>
                <w:rFonts w:asciiTheme="majorBidi" w:hAnsiTheme="majorBidi" w:cstheme="majorBidi"/>
                <w:sz w:val="24"/>
                <w:szCs w:val="24"/>
              </w:rPr>
              <w:t>енотерапія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Металотерапія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лікування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мінералами</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каменями</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постійними</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магнітами</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гомеопатія</w:t>
            </w:r>
            <w:proofErr w:type="spellEnd"/>
            <w:r w:rsidRPr="00385FD9">
              <w:rPr>
                <w:rFonts w:asciiTheme="majorBidi" w:hAnsiTheme="majorBidi" w:cstheme="majorBidi"/>
                <w:sz w:val="24"/>
                <w:szCs w:val="24"/>
              </w:rPr>
              <w:t xml:space="preserve">. </w:t>
            </w:r>
          </w:p>
          <w:p w:rsidR="00385FD9" w:rsidRP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z w:val="24"/>
                <w:szCs w:val="24"/>
              </w:rPr>
            </w:pPr>
            <w:r w:rsidRPr="00385FD9">
              <w:rPr>
                <w:rFonts w:asciiTheme="majorBidi" w:hAnsiTheme="majorBidi" w:cstheme="majorBidi"/>
                <w:sz w:val="24"/>
                <w:szCs w:val="24"/>
              </w:rPr>
              <w:t xml:space="preserve">4. </w:t>
            </w:r>
            <w:proofErr w:type="spellStart"/>
            <w:r w:rsidRPr="00385FD9">
              <w:rPr>
                <w:rFonts w:asciiTheme="majorBidi" w:hAnsiTheme="majorBidi" w:cstheme="majorBidi"/>
                <w:sz w:val="24"/>
                <w:szCs w:val="24"/>
              </w:rPr>
              <w:t>Використання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нетрадиційних</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методів</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лікування</w:t>
            </w:r>
            <w:proofErr w:type="spellEnd"/>
            <w:r w:rsidRPr="00385FD9">
              <w:rPr>
                <w:rFonts w:asciiTheme="majorBidi" w:hAnsiTheme="majorBidi" w:cstheme="majorBidi"/>
                <w:sz w:val="24"/>
                <w:szCs w:val="24"/>
              </w:rPr>
              <w:t xml:space="preserve"> та </w:t>
            </w:r>
            <w:proofErr w:type="spellStart"/>
            <w:r w:rsidRPr="00385FD9">
              <w:rPr>
                <w:rFonts w:asciiTheme="majorBidi" w:hAnsiTheme="majorBidi" w:cstheme="majorBidi"/>
                <w:sz w:val="24"/>
                <w:szCs w:val="24"/>
              </w:rPr>
              <w:t>реабілітації</w:t>
            </w:r>
            <w:proofErr w:type="spellEnd"/>
            <w:r w:rsidRPr="00385FD9">
              <w:rPr>
                <w:rFonts w:asciiTheme="majorBidi" w:hAnsiTheme="majorBidi" w:cstheme="majorBidi"/>
                <w:sz w:val="24"/>
                <w:szCs w:val="24"/>
              </w:rPr>
              <w:t xml:space="preserve"> в </w:t>
            </w:r>
            <w:proofErr w:type="spellStart"/>
            <w:r w:rsidRPr="00385FD9">
              <w:rPr>
                <w:rFonts w:asciiTheme="majorBidi" w:hAnsiTheme="majorBidi" w:cstheme="majorBidi"/>
                <w:sz w:val="24"/>
                <w:szCs w:val="24"/>
              </w:rPr>
              <w:t>корекційній</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роботі</w:t>
            </w:r>
            <w:proofErr w:type="spellEnd"/>
            <w:r w:rsidRPr="00385FD9">
              <w:rPr>
                <w:rFonts w:asciiTheme="majorBidi" w:hAnsiTheme="majorBidi" w:cstheme="majorBidi"/>
                <w:sz w:val="24"/>
                <w:szCs w:val="24"/>
              </w:rPr>
              <w:t xml:space="preserve"> з</w:t>
            </w:r>
            <w:r w:rsidRPr="00385FD9">
              <w:rPr>
                <w:rFonts w:asciiTheme="majorBidi" w:hAnsiTheme="majorBidi" w:cstheme="majorBidi"/>
                <w:spacing w:val="-37"/>
                <w:sz w:val="24"/>
                <w:szCs w:val="24"/>
              </w:rPr>
              <w:t xml:space="preserve"> </w:t>
            </w:r>
            <w:proofErr w:type="spellStart"/>
            <w:r w:rsidRPr="00385FD9">
              <w:rPr>
                <w:rFonts w:asciiTheme="majorBidi" w:hAnsiTheme="majorBidi" w:cstheme="majorBidi"/>
                <w:sz w:val="24"/>
                <w:szCs w:val="24"/>
              </w:rPr>
              <w:t>дітьми</w:t>
            </w:r>
            <w:proofErr w:type="spellEnd"/>
            <w:r w:rsidRPr="00385FD9">
              <w:rPr>
                <w:rFonts w:asciiTheme="majorBidi" w:hAnsiTheme="majorBidi" w:cstheme="majorBidi"/>
                <w:sz w:val="24"/>
                <w:szCs w:val="24"/>
              </w:rPr>
              <w:t>.</w:t>
            </w:r>
          </w:p>
          <w:p w:rsidR="00385FD9" w:rsidRP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z w:val="24"/>
                <w:szCs w:val="24"/>
              </w:rPr>
            </w:pPr>
            <w:r w:rsidRPr="00385FD9">
              <w:rPr>
                <w:rFonts w:asciiTheme="majorBidi" w:hAnsiTheme="majorBidi" w:cstheme="majorBidi"/>
                <w:sz w:val="24"/>
                <w:szCs w:val="24"/>
              </w:rPr>
              <w:t xml:space="preserve">5. </w:t>
            </w:r>
            <w:proofErr w:type="spellStart"/>
            <w:r w:rsidRPr="00385FD9">
              <w:rPr>
                <w:rFonts w:asciiTheme="majorBidi" w:hAnsiTheme="majorBidi" w:cstheme="majorBidi"/>
                <w:sz w:val="24"/>
                <w:szCs w:val="24"/>
              </w:rPr>
              <w:t>Анімалотерапія</w:t>
            </w:r>
            <w:proofErr w:type="spellEnd"/>
            <w:r w:rsidRPr="00385FD9">
              <w:rPr>
                <w:rFonts w:asciiTheme="majorBidi" w:hAnsiTheme="majorBidi" w:cstheme="majorBidi"/>
                <w:sz w:val="24"/>
                <w:szCs w:val="24"/>
              </w:rPr>
              <w:t xml:space="preserve"> в </w:t>
            </w:r>
            <w:proofErr w:type="spellStart"/>
            <w:r w:rsidRPr="00385FD9">
              <w:rPr>
                <w:rFonts w:asciiTheme="majorBidi" w:hAnsiTheme="majorBidi" w:cstheme="majorBidi"/>
                <w:sz w:val="24"/>
                <w:szCs w:val="24"/>
              </w:rPr>
              <w:t>практиці</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спеціальної</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педагогіки</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Історія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функції</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види</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особливості</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анімалотерапії</w:t>
            </w:r>
            <w:proofErr w:type="spellEnd"/>
            <w:r w:rsidRPr="00385FD9">
              <w:rPr>
                <w:rFonts w:asciiTheme="majorBidi" w:hAnsiTheme="majorBidi" w:cstheme="majorBidi"/>
                <w:sz w:val="24"/>
                <w:szCs w:val="24"/>
              </w:rPr>
              <w:t xml:space="preserve">. </w:t>
            </w:r>
          </w:p>
          <w:p w:rsidR="00385FD9" w:rsidRP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pacing w:val="-36"/>
                <w:sz w:val="24"/>
                <w:szCs w:val="24"/>
              </w:rPr>
            </w:pPr>
            <w:r w:rsidRPr="00385FD9">
              <w:rPr>
                <w:rFonts w:asciiTheme="majorBidi" w:hAnsiTheme="majorBidi" w:cstheme="majorBidi"/>
                <w:sz w:val="24"/>
                <w:szCs w:val="24"/>
              </w:rPr>
              <w:t xml:space="preserve">6. </w:t>
            </w:r>
            <w:proofErr w:type="spellStart"/>
            <w:r w:rsidRPr="00385FD9">
              <w:rPr>
                <w:rFonts w:asciiTheme="majorBidi" w:hAnsiTheme="majorBidi" w:cstheme="majorBidi"/>
                <w:sz w:val="24"/>
                <w:szCs w:val="24"/>
              </w:rPr>
              <w:t>Іпотерапія</w:t>
            </w:r>
            <w:proofErr w:type="spellEnd"/>
            <w:r w:rsidRPr="00385FD9">
              <w:rPr>
                <w:rFonts w:asciiTheme="majorBidi" w:hAnsiTheme="majorBidi" w:cstheme="majorBidi"/>
                <w:sz w:val="24"/>
                <w:szCs w:val="24"/>
              </w:rPr>
              <w:t xml:space="preserve"> – як метод </w:t>
            </w:r>
            <w:proofErr w:type="spellStart"/>
            <w:r w:rsidRPr="00385FD9">
              <w:rPr>
                <w:rFonts w:asciiTheme="majorBidi" w:hAnsiTheme="majorBidi" w:cstheme="majorBidi"/>
                <w:sz w:val="24"/>
                <w:szCs w:val="24"/>
              </w:rPr>
              <w:t>лікувальної</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педагогіки</w:t>
            </w:r>
            <w:proofErr w:type="spellEnd"/>
            <w:r w:rsidRPr="00385FD9">
              <w:rPr>
                <w:rFonts w:asciiTheme="majorBidi" w:hAnsiTheme="majorBidi" w:cstheme="majorBidi"/>
                <w:sz w:val="24"/>
                <w:szCs w:val="24"/>
              </w:rPr>
              <w:t>.</w:t>
            </w:r>
            <w:r w:rsidRPr="00385FD9">
              <w:rPr>
                <w:rFonts w:asciiTheme="majorBidi" w:hAnsiTheme="majorBidi" w:cstheme="majorBidi"/>
                <w:spacing w:val="-36"/>
                <w:sz w:val="24"/>
                <w:szCs w:val="24"/>
              </w:rPr>
              <w:t xml:space="preserve"> </w:t>
            </w:r>
          </w:p>
          <w:p w:rsidR="00385FD9" w:rsidRP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z w:val="24"/>
                <w:szCs w:val="24"/>
              </w:rPr>
            </w:pPr>
            <w:r w:rsidRPr="00385FD9">
              <w:rPr>
                <w:rFonts w:asciiTheme="majorBidi" w:hAnsiTheme="majorBidi" w:cstheme="majorBidi"/>
                <w:spacing w:val="-36"/>
                <w:sz w:val="24"/>
                <w:szCs w:val="24"/>
              </w:rPr>
              <w:t xml:space="preserve">7.  </w:t>
            </w:r>
            <w:proofErr w:type="spellStart"/>
            <w:r w:rsidRPr="00385FD9">
              <w:rPr>
                <w:rFonts w:asciiTheme="majorBidi" w:hAnsiTheme="majorBidi" w:cstheme="majorBidi"/>
                <w:sz w:val="24"/>
                <w:szCs w:val="24"/>
              </w:rPr>
              <w:t>Особливості</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використання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дельфінотерапії</w:t>
            </w:r>
            <w:proofErr w:type="spellEnd"/>
            <w:r w:rsidRPr="00385FD9">
              <w:rPr>
                <w:rFonts w:asciiTheme="majorBidi" w:hAnsiTheme="majorBidi" w:cstheme="majorBidi"/>
                <w:sz w:val="24"/>
                <w:szCs w:val="24"/>
              </w:rPr>
              <w:t xml:space="preserve"> в</w:t>
            </w:r>
            <w:r w:rsidRPr="00385FD9">
              <w:rPr>
                <w:rFonts w:asciiTheme="majorBidi" w:hAnsiTheme="majorBidi" w:cstheme="majorBidi"/>
                <w:spacing w:val="-18"/>
                <w:sz w:val="24"/>
                <w:szCs w:val="24"/>
              </w:rPr>
              <w:t xml:space="preserve"> </w:t>
            </w:r>
            <w:proofErr w:type="spellStart"/>
            <w:r w:rsidRPr="00385FD9">
              <w:rPr>
                <w:rFonts w:asciiTheme="majorBidi" w:hAnsiTheme="majorBidi" w:cstheme="majorBidi"/>
                <w:sz w:val="24"/>
                <w:szCs w:val="24"/>
              </w:rPr>
              <w:t>терапевтичній</w:t>
            </w:r>
            <w:proofErr w:type="spellEnd"/>
            <w:r w:rsidRPr="00385FD9">
              <w:rPr>
                <w:rFonts w:asciiTheme="majorBidi" w:hAnsiTheme="majorBidi" w:cstheme="majorBidi"/>
                <w:spacing w:val="-6"/>
                <w:sz w:val="24"/>
                <w:szCs w:val="24"/>
              </w:rPr>
              <w:t xml:space="preserve"> </w:t>
            </w:r>
            <w:proofErr w:type="spellStart"/>
            <w:r w:rsidRPr="00385FD9">
              <w:rPr>
                <w:rFonts w:asciiTheme="majorBidi" w:hAnsiTheme="majorBidi" w:cstheme="majorBidi"/>
                <w:sz w:val="24"/>
                <w:szCs w:val="24"/>
              </w:rPr>
              <w:t>роботі</w:t>
            </w:r>
            <w:proofErr w:type="spellEnd"/>
            <w:r w:rsidRPr="00385FD9">
              <w:rPr>
                <w:rFonts w:asciiTheme="majorBidi" w:hAnsiTheme="majorBidi" w:cstheme="majorBidi"/>
                <w:sz w:val="24"/>
                <w:szCs w:val="24"/>
              </w:rPr>
              <w:t>.</w:t>
            </w:r>
          </w:p>
          <w:p w:rsidR="00385FD9" w:rsidRDefault="00385FD9" w:rsidP="00385FD9">
            <w:pPr>
              <w:tabs>
                <w:tab w:val="left" w:pos="916"/>
              </w:tabs>
              <w:overflowPunct w:val="0"/>
              <w:autoSpaceDE w:val="0"/>
              <w:autoSpaceDN w:val="0"/>
              <w:adjustRightInd w:val="0"/>
              <w:spacing w:after="0"/>
              <w:ind w:firstLine="563"/>
              <w:textAlignment w:val="baseline"/>
              <w:rPr>
                <w:rFonts w:asciiTheme="majorBidi" w:hAnsiTheme="majorBidi" w:cstheme="majorBidi"/>
                <w:b/>
                <w:sz w:val="24"/>
                <w:szCs w:val="24"/>
                <w:lang w:val="uk-UA"/>
              </w:rPr>
            </w:pPr>
            <w:r w:rsidRPr="00385FD9">
              <w:rPr>
                <w:rFonts w:asciiTheme="majorBidi" w:hAnsiTheme="majorBidi" w:cstheme="majorBidi"/>
                <w:sz w:val="24"/>
                <w:szCs w:val="24"/>
              </w:rPr>
              <w:t xml:space="preserve">8. </w:t>
            </w:r>
            <w:proofErr w:type="spellStart"/>
            <w:r w:rsidRPr="00385FD9">
              <w:rPr>
                <w:rFonts w:asciiTheme="majorBidi" w:hAnsiTheme="majorBidi" w:cstheme="majorBidi"/>
                <w:sz w:val="24"/>
                <w:szCs w:val="24"/>
              </w:rPr>
              <w:t>Каністерапія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Ввикористання</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лікувального</w:t>
            </w:r>
            <w:proofErr w:type="spellEnd"/>
            <w:r w:rsidRPr="00385FD9">
              <w:rPr>
                <w:rFonts w:asciiTheme="majorBidi" w:hAnsiTheme="majorBidi" w:cstheme="majorBidi"/>
                <w:sz w:val="24"/>
                <w:szCs w:val="24"/>
              </w:rPr>
              <w:t xml:space="preserve"> </w:t>
            </w:r>
            <w:proofErr w:type="spellStart"/>
            <w:r w:rsidRPr="00385FD9">
              <w:rPr>
                <w:rFonts w:asciiTheme="majorBidi" w:hAnsiTheme="majorBidi" w:cstheme="majorBidi"/>
                <w:sz w:val="24"/>
                <w:szCs w:val="24"/>
              </w:rPr>
              <w:t>ефекту</w:t>
            </w:r>
            <w:proofErr w:type="spellEnd"/>
            <w:r w:rsidRPr="00385FD9">
              <w:rPr>
                <w:rFonts w:asciiTheme="majorBidi" w:hAnsiTheme="majorBidi" w:cstheme="majorBidi"/>
                <w:sz w:val="24"/>
                <w:szCs w:val="24"/>
              </w:rPr>
              <w:t xml:space="preserve"> собак.</w:t>
            </w:r>
          </w:p>
        </w:tc>
        <w:tc>
          <w:tcPr>
            <w:tcW w:w="2126" w:type="dxa"/>
            <w:tcBorders>
              <w:top w:val="single" w:sz="4" w:space="0" w:color="auto"/>
              <w:left w:val="single" w:sz="4" w:space="0" w:color="auto"/>
              <w:bottom w:val="single" w:sz="4" w:space="0" w:color="auto"/>
              <w:right w:val="single" w:sz="4" w:space="0" w:color="auto"/>
            </w:tcBorders>
          </w:tcPr>
          <w:p w:rsidR="00385FD9" w:rsidRPr="00F50949" w:rsidRDefault="00385FD9"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лекція</w:t>
            </w:r>
          </w:p>
        </w:tc>
        <w:tc>
          <w:tcPr>
            <w:tcW w:w="1843" w:type="dxa"/>
            <w:vMerge w:val="restart"/>
            <w:tcBorders>
              <w:left w:val="single" w:sz="4" w:space="0" w:color="auto"/>
              <w:right w:val="single" w:sz="4" w:space="0" w:color="auto"/>
            </w:tcBorders>
          </w:tcPr>
          <w:p w:rsidR="00385FD9" w:rsidRDefault="00385FD9"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Pr="00F50949" w:rsidRDefault="007A276F"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3</w:t>
            </w:r>
          </w:p>
        </w:tc>
      </w:tr>
      <w:tr w:rsidR="00385FD9" w:rsidRPr="00F50949" w:rsidTr="00385FD9">
        <w:tc>
          <w:tcPr>
            <w:tcW w:w="0" w:type="auto"/>
            <w:tcBorders>
              <w:top w:val="single" w:sz="4" w:space="0" w:color="auto"/>
              <w:left w:val="single" w:sz="4" w:space="0" w:color="auto"/>
              <w:bottom w:val="single" w:sz="4" w:space="0" w:color="auto"/>
              <w:right w:val="single" w:sz="4" w:space="0" w:color="auto"/>
            </w:tcBorders>
            <w:vAlign w:val="center"/>
          </w:tcPr>
          <w:p w:rsidR="00385FD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Тиждень Б</w:t>
            </w:r>
          </w:p>
          <w:p w:rsidR="00385FD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 xml:space="preserve">2 </w:t>
            </w:r>
          </w:p>
          <w:p w:rsidR="00385FD9" w:rsidRDefault="00385FD9" w:rsidP="00385FD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385FD9" w:rsidRDefault="00385FD9" w:rsidP="00385FD9">
            <w:pPr>
              <w:rPr>
                <w:rFonts w:asciiTheme="majorBidi" w:hAnsiTheme="majorBidi" w:cstheme="majorBidi"/>
                <w:sz w:val="24"/>
                <w:szCs w:val="24"/>
                <w:u w:val="single"/>
                <w:lang w:val="uk-UA"/>
              </w:rPr>
            </w:pPr>
            <w:r>
              <w:rPr>
                <w:rFonts w:asciiTheme="majorBidi" w:hAnsiTheme="majorBidi" w:cstheme="majorBidi"/>
                <w:b/>
                <w:bCs/>
                <w:lang w:val="uk-UA"/>
              </w:rPr>
              <w:t>Тема 1.7.</w:t>
            </w:r>
            <w:r>
              <w:rPr>
                <w:rFonts w:asciiTheme="majorBidi" w:hAnsiTheme="majorBidi" w:cstheme="majorBidi"/>
                <w:lang w:val="uk-UA"/>
              </w:rPr>
              <w:t xml:space="preserve"> </w:t>
            </w:r>
            <w:r>
              <w:rPr>
                <w:rFonts w:asciiTheme="majorBidi" w:hAnsiTheme="majorBidi" w:cstheme="majorBidi"/>
                <w:sz w:val="24"/>
                <w:szCs w:val="24"/>
                <w:u w:val="single"/>
                <w:lang w:val="uk-UA"/>
              </w:rPr>
              <w:t>Нетрадиційні методи логопедичного втручання. Загальна характеристика</w:t>
            </w:r>
          </w:p>
          <w:p w:rsid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z w:val="24"/>
                <w:szCs w:val="24"/>
                <w:lang w:val="uk-UA" w:eastAsia="ru-RU"/>
              </w:rPr>
            </w:pPr>
            <w:r>
              <w:rPr>
                <w:rFonts w:asciiTheme="majorBidi" w:hAnsiTheme="majorBidi" w:cstheme="majorBidi"/>
                <w:sz w:val="24"/>
                <w:szCs w:val="24"/>
                <w:lang w:val="uk-UA"/>
              </w:rPr>
              <w:t xml:space="preserve">1. Нетрадиційні методи лікування та реабілітації: офіційні й неофіційні. </w:t>
            </w:r>
          </w:p>
          <w:p w:rsid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z w:val="24"/>
                <w:szCs w:val="24"/>
              </w:rPr>
            </w:pPr>
            <w:r>
              <w:rPr>
                <w:rFonts w:asciiTheme="majorBidi" w:hAnsiTheme="majorBidi" w:cstheme="majorBidi"/>
                <w:sz w:val="24"/>
                <w:szCs w:val="24"/>
                <w:lang w:val="uk-UA"/>
              </w:rPr>
              <w:t>2. Методи альтернативно</w:t>
            </w:r>
            <w:r>
              <w:rPr>
                <w:rFonts w:asciiTheme="majorBidi" w:hAnsiTheme="majorBidi" w:cstheme="majorBidi"/>
                <w:sz w:val="24"/>
                <w:szCs w:val="24"/>
              </w:rPr>
              <w:t xml:space="preserve">ї </w:t>
            </w:r>
            <w:proofErr w:type="spellStart"/>
            <w:r>
              <w:rPr>
                <w:rFonts w:asciiTheme="majorBidi" w:hAnsiTheme="majorBidi" w:cstheme="majorBidi"/>
                <w:sz w:val="24"/>
                <w:szCs w:val="24"/>
              </w:rPr>
              <w:t>медицини</w:t>
            </w:r>
            <w:proofErr w:type="spellEnd"/>
            <w:r>
              <w:rPr>
                <w:rFonts w:asciiTheme="majorBidi" w:hAnsiTheme="majorBidi" w:cstheme="majorBidi"/>
                <w:sz w:val="24"/>
                <w:szCs w:val="24"/>
              </w:rPr>
              <w:t xml:space="preserve">. </w:t>
            </w:r>
          </w:p>
          <w:p w:rsid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3. </w:t>
            </w:r>
            <w:proofErr w:type="spellStart"/>
            <w:r>
              <w:rPr>
                <w:rFonts w:asciiTheme="majorBidi" w:hAnsiTheme="majorBidi" w:cstheme="majorBidi"/>
                <w:sz w:val="24"/>
                <w:szCs w:val="24"/>
              </w:rPr>
              <w:t>Лікувально-оздоровчі</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системи</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країн</w:t>
            </w:r>
            <w:proofErr w:type="spellEnd"/>
            <w:r>
              <w:rPr>
                <w:rFonts w:asciiTheme="majorBidi" w:hAnsiTheme="majorBidi" w:cstheme="majorBidi"/>
                <w:sz w:val="24"/>
                <w:szCs w:val="24"/>
              </w:rPr>
              <w:t xml:space="preserve"> Сходу та </w:t>
            </w:r>
            <w:proofErr w:type="spellStart"/>
            <w:r>
              <w:rPr>
                <w:rFonts w:asciiTheme="majorBidi" w:hAnsiTheme="majorBidi" w:cstheme="majorBidi"/>
                <w:sz w:val="24"/>
                <w:szCs w:val="24"/>
              </w:rPr>
              <w:t>традиційні</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школи</w:t>
            </w:r>
            <w:proofErr w:type="spellEnd"/>
            <w:r>
              <w:rPr>
                <w:rFonts w:asciiTheme="majorBidi" w:hAnsiTheme="majorBidi" w:cstheme="majorBidi"/>
                <w:spacing w:val="-8"/>
                <w:sz w:val="24"/>
                <w:szCs w:val="24"/>
              </w:rPr>
              <w:t xml:space="preserve"> </w:t>
            </w:r>
            <w:proofErr w:type="spellStart"/>
            <w:r>
              <w:rPr>
                <w:rFonts w:asciiTheme="majorBidi" w:hAnsiTheme="majorBidi" w:cstheme="majorBidi"/>
                <w:sz w:val="24"/>
                <w:szCs w:val="24"/>
              </w:rPr>
              <w:t>європейської</w:t>
            </w:r>
            <w:proofErr w:type="spellEnd"/>
            <w:r>
              <w:rPr>
                <w:rFonts w:asciiTheme="majorBidi" w:hAnsiTheme="majorBidi" w:cstheme="majorBidi"/>
                <w:spacing w:val="-8"/>
                <w:sz w:val="24"/>
                <w:szCs w:val="24"/>
              </w:rPr>
              <w:t xml:space="preserve"> </w:t>
            </w:r>
            <w:proofErr w:type="spellStart"/>
            <w:r>
              <w:rPr>
                <w:rFonts w:asciiTheme="majorBidi" w:hAnsiTheme="majorBidi" w:cstheme="majorBidi"/>
                <w:sz w:val="24"/>
                <w:szCs w:val="24"/>
              </w:rPr>
              <w:t>натуропатії</w:t>
            </w:r>
            <w:proofErr w:type="spellEnd"/>
            <w:r>
              <w:rPr>
                <w:rFonts w:asciiTheme="majorBidi" w:hAnsiTheme="majorBidi" w:cstheme="majorBidi"/>
                <w:sz w:val="24"/>
                <w:szCs w:val="24"/>
              </w:rPr>
              <w:t>, народна</w:t>
            </w:r>
            <w:r>
              <w:rPr>
                <w:rFonts w:asciiTheme="majorBidi" w:hAnsiTheme="majorBidi" w:cstheme="majorBidi"/>
                <w:spacing w:val="-6"/>
                <w:sz w:val="24"/>
                <w:szCs w:val="24"/>
              </w:rPr>
              <w:t xml:space="preserve"> </w:t>
            </w:r>
            <w:r>
              <w:rPr>
                <w:rFonts w:asciiTheme="majorBidi" w:hAnsiTheme="majorBidi" w:cstheme="majorBidi"/>
                <w:sz w:val="24"/>
                <w:szCs w:val="24"/>
              </w:rPr>
              <w:t>медицина</w:t>
            </w:r>
            <w:r>
              <w:rPr>
                <w:rFonts w:asciiTheme="majorBidi" w:hAnsiTheme="majorBidi" w:cstheme="majorBidi"/>
                <w:spacing w:val="-7"/>
                <w:sz w:val="24"/>
                <w:szCs w:val="24"/>
              </w:rPr>
              <w:t xml:space="preserve"> </w:t>
            </w:r>
            <w:proofErr w:type="spellStart"/>
            <w:r>
              <w:rPr>
                <w:rFonts w:asciiTheme="majorBidi" w:hAnsiTheme="majorBidi" w:cstheme="majorBidi"/>
                <w:sz w:val="24"/>
                <w:szCs w:val="24"/>
              </w:rPr>
              <w:t>слов’ян</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Фітотерапія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ароматерапія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дієтотерапія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фаунотерапія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ампелотерапія</w:t>
            </w:r>
            <w:proofErr w:type="spellEnd"/>
            <w:r>
              <w:rPr>
                <w:rFonts w:asciiTheme="majorBidi" w:hAnsiTheme="majorBidi" w:cstheme="majorBidi"/>
                <w:sz w:val="24"/>
                <w:szCs w:val="24"/>
              </w:rPr>
              <w:t xml:space="preserve"> й </w:t>
            </w:r>
            <w:proofErr w:type="spellStart"/>
            <w:r>
              <w:rPr>
                <w:rFonts w:asciiTheme="majorBidi" w:hAnsiTheme="majorBidi" w:cstheme="majorBidi"/>
                <w:sz w:val="24"/>
                <w:szCs w:val="24"/>
              </w:rPr>
              <w:t>енотерапія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Металотерапія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лікування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мінералами</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каменями</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постійними</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магнітами</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гомеопатія</w:t>
            </w:r>
            <w:proofErr w:type="spellEnd"/>
            <w:r>
              <w:rPr>
                <w:rFonts w:asciiTheme="majorBidi" w:hAnsiTheme="majorBidi" w:cstheme="majorBidi"/>
                <w:sz w:val="24"/>
                <w:szCs w:val="24"/>
              </w:rPr>
              <w:t xml:space="preserve">. </w:t>
            </w:r>
          </w:p>
          <w:p w:rsid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4. </w:t>
            </w:r>
            <w:proofErr w:type="spellStart"/>
            <w:r>
              <w:rPr>
                <w:rFonts w:asciiTheme="majorBidi" w:hAnsiTheme="majorBidi" w:cstheme="majorBidi"/>
                <w:sz w:val="24"/>
                <w:szCs w:val="24"/>
              </w:rPr>
              <w:t>Використання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нетрадиційних</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методів</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лікування</w:t>
            </w:r>
            <w:proofErr w:type="spellEnd"/>
            <w:r>
              <w:rPr>
                <w:rFonts w:asciiTheme="majorBidi" w:hAnsiTheme="majorBidi" w:cstheme="majorBidi"/>
                <w:sz w:val="24"/>
                <w:szCs w:val="24"/>
              </w:rPr>
              <w:t xml:space="preserve"> та </w:t>
            </w:r>
            <w:proofErr w:type="spellStart"/>
            <w:r>
              <w:rPr>
                <w:rFonts w:asciiTheme="majorBidi" w:hAnsiTheme="majorBidi" w:cstheme="majorBidi"/>
                <w:sz w:val="24"/>
                <w:szCs w:val="24"/>
              </w:rPr>
              <w:t>реабілітації</w:t>
            </w:r>
            <w:proofErr w:type="spellEnd"/>
            <w:r>
              <w:rPr>
                <w:rFonts w:asciiTheme="majorBidi" w:hAnsiTheme="majorBidi" w:cstheme="majorBidi"/>
                <w:sz w:val="24"/>
                <w:szCs w:val="24"/>
              </w:rPr>
              <w:t xml:space="preserve"> в </w:t>
            </w:r>
            <w:proofErr w:type="spellStart"/>
            <w:r>
              <w:rPr>
                <w:rFonts w:asciiTheme="majorBidi" w:hAnsiTheme="majorBidi" w:cstheme="majorBidi"/>
                <w:sz w:val="24"/>
                <w:szCs w:val="24"/>
              </w:rPr>
              <w:t>корекційній</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роботі</w:t>
            </w:r>
            <w:proofErr w:type="spellEnd"/>
            <w:r>
              <w:rPr>
                <w:rFonts w:asciiTheme="majorBidi" w:hAnsiTheme="majorBidi" w:cstheme="majorBidi"/>
                <w:sz w:val="24"/>
                <w:szCs w:val="24"/>
              </w:rPr>
              <w:t xml:space="preserve"> з</w:t>
            </w:r>
            <w:r>
              <w:rPr>
                <w:rFonts w:asciiTheme="majorBidi" w:hAnsiTheme="majorBidi" w:cstheme="majorBidi"/>
                <w:spacing w:val="-37"/>
                <w:sz w:val="24"/>
                <w:szCs w:val="24"/>
              </w:rPr>
              <w:t xml:space="preserve"> </w:t>
            </w:r>
            <w:proofErr w:type="spellStart"/>
            <w:r>
              <w:rPr>
                <w:rFonts w:asciiTheme="majorBidi" w:hAnsiTheme="majorBidi" w:cstheme="majorBidi"/>
                <w:sz w:val="24"/>
                <w:szCs w:val="24"/>
              </w:rPr>
              <w:t>дітьми</w:t>
            </w:r>
            <w:proofErr w:type="spellEnd"/>
            <w:r>
              <w:rPr>
                <w:rFonts w:asciiTheme="majorBidi" w:hAnsiTheme="majorBidi" w:cstheme="majorBidi"/>
                <w:sz w:val="24"/>
                <w:szCs w:val="24"/>
              </w:rPr>
              <w:t>.</w:t>
            </w:r>
          </w:p>
          <w:p w:rsid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5. </w:t>
            </w:r>
            <w:proofErr w:type="spellStart"/>
            <w:r>
              <w:rPr>
                <w:rFonts w:asciiTheme="majorBidi" w:hAnsiTheme="majorBidi" w:cstheme="majorBidi"/>
                <w:sz w:val="24"/>
                <w:szCs w:val="24"/>
              </w:rPr>
              <w:t>Анімалотерапія</w:t>
            </w:r>
            <w:proofErr w:type="spellEnd"/>
            <w:r>
              <w:rPr>
                <w:rFonts w:asciiTheme="majorBidi" w:hAnsiTheme="majorBidi" w:cstheme="majorBidi"/>
                <w:sz w:val="24"/>
                <w:szCs w:val="24"/>
              </w:rPr>
              <w:t xml:space="preserve"> в </w:t>
            </w:r>
            <w:proofErr w:type="spellStart"/>
            <w:r>
              <w:rPr>
                <w:rFonts w:asciiTheme="majorBidi" w:hAnsiTheme="majorBidi" w:cstheme="majorBidi"/>
                <w:sz w:val="24"/>
                <w:szCs w:val="24"/>
              </w:rPr>
              <w:t>практиці</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спеціальної</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педагогіки</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Історія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функції</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види</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особливості</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анімалотерапії</w:t>
            </w:r>
            <w:proofErr w:type="spellEnd"/>
            <w:r>
              <w:rPr>
                <w:rFonts w:asciiTheme="majorBidi" w:hAnsiTheme="majorBidi" w:cstheme="majorBidi"/>
                <w:sz w:val="24"/>
                <w:szCs w:val="24"/>
              </w:rPr>
              <w:t xml:space="preserve">. </w:t>
            </w:r>
          </w:p>
          <w:p w:rsid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pacing w:val="-36"/>
                <w:sz w:val="24"/>
                <w:szCs w:val="24"/>
              </w:rPr>
            </w:pPr>
            <w:r>
              <w:rPr>
                <w:rFonts w:asciiTheme="majorBidi" w:hAnsiTheme="majorBidi" w:cstheme="majorBidi"/>
                <w:sz w:val="24"/>
                <w:szCs w:val="24"/>
              </w:rPr>
              <w:t xml:space="preserve">6. </w:t>
            </w:r>
            <w:proofErr w:type="spellStart"/>
            <w:r>
              <w:rPr>
                <w:rFonts w:asciiTheme="majorBidi" w:hAnsiTheme="majorBidi" w:cstheme="majorBidi"/>
                <w:sz w:val="24"/>
                <w:szCs w:val="24"/>
              </w:rPr>
              <w:t>Іпотерапія</w:t>
            </w:r>
            <w:proofErr w:type="spellEnd"/>
            <w:r>
              <w:rPr>
                <w:rFonts w:asciiTheme="majorBidi" w:hAnsiTheme="majorBidi" w:cstheme="majorBidi"/>
                <w:sz w:val="24"/>
                <w:szCs w:val="24"/>
              </w:rPr>
              <w:t xml:space="preserve"> – як метод </w:t>
            </w:r>
            <w:proofErr w:type="spellStart"/>
            <w:r>
              <w:rPr>
                <w:rFonts w:asciiTheme="majorBidi" w:hAnsiTheme="majorBidi" w:cstheme="majorBidi"/>
                <w:sz w:val="24"/>
                <w:szCs w:val="24"/>
              </w:rPr>
              <w:t>лікувальної</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педагогіки</w:t>
            </w:r>
            <w:proofErr w:type="spellEnd"/>
            <w:r>
              <w:rPr>
                <w:rFonts w:asciiTheme="majorBidi" w:hAnsiTheme="majorBidi" w:cstheme="majorBidi"/>
                <w:sz w:val="24"/>
                <w:szCs w:val="24"/>
              </w:rPr>
              <w:t>.</w:t>
            </w:r>
            <w:r>
              <w:rPr>
                <w:rFonts w:asciiTheme="majorBidi" w:hAnsiTheme="majorBidi" w:cstheme="majorBidi"/>
                <w:spacing w:val="-36"/>
                <w:sz w:val="24"/>
                <w:szCs w:val="24"/>
              </w:rPr>
              <w:t xml:space="preserve"> </w:t>
            </w:r>
          </w:p>
          <w:p w:rsidR="00385FD9" w:rsidRDefault="00385FD9" w:rsidP="0038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z w:val="24"/>
                <w:szCs w:val="24"/>
              </w:rPr>
            </w:pPr>
            <w:r>
              <w:rPr>
                <w:rFonts w:asciiTheme="majorBidi" w:hAnsiTheme="majorBidi" w:cstheme="majorBidi"/>
                <w:spacing w:val="-36"/>
                <w:sz w:val="24"/>
                <w:szCs w:val="24"/>
              </w:rPr>
              <w:t xml:space="preserve">7.  </w:t>
            </w:r>
            <w:proofErr w:type="spellStart"/>
            <w:r>
              <w:rPr>
                <w:rFonts w:asciiTheme="majorBidi" w:hAnsiTheme="majorBidi" w:cstheme="majorBidi"/>
                <w:sz w:val="24"/>
                <w:szCs w:val="24"/>
              </w:rPr>
              <w:t>Особливості</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використання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дельфінотерапії</w:t>
            </w:r>
            <w:proofErr w:type="spellEnd"/>
            <w:r>
              <w:rPr>
                <w:rFonts w:asciiTheme="majorBidi" w:hAnsiTheme="majorBidi" w:cstheme="majorBidi"/>
                <w:sz w:val="24"/>
                <w:szCs w:val="24"/>
              </w:rPr>
              <w:t xml:space="preserve"> в</w:t>
            </w:r>
            <w:r>
              <w:rPr>
                <w:rFonts w:asciiTheme="majorBidi" w:hAnsiTheme="majorBidi" w:cstheme="majorBidi"/>
                <w:spacing w:val="-18"/>
                <w:sz w:val="24"/>
                <w:szCs w:val="24"/>
              </w:rPr>
              <w:t xml:space="preserve"> </w:t>
            </w:r>
            <w:proofErr w:type="spellStart"/>
            <w:r>
              <w:rPr>
                <w:rFonts w:asciiTheme="majorBidi" w:hAnsiTheme="majorBidi" w:cstheme="majorBidi"/>
                <w:sz w:val="24"/>
                <w:szCs w:val="24"/>
              </w:rPr>
              <w:t>терапевтичній</w:t>
            </w:r>
            <w:proofErr w:type="spellEnd"/>
            <w:r>
              <w:rPr>
                <w:rFonts w:asciiTheme="majorBidi" w:hAnsiTheme="majorBidi" w:cstheme="majorBidi"/>
                <w:spacing w:val="-6"/>
                <w:sz w:val="24"/>
                <w:szCs w:val="24"/>
              </w:rPr>
              <w:t xml:space="preserve"> </w:t>
            </w:r>
            <w:proofErr w:type="spellStart"/>
            <w:r>
              <w:rPr>
                <w:rFonts w:asciiTheme="majorBidi" w:hAnsiTheme="majorBidi" w:cstheme="majorBidi"/>
                <w:sz w:val="24"/>
                <w:szCs w:val="24"/>
              </w:rPr>
              <w:t>роботі</w:t>
            </w:r>
            <w:proofErr w:type="spellEnd"/>
            <w:r>
              <w:rPr>
                <w:rFonts w:asciiTheme="majorBidi" w:hAnsiTheme="majorBidi" w:cstheme="majorBidi"/>
                <w:sz w:val="24"/>
                <w:szCs w:val="24"/>
              </w:rPr>
              <w:t>.</w:t>
            </w:r>
          </w:p>
          <w:p w:rsidR="00385FD9" w:rsidRDefault="00385FD9" w:rsidP="00385FD9">
            <w:pPr>
              <w:tabs>
                <w:tab w:val="left" w:pos="916"/>
              </w:tabs>
              <w:overflowPunct w:val="0"/>
              <w:autoSpaceDE w:val="0"/>
              <w:autoSpaceDN w:val="0"/>
              <w:adjustRightInd w:val="0"/>
              <w:ind w:firstLine="563"/>
              <w:textAlignment w:val="baseline"/>
              <w:rPr>
                <w:rFonts w:asciiTheme="majorBidi" w:hAnsiTheme="majorBidi" w:cstheme="majorBidi"/>
                <w:b/>
                <w:sz w:val="24"/>
                <w:szCs w:val="24"/>
                <w:lang w:val="uk-UA"/>
              </w:rPr>
            </w:pPr>
            <w:r>
              <w:rPr>
                <w:rFonts w:asciiTheme="majorBidi" w:hAnsiTheme="majorBidi" w:cstheme="majorBidi"/>
                <w:sz w:val="24"/>
                <w:szCs w:val="24"/>
              </w:rPr>
              <w:t xml:space="preserve">8. </w:t>
            </w:r>
            <w:proofErr w:type="spellStart"/>
            <w:r>
              <w:rPr>
                <w:rFonts w:asciiTheme="majorBidi" w:hAnsiTheme="majorBidi" w:cstheme="majorBidi"/>
                <w:sz w:val="24"/>
                <w:szCs w:val="24"/>
              </w:rPr>
              <w:t>Каністерапія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Ввикористання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лікувального</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ефекту</w:t>
            </w:r>
            <w:proofErr w:type="spellEnd"/>
            <w:r>
              <w:rPr>
                <w:rFonts w:asciiTheme="majorBidi" w:hAnsiTheme="majorBidi" w:cstheme="majorBidi"/>
                <w:sz w:val="24"/>
                <w:szCs w:val="24"/>
              </w:rPr>
              <w:t xml:space="preserve"> собак.</w:t>
            </w:r>
          </w:p>
        </w:tc>
        <w:tc>
          <w:tcPr>
            <w:tcW w:w="2126" w:type="dxa"/>
            <w:tcBorders>
              <w:top w:val="single" w:sz="4" w:space="0" w:color="auto"/>
              <w:left w:val="single" w:sz="4" w:space="0" w:color="auto"/>
              <w:bottom w:val="single" w:sz="4" w:space="0" w:color="auto"/>
              <w:right w:val="single" w:sz="4" w:space="0" w:color="auto"/>
            </w:tcBorders>
          </w:tcPr>
          <w:p w:rsidR="00385FD9" w:rsidRPr="00F50949" w:rsidRDefault="00385FD9"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lastRenderedPageBreak/>
              <w:t>практичне</w:t>
            </w:r>
          </w:p>
        </w:tc>
        <w:tc>
          <w:tcPr>
            <w:tcW w:w="1843" w:type="dxa"/>
            <w:vMerge/>
            <w:tcBorders>
              <w:left w:val="single" w:sz="4" w:space="0" w:color="auto"/>
              <w:bottom w:val="single" w:sz="4" w:space="0" w:color="auto"/>
              <w:right w:val="single" w:sz="4" w:space="0" w:color="auto"/>
            </w:tcBorders>
          </w:tcPr>
          <w:p w:rsidR="00385FD9" w:rsidRPr="00F50949" w:rsidRDefault="00385FD9" w:rsidP="00553D79">
            <w:pPr>
              <w:spacing w:after="0" w:line="240" w:lineRule="auto"/>
              <w:jc w:val="center"/>
              <w:rPr>
                <w:rFonts w:asciiTheme="majorBidi" w:hAnsiTheme="majorBidi" w:cstheme="majorBidi"/>
                <w:sz w:val="24"/>
                <w:szCs w:val="24"/>
                <w:lang w:val="uk-UA"/>
              </w:rPr>
            </w:pPr>
          </w:p>
        </w:tc>
      </w:tr>
      <w:tr w:rsidR="00B42D73" w:rsidRPr="00F50949" w:rsidTr="00AD639C">
        <w:tc>
          <w:tcPr>
            <w:tcW w:w="2306" w:type="dxa"/>
            <w:tcBorders>
              <w:top w:val="single" w:sz="4" w:space="0" w:color="auto"/>
              <w:left w:val="single" w:sz="4" w:space="0" w:color="auto"/>
              <w:bottom w:val="single" w:sz="4" w:space="0" w:color="auto"/>
              <w:right w:val="single" w:sz="4" w:space="0" w:color="auto"/>
            </w:tcBorders>
          </w:tcPr>
          <w:p w:rsidR="009753C1" w:rsidRPr="00F50949" w:rsidRDefault="009753C1" w:rsidP="005B7A2E">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Тижде</w:t>
            </w:r>
            <w:r w:rsidR="005B7A2E">
              <w:rPr>
                <w:rFonts w:asciiTheme="majorBidi" w:hAnsiTheme="majorBidi" w:cstheme="majorBidi"/>
                <w:sz w:val="24"/>
                <w:szCs w:val="24"/>
                <w:lang w:val="uk-UA"/>
              </w:rPr>
              <w:t xml:space="preserve">нь А (третій тиждень квітня </w:t>
            </w:r>
            <w:r w:rsidRPr="00F50949">
              <w:rPr>
                <w:rFonts w:asciiTheme="majorBidi" w:hAnsiTheme="majorBidi" w:cstheme="majorBidi"/>
                <w:sz w:val="24"/>
                <w:szCs w:val="24"/>
                <w:lang w:val="uk-UA"/>
              </w:rPr>
              <w:t>)</w:t>
            </w:r>
          </w:p>
          <w:p w:rsidR="00B42D73" w:rsidRPr="00F50949" w:rsidRDefault="00B42D73" w:rsidP="00553D79">
            <w:pPr>
              <w:spacing w:after="0" w:line="240" w:lineRule="auto"/>
              <w:jc w:val="center"/>
              <w:rPr>
                <w:rFonts w:asciiTheme="majorBidi" w:hAnsiTheme="majorBidi" w:cstheme="majorBidi"/>
                <w:sz w:val="24"/>
                <w:szCs w:val="24"/>
                <w:lang w:val="uk-UA"/>
              </w:rPr>
            </w:pPr>
          </w:p>
        </w:tc>
        <w:tc>
          <w:tcPr>
            <w:tcW w:w="6478" w:type="dxa"/>
            <w:tcBorders>
              <w:top w:val="single" w:sz="4" w:space="0" w:color="auto"/>
              <w:left w:val="single" w:sz="4" w:space="0" w:color="auto"/>
              <w:bottom w:val="single" w:sz="4" w:space="0" w:color="auto"/>
              <w:right w:val="single" w:sz="4" w:space="0" w:color="auto"/>
            </w:tcBorders>
          </w:tcPr>
          <w:p w:rsidR="005B7A2E" w:rsidRPr="005B7A2E" w:rsidRDefault="0014724C" w:rsidP="005B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sz w:val="24"/>
                <w:szCs w:val="24"/>
                <w:lang w:val="uk-UA"/>
              </w:rPr>
            </w:pPr>
            <w:r w:rsidRPr="005B7A2E">
              <w:rPr>
                <w:rFonts w:asciiTheme="majorBidi" w:hAnsiTheme="majorBidi" w:cstheme="majorBidi"/>
                <w:b/>
                <w:bCs/>
                <w:sz w:val="24"/>
                <w:szCs w:val="24"/>
                <w:lang w:val="uk-UA"/>
              </w:rPr>
              <w:t xml:space="preserve">Тема </w:t>
            </w:r>
            <w:r w:rsidR="005B7A2E" w:rsidRPr="005B7A2E">
              <w:rPr>
                <w:rFonts w:asciiTheme="majorBidi" w:hAnsiTheme="majorBidi" w:cstheme="majorBidi"/>
                <w:b/>
                <w:bCs/>
                <w:sz w:val="24"/>
                <w:szCs w:val="24"/>
                <w:lang w:val="uk-UA"/>
              </w:rPr>
              <w:t>1.8.</w:t>
            </w:r>
            <w:r w:rsidR="005B7A2E" w:rsidRPr="005B7A2E">
              <w:rPr>
                <w:rFonts w:asciiTheme="majorBidi" w:hAnsiTheme="majorBidi" w:cstheme="majorBidi"/>
                <w:sz w:val="24"/>
                <w:szCs w:val="24"/>
                <w:lang w:val="uk-UA"/>
              </w:rPr>
              <w:t xml:space="preserve">Інноваційна діяльність у роботі логопеда з дітьми із ТПМ у поєднанні з іншими видами </w:t>
            </w:r>
            <w:proofErr w:type="spellStart"/>
            <w:r w:rsidR="005B7A2E" w:rsidRPr="005B7A2E">
              <w:rPr>
                <w:rFonts w:asciiTheme="majorBidi" w:hAnsiTheme="majorBidi" w:cstheme="majorBidi"/>
                <w:sz w:val="24"/>
                <w:szCs w:val="24"/>
                <w:lang w:val="uk-UA"/>
              </w:rPr>
              <w:t>дизонтогенезу</w:t>
            </w:r>
            <w:proofErr w:type="spellEnd"/>
            <w:r w:rsidR="005B7A2E" w:rsidRPr="005B7A2E">
              <w:rPr>
                <w:rFonts w:asciiTheme="majorBidi" w:hAnsiTheme="majorBidi" w:cstheme="majorBidi"/>
                <w:sz w:val="24"/>
                <w:szCs w:val="24"/>
                <w:lang w:val="uk-UA"/>
              </w:rPr>
              <w:t xml:space="preserve"> (РАС, інтелектуальними порушеннями, </w:t>
            </w:r>
            <w:proofErr w:type="spellStart"/>
            <w:r w:rsidR="005B7A2E" w:rsidRPr="005B7A2E">
              <w:rPr>
                <w:rFonts w:asciiTheme="majorBidi" w:hAnsiTheme="majorBidi" w:cstheme="majorBidi"/>
                <w:sz w:val="24"/>
                <w:szCs w:val="24"/>
                <w:lang w:val="uk-UA"/>
              </w:rPr>
              <w:t>порушеннями</w:t>
            </w:r>
            <w:proofErr w:type="spellEnd"/>
            <w:r w:rsidR="005B7A2E" w:rsidRPr="005B7A2E">
              <w:rPr>
                <w:rFonts w:asciiTheme="majorBidi" w:hAnsiTheme="majorBidi" w:cstheme="majorBidi"/>
                <w:sz w:val="24"/>
                <w:szCs w:val="24"/>
                <w:lang w:val="uk-UA"/>
              </w:rPr>
              <w:t xml:space="preserve"> сенсорних систем)</w:t>
            </w:r>
          </w:p>
          <w:p w:rsidR="005B7A2E" w:rsidRPr="005B7A2E" w:rsidRDefault="005B7A2E" w:rsidP="005B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38"/>
              <w:jc w:val="center"/>
              <w:rPr>
                <w:rFonts w:asciiTheme="majorBidi" w:hAnsiTheme="majorBidi" w:cstheme="majorBidi"/>
                <w:sz w:val="24"/>
                <w:szCs w:val="24"/>
              </w:rPr>
            </w:pPr>
            <w:r w:rsidRPr="005B7A2E">
              <w:rPr>
                <w:rFonts w:asciiTheme="majorBidi" w:hAnsiTheme="majorBidi" w:cstheme="majorBidi"/>
                <w:i/>
                <w:iCs/>
                <w:sz w:val="24"/>
                <w:szCs w:val="24"/>
              </w:rPr>
              <w:t xml:space="preserve">Теоретична </w:t>
            </w:r>
            <w:proofErr w:type="spellStart"/>
            <w:r w:rsidRPr="005B7A2E">
              <w:rPr>
                <w:rFonts w:asciiTheme="majorBidi" w:hAnsiTheme="majorBidi" w:cstheme="majorBidi"/>
                <w:i/>
                <w:iCs/>
                <w:sz w:val="24"/>
                <w:szCs w:val="24"/>
              </w:rPr>
              <w:t>частина</w:t>
            </w:r>
            <w:proofErr w:type="spellEnd"/>
          </w:p>
          <w:p w:rsidR="005B7A2E" w:rsidRPr="005B7A2E" w:rsidRDefault="005B7A2E" w:rsidP="005B7A2E">
            <w:pPr>
              <w:pStyle w:val="a4"/>
              <w:tabs>
                <w:tab w:val="left" w:pos="9194"/>
              </w:tabs>
              <w:ind w:firstLine="706"/>
              <w:rPr>
                <w:rFonts w:asciiTheme="majorBidi" w:hAnsiTheme="majorBidi" w:cstheme="majorBidi"/>
                <w:sz w:val="24"/>
                <w:szCs w:val="24"/>
              </w:rPr>
            </w:pPr>
            <w:r w:rsidRPr="005B7A2E">
              <w:rPr>
                <w:rFonts w:asciiTheme="majorBidi" w:hAnsiTheme="majorBidi" w:cstheme="majorBidi"/>
                <w:bCs/>
                <w:iCs/>
                <w:sz w:val="24"/>
                <w:szCs w:val="24"/>
              </w:rPr>
              <w:t xml:space="preserve">1. </w:t>
            </w:r>
            <w:proofErr w:type="spellStart"/>
            <w:r w:rsidRPr="005B7A2E">
              <w:rPr>
                <w:rFonts w:asciiTheme="majorBidi" w:hAnsiTheme="majorBidi" w:cstheme="majorBidi"/>
                <w:sz w:val="24"/>
                <w:szCs w:val="24"/>
              </w:rPr>
              <w:t>Нейростимуляція</w:t>
            </w:r>
            <w:proofErr w:type="spellEnd"/>
            <w:r w:rsidRPr="005B7A2E">
              <w:rPr>
                <w:rFonts w:asciiTheme="majorBidi" w:hAnsiTheme="majorBidi" w:cstheme="majorBidi"/>
                <w:spacing w:val="-53"/>
                <w:sz w:val="24"/>
                <w:szCs w:val="24"/>
              </w:rPr>
              <w:t xml:space="preserve">    </w:t>
            </w:r>
            <w:proofErr w:type="spellStart"/>
            <w:r w:rsidRPr="005B7A2E">
              <w:rPr>
                <w:rFonts w:asciiTheme="majorBidi" w:hAnsiTheme="majorBidi" w:cstheme="majorBidi"/>
                <w:sz w:val="24"/>
                <w:szCs w:val="24"/>
              </w:rPr>
              <w:t>сенсомоторного</w:t>
            </w:r>
            <w:proofErr w:type="spellEnd"/>
            <w:r w:rsidRPr="005B7A2E">
              <w:rPr>
                <w:rFonts w:asciiTheme="majorBidi" w:hAnsiTheme="majorBidi" w:cstheme="majorBidi"/>
                <w:sz w:val="24"/>
                <w:szCs w:val="24"/>
              </w:rPr>
              <w:t xml:space="preserve"> та інтелектуального базису мовлення у дітей із ДЦП.</w:t>
            </w:r>
          </w:p>
          <w:p w:rsidR="005B7A2E" w:rsidRPr="005B7A2E" w:rsidRDefault="005B7A2E" w:rsidP="005B7A2E">
            <w:pPr>
              <w:pStyle w:val="a4"/>
              <w:tabs>
                <w:tab w:val="left" w:pos="9214"/>
              </w:tabs>
              <w:ind w:firstLine="706"/>
              <w:jc w:val="both"/>
              <w:rPr>
                <w:rFonts w:asciiTheme="majorBidi" w:hAnsiTheme="majorBidi" w:cstheme="majorBidi"/>
                <w:sz w:val="24"/>
                <w:szCs w:val="24"/>
                <w:lang w:eastAsia="en-US"/>
              </w:rPr>
            </w:pPr>
            <w:r w:rsidRPr="005B7A2E">
              <w:rPr>
                <w:rFonts w:asciiTheme="majorBidi" w:hAnsiTheme="majorBidi" w:cstheme="majorBidi"/>
                <w:sz w:val="24"/>
                <w:szCs w:val="24"/>
              </w:rPr>
              <w:t>2. Організація</w:t>
            </w:r>
            <w:r w:rsidRPr="005B7A2E">
              <w:rPr>
                <w:rFonts w:asciiTheme="majorBidi" w:hAnsiTheme="majorBidi" w:cstheme="majorBidi"/>
                <w:spacing w:val="-37"/>
                <w:sz w:val="24"/>
                <w:szCs w:val="24"/>
              </w:rPr>
              <w:t xml:space="preserve"> </w:t>
            </w:r>
            <w:r w:rsidRPr="005B7A2E">
              <w:rPr>
                <w:rFonts w:asciiTheme="majorBidi" w:hAnsiTheme="majorBidi" w:cstheme="majorBidi"/>
                <w:sz w:val="24"/>
                <w:szCs w:val="24"/>
              </w:rPr>
              <w:t>педагогічної</w:t>
            </w:r>
            <w:r w:rsidRPr="005B7A2E">
              <w:rPr>
                <w:rFonts w:asciiTheme="majorBidi" w:hAnsiTheme="majorBidi" w:cstheme="majorBidi"/>
                <w:spacing w:val="-9"/>
                <w:sz w:val="24"/>
                <w:szCs w:val="24"/>
              </w:rPr>
              <w:t xml:space="preserve"> </w:t>
            </w:r>
            <w:r w:rsidRPr="005B7A2E">
              <w:rPr>
                <w:rFonts w:asciiTheme="majorBidi" w:hAnsiTheme="majorBidi" w:cstheme="majorBidi"/>
                <w:sz w:val="24"/>
                <w:szCs w:val="24"/>
              </w:rPr>
              <w:t>допомоги при порушеннях зору. Активне навчання за методом Л.</w:t>
            </w:r>
            <w:r w:rsidRPr="005B7A2E">
              <w:rPr>
                <w:rFonts w:asciiTheme="majorBidi" w:hAnsiTheme="majorBidi" w:cstheme="majorBidi"/>
                <w:spacing w:val="-10"/>
                <w:sz w:val="24"/>
                <w:szCs w:val="24"/>
              </w:rPr>
              <w:t xml:space="preserve"> </w:t>
            </w:r>
            <w:proofErr w:type="spellStart"/>
            <w:r w:rsidRPr="005B7A2E">
              <w:rPr>
                <w:rFonts w:asciiTheme="majorBidi" w:hAnsiTheme="majorBidi" w:cstheme="majorBidi"/>
                <w:sz w:val="24"/>
                <w:szCs w:val="24"/>
              </w:rPr>
              <w:t>Нільсен</w:t>
            </w:r>
            <w:proofErr w:type="spellEnd"/>
            <w:r w:rsidRPr="005B7A2E">
              <w:rPr>
                <w:rFonts w:asciiTheme="majorBidi" w:hAnsiTheme="majorBidi" w:cstheme="majorBidi"/>
                <w:sz w:val="24"/>
                <w:szCs w:val="24"/>
              </w:rPr>
              <w:t>.</w:t>
            </w:r>
          </w:p>
          <w:p w:rsidR="005B7A2E" w:rsidRPr="005B7A2E" w:rsidRDefault="005B7A2E" w:rsidP="005B7A2E">
            <w:pPr>
              <w:pStyle w:val="a4"/>
              <w:tabs>
                <w:tab w:val="left" w:pos="7917"/>
              </w:tabs>
              <w:ind w:firstLine="706"/>
              <w:jc w:val="both"/>
              <w:rPr>
                <w:rFonts w:asciiTheme="majorBidi" w:hAnsiTheme="majorBidi" w:cstheme="majorBidi"/>
                <w:sz w:val="24"/>
                <w:szCs w:val="24"/>
              </w:rPr>
            </w:pPr>
            <w:r w:rsidRPr="005B7A2E">
              <w:rPr>
                <w:rFonts w:asciiTheme="majorBidi" w:hAnsiTheme="majorBidi" w:cstheme="majorBidi"/>
                <w:sz w:val="24"/>
                <w:szCs w:val="24"/>
              </w:rPr>
              <w:t>3. Підходи до надання допомоги при</w:t>
            </w:r>
            <w:r w:rsidRPr="005B7A2E">
              <w:rPr>
                <w:rFonts w:asciiTheme="majorBidi" w:hAnsiTheme="majorBidi" w:cstheme="majorBidi"/>
                <w:spacing w:val="-32"/>
                <w:sz w:val="24"/>
                <w:szCs w:val="24"/>
              </w:rPr>
              <w:t xml:space="preserve"> </w:t>
            </w:r>
            <w:proofErr w:type="spellStart"/>
            <w:r w:rsidRPr="005B7A2E">
              <w:rPr>
                <w:rFonts w:asciiTheme="majorBidi" w:hAnsiTheme="majorBidi" w:cstheme="majorBidi"/>
                <w:sz w:val="24"/>
                <w:szCs w:val="24"/>
              </w:rPr>
              <w:t>аутистичних</w:t>
            </w:r>
            <w:proofErr w:type="spellEnd"/>
            <w:r w:rsidRPr="005B7A2E">
              <w:rPr>
                <w:rFonts w:asciiTheme="majorBidi" w:hAnsiTheme="majorBidi" w:cstheme="majorBidi"/>
                <w:spacing w:val="-7"/>
                <w:sz w:val="24"/>
                <w:szCs w:val="24"/>
              </w:rPr>
              <w:t xml:space="preserve"> </w:t>
            </w:r>
            <w:r w:rsidRPr="005B7A2E">
              <w:rPr>
                <w:rFonts w:asciiTheme="majorBidi" w:hAnsiTheme="majorBidi" w:cstheme="majorBidi"/>
                <w:sz w:val="24"/>
                <w:szCs w:val="24"/>
              </w:rPr>
              <w:t>розладах. Структуроване навчання (TEACCH). Опис, цілі і принципи структурованого навчання.</w:t>
            </w:r>
            <w:r w:rsidRPr="005B7A2E">
              <w:rPr>
                <w:rFonts w:asciiTheme="majorBidi" w:hAnsiTheme="majorBidi" w:cstheme="majorBidi"/>
                <w:spacing w:val="-36"/>
                <w:sz w:val="24"/>
                <w:szCs w:val="24"/>
              </w:rPr>
              <w:t xml:space="preserve"> </w:t>
            </w:r>
            <w:r w:rsidRPr="005B7A2E">
              <w:rPr>
                <w:rFonts w:asciiTheme="majorBidi" w:hAnsiTheme="majorBidi" w:cstheme="majorBidi"/>
                <w:sz w:val="24"/>
                <w:szCs w:val="24"/>
              </w:rPr>
              <w:t xml:space="preserve">Використання структурованих завдань в навчанні дітей з аутизмом. </w:t>
            </w:r>
          </w:p>
          <w:p w:rsidR="005B7A2E" w:rsidRPr="005B7A2E" w:rsidRDefault="005B7A2E" w:rsidP="005B7A2E">
            <w:pPr>
              <w:pStyle w:val="a4"/>
              <w:tabs>
                <w:tab w:val="left" w:pos="7917"/>
              </w:tabs>
              <w:ind w:firstLine="706"/>
              <w:jc w:val="both"/>
              <w:rPr>
                <w:rFonts w:asciiTheme="majorBidi" w:hAnsiTheme="majorBidi" w:cstheme="majorBidi"/>
                <w:sz w:val="24"/>
                <w:szCs w:val="24"/>
              </w:rPr>
            </w:pPr>
            <w:r w:rsidRPr="005B7A2E">
              <w:rPr>
                <w:rFonts w:asciiTheme="majorBidi" w:hAnsiTheme="majorBidi" w:cstheme="majorBidi"/>
                <w:sz w:val="24"/>
                <w:szCs w:val="24"/>
              </w:rPr>
              <w:t xml:space="preserve">4. Розвиток комунікативних </w:t>
            </w:r>
            <w:proofErr w:type="spellStart"/>
            <w:r w:rsidRPr="005B7A2E">
              <w:rPr>
                <w:rFonts w:asciiTheme="majorBidi" w:hAnsiTheme="majorBidi" w:cstheme="majorBidi"/>
                <w:sz w:val="24"/>
                <w:szCs w:val="24"/>
              </w:rPr>
              <w:t>компетенцій</w:t>
            </w:r>
            <w:proofErr w:type="spellEnd"/>
            <w:r w:rsidRPr="005B7A2E">
              <w:rPr>
                <w:rFonts w:asciiTheme="majorBidi" w:hAnsiTheme="majorBidi" w:cstheme="majorBidi"/>
                <w:sz w:val="24"/>
                <w:szCs w:val="24"/>
              </w:rPr>
              <w:t xml:space="preserve"> у дітей з аутизмом. </w:t>
            </w:r>
          </w:p>
          <w:p w:rsidR="005B7A2E" w:rsidRPr="005B7A2E" w:rsidRDefault="005B7A2E" w:rsidP="005B7A2E">
            <w:pPr>
              <w:pStyle w:val="a4"/>
              <w:tabs>
                <w:tab w:val="left" w:pos="7917"/>
              </w:tabs>
              <w:ind w:firstLine="706"/>
              <w:jc w:val="both"/>
              <w:rPr>
                <w:rFonts w:asciiTheme="majorBidi" w:hAnsiTheme="majorBidi" w:cstheme="majorBidi"/>
                <w:sz w:val="24"/>
                <w:szCs w:val="24"/>
              </w:rPr>
            </w:pPr>
            <w:r w:rsidRPr="005B7A2E">
              <w:rPr>
                <w:rFonts w:asciiTheme="majorBidi" w:hAnsiTheme="majorBidi" w:cstheme="majorBidi"/>
                <w:sz w:val="24"/>
                <w:szCs w:val="24"/>
              </w:rPr>
              <w:t>5. Розвиток соціальної поведінки (</w:t>
            </w:r>
            <w:proofErr w:type="spellStart"/>
            <w:r w:rsidRPr="005B7A2E">
              <w:rPr>
                <w:rFonts w:asciiTheme="majorBidi" w:hAnsiTheme="majorBidi" w:cstheme="majorBidi"/>
                <w:sz w:val="24"/>
                <w:szCs w:val="24"/>
              </w:rPr>
              <w:t>Social</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Stories</w:t>
            </w:r>
            <w:proofErr w:type="spellEnd"/>
            <w:r w:rsidRPr="005B7A2E">
              <w:rPr>
                <w:rFonts w:asciiTheme="majorBidi" w:hAnsiTheme="majorBidi" w:cstheme="majorBidi"/>
                <w:sz w:val="24"/>
                <w:szCs w:val="24"/>
              </w:rPr>
              <w:t>). Розвиток ігрової поведінки. Профілактика та зміни проблемної поведінки.</w:t>
            </w:r>
          </w:p>
          <w:p w:rsidR="005B7A2E" w:rsidRPr="005B7A2E" w:rsidRDefault="005B7A2E" w:rsidP="005B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5"/>
              <w:jc w:val="both"/>
              <w:rPr>
                <w:rFonts w:asciiTheme="majorBidi" w:hAnsiTheme="majorBidi" w:cstheme="majorBidi"/>
                <w:bCs/>
                <w:iCs/>
                <w:sz w:val="24"/>
                <w:szCs w:val="24"/>
              </w:rPr>
            </w:pPr>
            <w:r w:rsidRPr="005B7A2E">
              <w:rPr>
                <w:rFonts w:asciiTheme="majorBidi" w:hAnsiTheme="majorBidi" w:cstheme="majorBidi"/>
                <w:sz w:val="24"/>
                <w:szCs w:val="24"/>
              </w:rPr>
              <w:t xml:space="preserve">6. </w:t>
            </w:r>
            <w:proofErr w:type="spellStart"/>
            <w:r w:rsidRPr="005B7A2E">
              <w:rPr>
                <w:rFonts w:asciiTheme="majorBidi" w:hAnsiTheme="majorBidi" w:cstheme="majorBidi"/>
                <w:sz w:val="24"/>
                <w:szCs w:val="24"/>
              </w:rPr>
              <w:t>Лекотека</w:t>
            </w:r>
            <w:proofErr w:type="spellEnd"/>
            <w:r w:rsidRPr="005B7A2E">
              <w:rPr>
                <w:rFonts w:asciiTheme="majorBidi" w:hAnsiTheme="majorBidi" w:cstheme="majorBidi"/>
                <w:sz w:val="24"/>
                <w:szCs w:val="24"/>
              </w:rPr>
              <w:t xml:space="preserve"> як нова форма </w:t>
            </w:r>
            <w:proofErr w:type="spellStart"/>
            <w:r w:rsidRPr="005B7A2E">
              <w:rPr>
                <w:rFonts w:asciiTheme="majorBidi" w:hAnsiTheme="majorBidi" w:cstheme="majorBidi"/>
                <w:sz w:val="24"/>
                <w:szCs w:val="24"/>
              </w:rPr>
              <w:t>соціалізації</w:t>
            </w:r>
            <w:proofErr w:type="spellEnd"/>
            <w:r w:rsidRPr="005B7A2E">
              <w:rPr>
                <w:rFonts w:asciiTheme="majorBidi" w:hAnsiTheme="majorBidi" w:cstheme="majorBidi"/>
                <w:sz w:val="24"/>
                <w:szCs w:val="24"/>
              </w:rPr>
              <w:t xml:space="preserve"> та </w:t>
            </w:r>
            <w:proofErr w:type="spellStart"/>
            <w:r w:rsidRPr="005B7A2E">
              <w:rPr>
                <w:rFonts w:asciiTheme="majorBidi" w:hAnsiTheme="majorBidi" w:cstheme="majorBidi"/>
                <w:sz w:val="24"/>
                <w:szCs w:val="24"/>
              </w:rPr>
              <w:t>освіти</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дітей</w:t>
            </w:r>
            <w:proofErr w:type="spellEnd"/>
            <w:r w:rsidRPr="005B7A2E">
              <w:rPr>
                <w:rFonts w:asciiTheme="majorBidi" w:hAnsiTheme="majorBidi" w:cstheme="majorBidi"/>
                <w:sz w:val="24"/>
                <w:szCs w:val="24"/>
              </w:rPr>
              <w:t xml:space="preserve"> </w:t>
            </w:r>
            <w:r w:rsidRPr="005B7A2E">
              <w:rPr>
                <w:rFonts w:asciiTheme="majorBidi" w:hAnsiTheme="majorBidi" w:cstheme="majorBidi"/>
                <w:b/>
                <w:sz w:val="24"/>
                <w:szCs w:val="24"/>
              </w:rPr>
              <w:t xml:space="preserve">з </w:t>
            </w:r>
            <w:proofErr w:type="spellStart"/>
            <w:r w:rsidRPr="005B7A2E">
              <w:rPr>
                <w:rFonts w:asciiTheme="majorBidi" w:hAnsiTheme="majorBidi" w:cstheme="majorBidi"/>
                <w:sz w:val="24"/>
                <w:szCs w:val="24"/>
              </w:rPr>
              <w:t>особливими</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освітніми</w:t>
            </w:r>
            <w:proofErr w:type="spellEnd"/>
            <w:r w:rsidRPr="005B7A2E">
              <w:rPr>
                <w:rFonts w:asciiTheme="majorBidi" w:hAnsiTheme="majorBidi" w:cstheme="majorBidi"/>
                <w:sz w:val="24"/>
                <w:szCs w:val="24"/>
              </w:rPr>
              <w:t xml:space="preserve"> потребами, </w:t>
            </w:r>
            <w:proofErr w:type="spellStart"/>
            <w:r w:rsidRPr="005B7A2E">
              <w:rPr>
                <w:rFonts w:asciiTheme="majorBidi" w:hAnsiTheme="majorBidi" w:cstheme="majorBidi"/>
                <w:sz w:val="24"/>
                <w:szCs w:val="24"/>
              </w:rPr>
              <w:t>зумовленими</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порушеннями</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фізичного</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інтелектуального</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психічного</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психологічного</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розвитку</w:t>
            </w:r>
            <w:proofErr w:type="spellEnd"/>
            <w:r w:rsidRPr="005B7A2E">
              <w:rPr>
                <w:rFonts w:asciiTheme="majorBidi" w:hAnsiTheme="majorBidi" w:cstheme="majorBidi"/>
                <w:sz w:val="24"/>
                <w:szCs w:val="24"/>
              </w:rPr>
              <w:t xml:space="preserve"> та </w:t>
            </w:r>
            <w:proofErr w:type="spellStart"/>
            <w:r w:rsidRPr="005B7A2E">
              <w:rPr>
                <w:rFonts w:asciiTheme="majorBidi" w:hAnsiTheme="majorBidi" w:cstheme="majorBidi"/>
                <w:sz w:val="24"/>
                <w:szCs w:val="24"/>
              </w:rPr>
              <w:t>сенсорними</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порушеннями</w:t>
            </w:r>
            <w:proofErr w:type="spellEnd"/>
            <w:r w:rsidRPr="005B7A2E">
              <w:rPr>
                <w:rFonts w:asciiTheme="majorBidi" w:hAnsiTheme="majorBidi" w:cstheme="majorBidi"/>
                <w:sz w:val="24"/>
                <w:szCs w:val="24"/>
              </w:rPr>
              <w:t>.</w:t>
            </w:r>
          </w:p>
          <w:p w:rsidR="005B7A2E" w:rsidRPr="005B7A2E" w:rsidRDefault="005B7A2E" w:rsidP="005B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i/>
                <w:iCs/>
                <w:sz w:val="24"/>
                <w:szCs w:val="24"/>
              </w:rPr>
            </w:pPr>
            <w:proofErr w:type="spellStart"/>
            <w:r w:rsidRPr="005B7A2E">
              <w:rPr>
                <w:rFonts w:asciiTheme="majorBidi" w:hAnsiTheme="majorBidi" w:cstheme="majorBidi"/>
                <w:i/>
                <w:iCs/>
                <w:sz w:val="24"/>
                <w:szCs w:val="24"/>
              </w:rPr>
              <w:t>Завдання</w:t>
            </w:r>
            <w:proofErr w:type="spellEnd"/>
          </w:p>
          <w:p w:rsidR="005B7A2E" w:rsidRPr="005B7A2E" w:rsidRDefault="005B7A2E" w:rsidP="005B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heme="majorBidi" w:hAnsiTheme="majorBidi" w:cstheme="majorBidi"/>
                <w:sz w:val="24"/>
                <w:szCs w:val="24"/>
              </w:rPr>
            </w:pPr>
            <w:r w:rsidRPr="005B7A2E">
              <w:rPr>
                <w:rFonts w:asciiTheme="majorBidi" w:hAnsiTheme="majorBidi" w:cstheme="majorBidi"/>
                <w:sz w:val="24"/>
                <w:szCs w:val="24"/>
              </w:rPr>
              <w:lastRenderedPageBreak/>
              <w:t xml:space="preserve">1. </w:t>
            </w:r>
            <w:proofErr w:type="spellStart"/>
            <w:r w:rsidRPr="005B7A2E">
              <w:rPr>
                <w:rFonts w:asciiTheme="majorBidi" w:hAnsiTheme="majorBidi" w:cstheme="majorBidi"/>
                <w:sz w:val="24"/>
                <w:szCs w:val="24"/>
              </w:rPr>
              <w:t>Підготувати</w:t>
            </w:r>
            <w:proofErr w:type="spellEnd"/>
            <w:r w:rsidRPr="005B7A2E">
              <w:rPr>
                <w:rFonts w:asciiTheme="majorBidi" w:hAnsiTheme="majorBidi" w:cstheme="majorBidi"/>
                <w:sz w:val="24"/>
                <w:szCs w:val="24"/>
              </w:rPr>
              <w:t xml:space="preserve"> конспект </w:t>
            </w:r>
            <w:proofErr w:type="spellStart"/>
            <w:r w:rsidRPr="005B7A2E">
              <w:rPr>
                <w:rFonts w:asciiTheme="majorBidi" w:hAnsiTheme="majorBidi" w:cstheme="majorBidi"/>
                <w:sz w:val="24"/>
                <w:szCs w:val="24"/>
              </w:rPr>
              <w:t>заняття</w:t>
            </w:r>
            <w:proofErr w:type="spellEnd"/>
            <w:r w:rsidRPr="005B7A2E">
              <w:rPr>
                <w:rFonts w:asciiTheme="majorBidi" w:hAnsiTheme="majorBidi" w:cstheme="majorBidi"/>
                <w:sz w:val="24"/>
                <w:szCs w:val="24"/>
              </w:rPr>
              <w:t xml:space="preserve"> з </w:t>
            </w:r>
            <w:proofErr w:type="spellStart"/>
            <w:r w:rsidRPr="005B7A2E">
              <w:rPr>
                <w:rFonts w:asciiTheme="majorBidi" w:hAnsiTheme="majorBidi" w:cstheme="majorBidi"/>
                <w:sz w:val="24"/>
                <w:szCs w:val="24"/>
              </w:rPr>
              <w:t>наочністю</w:t>
            </w:r>
            <w:proofErr w:type="spellEnd"/>
            <w:r w:rsidRPr="005B7A2E">
              <w:rPr>
                <w:rFonts w:asciiTheme="majorBidi" w:hAnsiTheme="majorBidi" w:cstheme="majorBidi"/>
                <w:sz w:val="24"/>
                <w:szCs w:val="24"/>
              </w:rPr>
              <w:t xml:space="preserve"> з </w:t>
            </w:r>
            <w:proofErr w:type="spellStart"/>
            <w:r w:rsidRPr="005B7A2E">
              <w:rPr>
                <w:rFonts w:asciiTheme="majorBidi" w:hAnsiTheme="majorBidi" w:cstheme="majorBidi"/>
                <w:sz w:val="24"/>
                <w:szCs w:val="24"/>
              </w:rPr>
              <w:t>використанням</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однієї</w:t>
            </w:r>
            <w:proofErr w:type="spellEnd"/>
            <w:r w:rsidRPr="005B7A2E">
              <w:rPr>
                <w:rFonts w:asciiTheme="majorBidi" w:hAnsiTheme="majorBidi" w:cstheme="majorBidi"/>
                <w:sz w:val="24"/>
                <w:szCs w:val="24"/>
              </w:rPr>
              <w:t xml:space="preserve"> з </w:t>
            </w:r>
            <w:proofErr w:type="spellStart"/>
            <w:r w:rsidRPr="005B7A2E">
              <w:rPr>
                <w:rFonts w:asciiTheme="majorBidi" w:hAnsiTheme="majorBidi" w:cstheme="majorBidi"/>
                <w:sz w:val="24"/>
                <w:szCs w:val="24"/>
              </w:rPr>
              <w:t>технологій</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представлених</w:t>
            </w:r>
            <w:proofErr w:type="spellEnd"/>
            <w:r w:rsidRPr="005B7A2E">
              <w:rPr>
                <w:rFonts w:asciiTheme="majorBidi" w:hAnsiTheme="majorBidi" w:cstheme="majorBidi"/>
                <w:sz w:val="24"/>
                <w:szCs w:val="24"/>
              </w:rPr>
              <w:t xml:space="preserve"> у </w:t>
            </w:r>
            <w:proofErr w:type="spellStart"/>
            <w:r w:rsidRPr="005B7A2E">
              <w:rPr>
                <w:rFonts w:asciiTheme="majorBidi" w:hAnsiTheme="majorBidi" w:cstheme="majorBidi"/>
                <w:sz w:val="24"/>
                <w:szCs w:val="24"/>
              </w:rPr>
              <w:t>теоретичній</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частині</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Вміти</w:t>
            </w:r>
            <w:proofErr w:type="spellEnd"/>
            <w:r w:rsidRPr="005B7A2E">
              <w:rPr>
                <w:rFonts w:asciiTheme="majorBidi" w:hAnsiTheme="majorBidi" w:cstheme="majorBidi"/>
                <w:sz w:val="24"/>
                <w:szCs w:val="24"/>
              </w:rPr>
              <w:t xml:space="preserve"> провести </w:t>
            </w:r>
            <w:proofErr w:type="spellStart"/>
            <w:r w:rsidRPr="005B7A2E">
              <w:rPr>
                <w:rFonts w:asciiTheme="majorBidi" w:hAnsiTheme="majorBidi" w:cstheme="majorBidi"/>
                <w:sz w:val="24"/>
                <w:szCs w:val="24"/>
              </w:rPr>
              <w:t>заняття</w:t>
            </w:r>
            <w:proofErr w:type="spellEnd"/>
            <w:r w:rsidRPr="005B7A2E">
              <w:rPr>
                <w:rFonts w:asciiTheme="majorBidi" w:hAnsiTheme="majorBidi" w:cstheme="majorBidi"/>
                <w:sz w:val="24"/>
                <w:szCs w:val="24"/>
              </w:rPr>
              <w:t xml:space="preserve"> у </w:t>
            </w:r>
            <w:proofErr w:type="spellStart"/>
            <w:r w:rsidRPr="005B7A2E">
              <w:rPr>
                <w:rFonts w:asciiTheme="majorBidi" w:hAnsiTheme="majorBidi" w:cstheme="majorBidi"/>
                <w:sz w:val="24"/>
                <w:szCs w:val="24"/>
              </w:rPr>
              <w:t>формі</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ділової</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гри</w:t>
            </w:r>
            <w:proofErr w:type="spellEnd"/>
            <w:r w:rsidRPr="005B7A2E">
              <w:rPr>
                <w:rFonts w:asciiTheme="majorBidi" w:hAnsiTheme="majorBidi" w:cstheme="majorBidi"/>
                <w:sz w:val="24"/>
                <w:szCs w:val="24"/>
              </w:rPr>
              <w:t>.</w:t>
            </w:r>
          </w:p>
          <w:p w:rsidR="009753C1" w:rsidRPr="005B7A2E" w:rsidRDefault="005B7A2E" w:rsidP="005B7A2E">
            <w:pPr>
              <w:spacing w:after="0" w:line="240" w:lineRule="auto"/>
              <w:ind w:firstLine="705"/>
              <w:jc w:val="both"/>
              <w:rPr>
                <w:rFonts w:asciiTheme="majorBidi" w:hAnsiTheme="majorBidi" w:cstheme="majorBidi"/>
                <w:sz w:val="24"/>
                <w:szCs w:val="24"/>
                <w:lang w:val="uk-UA"/>
              </w:rPr>
            </w:pPr>
            <w:r w:rsidRPr="005B7A2E">
              <w:rPr>
                <w:rFonts w:asciiTheme="majorBidi" w:hAnsiTheme="majorBidi" w:cstheme="majorBidi"/>
                <w:sz w:val="24"/>
                <w:szCs w:val="24"/>
              </w:rPr>
              <w:t xml:space="preserve">2. </w:t>
            </w:r>
            <w:proofErr w:type="spellStart"/>
            <w:r w:rsidRPr="005B7A2E">
              <w:rPr>
                <w:rFonts w:asciiTheme="majorBidi" w:hAnsiTheme="majorBidi" w:cstheme="majorBidi"/>
                <w:sz w:val="24"/>
                <w:szCs w:val="24"/>
              </w:rPr>
              <w:t>Підготувати</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презентацію</w:t>
            </w:r>
            <w:proofErr w:type="spellEnd"/>
            <w:r w:rsidRPr="005B7A2E">
              <w:rPr>
                <w:rFonts w:asciiTheme="majorBidi" w:hAnsiTheme="majorBidi" w:cstheme="majorBidi"/>
                <w:sz w:val="24"/>
                <w:szCs w:val="24"/>
              </w:rPr>
              <w:t xml:space="preserve"> до одного з </w:t>
            </w:r>
            <w:proofErr w:type="spellStart"/>
            <w:r w:rsidRPr="005B7A2E">
              <w:rPr>
                <w:rFonts w:asciiTheme="majorBidi" w:hAnsiTheme="majorBidi" w:cstheme="majorBidi"/>
                <w:sz w:val="24"/>
                <w:szCs w:val="24"/>
              </w:rPr>
              <w:t>пунктів</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теоретичної</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частини</w:t>
            </w:r>
            <w:proofErr w:type="spellEnd"/>
            <w:r w:rsidRPr="005B7A2E">
              <w:rPr>
                <w:rFonts w:asciiTheme="majorBidi" w:hAnsiTheme="majorBidi" w:cstheme="majorBidi"/>
                <w:sz w:val="24"/>
                <w:szCs w:val="24"/>
              </w:rPr>
              <w:t xml:space="preserve"> на </w:t>
            </w:r>
            <w:proofErr w:type="spellStart"/>
            <w:r w:rsidRPr="005B7A2E">
              <w:rPr>
                <w:rFonts w:asciiTheme="majorBidi" w:hAnsiTheme="majorBidi" w:cstheme="majorBidi"/>
                <w:sz w:val="24"/>
                <w:szCs w:val="24"/>
              </w:rPr>
              <w:t>вибір</w:t>
            </w:r>
            <w:proofErr w:type="spellEnd"/>
            <w:r w:rsidRPr="005B7A2E">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B42D73" w:rsidRPr="00F50949" w:rsidRDefault="009753C1"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самостійна робота</w:t>
            </w:r>
          </w:p>
        </w:tc>
        <w:tc>
          <w:tcPr>
            <w:tcW w:w="1843" w:type="dxa"/>
            <w:tcBorders>
              <w:top w:val="single" w:sz="4" w:space="0" w:color="auto"/>
              <w:left w:val="single" w:sz="4" w:space="0" w:color="auto"/>
              <w:bottom w:val="single" w:sz="4" w:space="0" w:color="auto"/>
              <w:right w:val="single" w:sz="4" w:space="0" w:color="auto"/>
            </w:tcBorders>
          </w:tcPr>
          <w:p w:rsidR="00B42D73"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10</w:t>
            </w:r>
          </w:p>
        </w:tc>
      </w:tr>
      <w:tr w:rsidR="00EE48E3" w:rsidRPr="005B7A2E" w:rsidTr="00BA3F59">
        <w:tc>
          <w:tcPr>
            <w:tcW w:w="12753" w:type="dxa"/>
            <w:gridSpan w:val="4"/>
            <w:tcBorders>
              <w:top w:val="single" w:sz="4" w:space="0" w:color="auto"/>
              <w:left w:val="single" w:sz="4" w:space="0" w:color="auto"/>
              <w:bottom w:val="single" w:sz="4" w:space="0" w:color="auto"/>
              <w:right w:val="single" w:sz="4" w:space="0" w:color="auto"/>
            </w:tcBorders>
          </w:tcPr>
          <w:p w:rsidR="00EE48E3" w:rsidRPr="005B7A2E" w:rsidRDefault="005B7A2E" w:rsidP="00553D79">
            <w:pPr>
              <w:spacing w:after="0" w:line="240" w:lineRule="auto"/>
              <w:jc w:val="center"/>
              <w:rPr>
                <w:rFonts w:asciiTheme="majorBidi" w:hAnsiTheme="majorBidi" w:cstheme="majorBidi"/>
                <w:sz w:val="24"/>
                <w:szCs w:val="24"/>
                <w:lang w:val="uk-UA"/>
              </w:rPr>
            </w:pPr>
            <w:r w:rsidRPr="005B7A2E">
              <w:rPr>
                <w:rFonts w:asciiTheme="majorBidi" w:hAnsiTheme="majorBidi" w:cstheme="majorBidi"/>
                <w:b/>
                <w:sz w:val="24"/>
                <w:szCs w:val="24"/>
                <w:lang w:val="uk-UA"/>
              </w:rPr>
              <w:lastRenderedPageBreak/>
              <w:t xml:space="preserve">Змістовий модуль 2 Інноваційні технології в логопедичної роботі з дітьми із різними видами мовленнєвого </w:t>
            </w:r>
            <w:proofErr w:type="spellStart"/>
            <w:r w:rsidRPr="005B7A2E">
              <w:rPr>
                <w:rFonts w:asciiTheme="majorBidi" w:hAnsiTheme="majorBidi" w:cstheme="majorBidi"/>
                <w:b/>
                <w:sz w:val="24"/>
                <w:szCs w:val="24"/>
                <w:lang w:val="uk-UA"/>
              </w:rPr>
              <w:t>дизонтогенезу</w:t>
            </w:r>
            <w:proofErr w:type="spellEnd"/>
          </w:p>
        </w:tc>
        <w:tc>
          <w:p w:rsidR="00EE48E3" w:rsidRPr="005B7A2E" w:rsidRDefault="005B7A2E">
            <w:pPr>
              <w:spacing w:line="259" w:lineRule="auto"/>
              <w:rPr>
                <w:rFonts w:asciiTheme="majorBidi" w:hAnsiTheme="majorBidi" w:cstheme="majorBidi"/>
                <w:sz w:val="24"/>
                <w:szCs w:val="24"/>
                <w:lang w:val="uk-UA"/>
              </w:rPr>
            </w:pPr>
            <w:r w:rsidRPr="005B7A2E">
              <w:rPr>
                <w:rFonts w:asciiTheme="majorBidi" w:hAnsiTheme="majorBidi" w:cstheme="majorBidi"/>
                <w:b/>
                <w:lang w:val="uk-UA"/>
              </w:rPr>
              <w:t xml:space="preserve">Змістовий модуль 2 Інноваційні технології в логопедичної роботі з дітьми із різними видами мовленнєвого </w:t>
            </w:r>
            <w:proofErr w:type="spellStart"/>
            <w:r w:rsidRPr="005B7A2E">
              <w:rPr>
                <w:rFonts w:asciiTheme="majorBidi" w:hAnsiTheme="majorBidi" w:cstheme="majorBidi"/>
                <w:b/>
                <w:lang w:val="uk-UA"/>
              </w:rPr>
              <w:t>дизонтогенезу</w:t>
            </w:r>
          </w:p>
        </w:tc>
        <w:proofErr w:type="spellEnd"/>
      </w:tr>
      <w:tr w:rsidR="00553D79" w:rsidRPr="00F50949" w:rsidTr="00385FD9">
        <w:tc>
          <w:tcPr>
            <w:tcW w:w="230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Тиждень А</w:t>
            </w:r>
          </w:p>
          <w:p w:rsidR="00553D79" w:rsidRPr="00F50949" w:rsidRDefault="00553D79" w:rsidP="00553D79">
            <w:pPr>
              <w:spacing w:after="0" w:line="240" w:lineRule="auto"/>
              <w:jc w:val="center"/>
              <w:rPr>
                <w:rFonts w:asciiTheme="majorBidi" w:hAnsiTheme="majorBidi" w:cstheme="majorBidi"/>
                <w:color w:val="FF0000"/>
                <w:sz w:val="24"/>
                <w:szCs w:val="24"/>
                <w:lang w:val="uk-UA"/>
              </w:rPr>
            </w:pPr>
            <w:r w:rsidRPr="00F50949">
              <w:rPr>
                <w:rFonts w:asciiTheme="majorBidi" w:hAnsiTheme="majorBidi" w:cstheme="majorBidi"/>
                <w:color w:val="FF0000"/>
                <w:sz w:val="24"/>
                <w:szCs w:val="24"/>
                <w:lang w:val="uk-UA"/>
              </w:rPr>
              <w:t>2</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5B7A2E" w:rsidRPr="005B7A2E" w:rsidRDefault="005B7A2E" w:rsidP="005B7A2E">
            <w:pPr>
              <w:rPr>
                <w:rFonts w:asciiTheme="majorBidi" w:hAnsiTheme="majorBidi" w:cstheme="majorBidi"/>
                <w:sz w:val="24"/>
                <w:szCs w:val="24"/>
                <w:u w:val="single"/>
                <w:lang w:val="uk-UA"/>
              </w:rPr>
            </w:pPr>
            <w:r>
              <w:rPr>
                <w:rFonts w:asciiTheme="majorBidi" w:hAnsiTheme="majorBidi" w:cstheme="majorBidi"/>
                <w:b/>
                <w:sz w:val="24"/>
                <w:szCs w:val="24"/>
                <w:lang w:val="uk-UA"/>
              </w:rPr>
              <w:t>Тема 2.1.</w:t>
            </w:r>
            <w:r w:rsidR="00553D79" w:rsidRPr="00F50949">
              <w:rPr>
                <w:rFonts w:asciiTheme="majorBidi" w:hAnsiTheme="majorBidi" w:cstheme="majorBidi"/>
                <w:b/>
                <w:sz w:val="24"/>
                <w:szCs w:val="24"/>
                <w:lang w:val="uk-UA"/>
              </w:rPr>
              <w:t xml:space="preserve"> </w:t>
            </w:r>
            <w:r w:rsidRPr="005B7A2E">
              <w:rPr>
                <w:rFonts w:asciiTheme="majorBidi" w:hAnsiTheme="majorBidi" w:cstheme="majorBidi"/>
                <w:sz w:val="24"/>
                <w:szCs w:val="24"/>
                <w:u w:val="single"/>
                <w:lang w:val="uk-UA"/>
              </w:rPr>
              <w:t>Технології розвитку дрібної моторики</w:t>
            </w:r>
          </w:p>
          <w:p w:rsidR="005B7A2E" w:rsidRPr="005B7A2E" w:rsidRDefault="005B7A2E" w:rsidP="005B7A2E">
            <w:pPr>
              <w:pStyle w:val="a4"/>
              <w:spacing w:line="321" w:lineRule="exact"/>
              <w:ind w:firstLine="713"/>
              <w:rPr>
                <w:rFonts w:asciiTheme="majorBidi" w:hAnsiTheme="majorBidi" w:cstheme="majorBidi"/>
                <w:sz w:val="24"/>
                <w:szCs w:val="24"/>
                <w:lang w:eastAsia="en-US"/>
              </w:rPr>
            </w:pPr>
            <w:r w:rsidRPr="005B7A2E">
              <w:rPr>
                <w:rFonts w:asciiTheme="majorBidi" w:hAnsiTheme="majorBidi" w:cstheme="majorBidi"/>
                <w:sz w:val="24"/>
                <w:szCs w:val="24"/>
              </w:rPr>
              <w:t>1. Розвиток дрібної моторики з використанням пісочної терапії.</w:t>
            </w:r>
          </w:p>
          <w:p w:rsidR="005B7A2E" w:rsidRPr="005B7A2E" w:rsidRDefault="005B7A2E" w:rsidP="005B7A2E">
            <w:pPr>
              <w:pStyle w:val="a4"/>
              <w:ind w:right="148" w:firstLine="713"/>
              <w:rPr>
                <w:rFonts w:asciiTheme="majorBidi" w:hAnsiTheme="majorBidi" w:cstheme="majorBidi"/>
                <w:sz w:val="24"/>
                <w:szCs w:val="24"/>
              </w:rPr>
            </w:pPr>
            <w:r w:rsidRPr="005B7A2E">
              <w:rPr>
                <w:rFonts w:asciiTheme="majorBidi" w:hAnsiTheme="majorBidi" w:cstheme="majorBidi"/>
                <w:sz w:val="24"/>
                <w:szCs w:val="24"/>
              </w:rPr>
              <w:t xml:space="preserve">2. Методики масажу і самомасажу в </w:t>
            </w:r>
            <w:proofErr w:type="spellStart"/>
            <w:r w:rsidRPr="005B7A2E">
              <w:rPr>
                <w:rFonts w:asciiTheme="majorBidi" w:hAnsiTheme="majorBidi" w:cstheme="majorBidi"/>
                <w:sz w:val="24"/>
                <w:szCs w:val="24"/>
              </w:rPr>
              <w:t>корекційній</w:t>
            </w:r>
            <w:proofErr w:type="spellEnd"/>
            <w:r w:rsidRPr="005B7A2E">
              <w:rPr>
                <w:rFonts w:asciiTheme="majorBidi" w:hAnsiTheme="majorBidi" w:cstheme="majorBidi"/>
                <w:sz w:val="24"/>
                <w:szCs w:val="24"/>
              </w:rPr>
              <w:t xml:space="preserve"> та лікувальній педагогіці. </w:t>
            </w:r>
          </w:p>
          <w:p w:rsidR="005B7A2E" w:rsidRPr="005B7A2E" w:rsidRDefault="005B7A2E" w:rsidP="005B7A2E">
            <w:pPr>
              <w:pStyle w:val="a4"/>
              <w:ind w:right="148" w:firstLine="713"/>
              <w:rPr>
                <w:rFonts w:asciiTheme="majorBidi" w:hAnsiTheme="majorBidi" w:cstheme="majorBidi"/>
                <w:sz w:val="24"/>
                <w:szCs w:val="24"/>
                <w:lang w:val="ru-RU"/>
              </w:rPr>
            </w:pPr>
            <w:r w:rsidRPr="005B7A2E">
              <w:rPr>
                <w:rFonts w:asciiTheme="majorBidi" w:hAnsiTheme="majorBidi" w:cstheme="majorBidi"/>
                <w:sz w:val="24"/>
                <w:szCs w:val="24"/>
                <w:lang w:val="ru-RU"/>
              </w:rPr>
              <w:t xml:space="preserve">3. </w:t>
            </w:r>
            <w:r w:rsidRPr="005B7A2E">
              <w:rPr>
                <w:rFonts w:asciiTheme="majorBidi" w:hAnsiTheme="majorBidi" w:cstheme="majorBidi"/>
                <w:sz w:val="24"/>
                <w:szCs w:val="24"/>
              </w:rPr>
              <w:t>Використання методу Су-Джок у роботі логопеда</w:t>
            </w:r>
            <w:r w:rsidRPr="005B7A2E">
              <w:rPr>
                <w:rFonts w:asciiTheme="majorBidi" w:hAnsiTheme="majorBidi" w:cstheme="majorBidi"/>
                <w:sz w:val="24"/>
                <w:szCs w:val="24"/>
                <w:lang w:val="ru-RU"/>
              </w:rPr>
              <w:t>.</w:t>
            </w:r>
          </w:p>
          <w:p w:rsidR="005B7A2E" w:rsidRPr="005B7A2E" w:rsidRDefault="005B7A2E" w:rsidP="005B7A2E">
            <w:pPr>
              <w:pStyle w:val="a4"/>
              <w:ind w:right="148" w:firstLine="713"/>
              <w:rPr>
                <w:rFonts w:asciiTheme="majorBidi" w:hAnsiTheme="majorBidi" w:cstheme="majorBidi"/>
                <w:sz w:val="24"/>
                <w:szCs w:val="24"/>
              </w:rPr>
            </w:pPr>
            <w:r w:rsidRPr="005B7A2E">
              <w:rPr>
                <w:rFonts w:asciiTheme="majorBidi" w:hAnsiTheme="majorBidi" w:cstheme="majorBidi"/>
                <w:sz w:val="24"/>
                <w:szCs w:val="24"/>
                <w:lang w:val="ru-RU"/>
              </w:rPr>
              <w:t xml:space="preserve">4. </w:t>
            </w:r>
            <w:r w:rsidRPr="005B7A2E">
              <w:rPr>
                <w:rFonts w:asciiTheme="majorBidi" w:hAnsiTheme="majorBidi" w:cstheme="majorBidi"/>
                <w:sz w:val="24"/>
                <w:szCs w:val="24"/>
              </w:rPr>
              <w:t>Технологія застосовування «Сухого басейну» для розвитку дрібної моторики.</w:t>
            </w:r>
          </w:p>
          <w:p w:rsidR="005B7A2E" w:rsidRPr="005B7A2E" w:rsidRDefault="005B7A2E" w:rsidP="005B7A2E">
            <w:pPr>
              <w:pStyle w:val="a4"/>
              <w:ind w:right="148" w:firstLine="713"/>
              <w:rPr>
                <w:rFonts w:asciiTheme="majorBidi" w:hAnsiTheme="majorBidi" w:cstheme="majorBidi"/>
                <w:sz w:val="24"/>
                <w:szCs w:val="24"/>
              </w:rPr>
            </w:pPr>
            <w:r w:rsidRPr="005B7A2E">
              <w:rPr>
                <w:rFonts w:asciiTheme="majorBidi" w:hAnsiTheme="majorBidi" w:cstheme="majorBidi"/>
                <w:sz w:val="24"/>
                <w:szCs w:val="24"/>
                <w:lang w:val="ru-RU"/>
              </w:rPr>
              <w:t xml:space="preserve">5. </w:t>
            </w:r>
            <w:r w:rsidRPr="005B7A2E">
              <w:rPr>
                <w:rFonts w:asciiTheme="majorBidi" w:hAnsiTheme="majorBidi" w:cstheme="majorBidi"/>
                <w:sz w:val="24"/>
                <w:szCs w:val="24"/>
              </w:rPr>
              <w:t xml:space="preserve">Технологія розвитку дрібної моторики засобами </w:t>
            </w:r>
            <w:proofErr w:type="spellStart"/>
            <w:r w:rsidRPr="005B7A2E">
              <w:rPr>
                <w:rFonts w:asciiTheme="majorBidi" w:hAnsiTheme="majorBidi" w:cstheme="majorBidi"/>
                <w:sz w:val="24"/>
                <w:szCs w:val="24"/>
              </w:rPr>
              <w:t>кінезітерапії</w:t>
            </w:r>
            <w:proofErr w:type="spellEnd"/>
            <w:r w:rsidRPr="005B7A2E">
              <w:rPr>
                <w:rFonts w:asciiTheme="majorBidi" w:hAnsiTheme="majorBidi" w:cstheme="majorBidi"/>
                <w:sz w:val="24"/>
                <w:szCs w:val="24"/>
              </w:rPr>
              <w:t xml:space="preserve"> та пальчикових</w:t>
            </w:r>
            <w:r w:rsidRPr="005B7A2E">
              <w:rPr>
                <w:rFonts w:asciiTheme="majorBidi" w:hAnsiTheme="majorBidi" w:cstheme="majorBidi"/>
                <w:sz w:val="24"/>
                <w:szCs w:val="24"/>
                <w:lang w:val="ru-RU"/>
              </w:rPr>
              <w:t xml:space="preserve"> </w:t>
            </w:r>
            <w:r w:rsidRPr="005B7A2E">
              <w:rPr>
                <w:rFonts w:asciiTheme="majorBidi" w:hAnsiTheme="majorBidi" w:cstheme="majorBidi"/>
                <w:sz w:val="24"/>
                <w:szCs w:val="24"/>
              </w:rPr>
              <w:t>ігор.</w:t>
            </w:r>
          </w:p>
          <w:p w:rsidR="005B7A2E" w:rsidRPr="005B7A2E" w:rsidRDefault="005B7A2E" w:rsidP="005B7A2E">
            <w:pPr>
              <w:pStyle w:val="a4"/>
              <w:ind w:right="148" w:firstLine="713"/>
              <w:rPr>
                <w:rFonts w:asciiTheme="majorBidi" w:hAnsiTheme="majorBidi" w:cstheme="majorBidi"/>
                <w:sz w:val="24"/>
                <w:szCs w:val="24"/>
                <w:lang w:eastAsia="en-US"/>
              </w:rPr>
            </w:pPr>
            <w:r w:rsidRPr="005B7A2E">
              <w:rPr>
                <w:rFonts w:asciiTheme="majorBidi" w:hAnsiTheme="majorBidi" w:cstheme="majorBidi"/>
                <w:sz w:val="24"/>
                <w:szCs w:val="24"/>
                <w:lang w:val="ru-RU"/>
              </w:rPr>
              <w:t xml:space="preserve">6. </w:t>
            </w:r>
            <w:r w:rsidRPr="005B7A2E">
              <w:rPr>
                <w:rFonts w:asciiTheme="majorBidi" w:hAnsiTheme="majorBidi" w:cstheme="majorBidi"/>
                <w:sz w:val="24"/>
                <w:szCs w:val="24"/>
              </w:rPr>
              <w:t xml:space="preserve">Використання методу </w:t>
            </w:r>
            <w:proofErr w:type="spellStart"/>
            <w:r w:rsidRPr="005B7A2E">
              <w:rPr>
                <w:rFonts w:asciiTheme="majorBidi" w:hAnsiTheme="majorBidi" w:cstheme="majorBidi"/>
                <w:sz w:val="24"/>
                <w:szCs w:val="24"/>
              </w:rPr>
              <w:t>тістопластики</w:t>
            </w:r>
            <w:proofErr w:type="spellEnd"/>
            <w:r w:rsidRPr="005B7A2E">
              <w:rPr>
                <w:rFonts w:asciiTheme="majorBidi" w:hAnsiTheme="majorBidi" w:cstheme="majorBidi"/>
                <w:sz w:val="24"/>
                <w:szCs w:val="24"/>
              </w:rPr>
              <w:t xml:space="preserve"> в логопедії.</w:t>
            </w:r>
          </w:p>
          <w:p w:rsidR="005B7A2E" w:rsidRPr="005B7A2E" w:rsidRDefault="005B7A2E" w:rsidP="005B7A2E">
            <w:pPr>
              <w:pStyle w:val="a4"/>
              <w:spacing w:line="321" w:lineRule="exact"/>
              <w:ind w:firstLine="713"/>
              <w:rPr>
                <w:rFonts w:asciiTheme="majorBidi" w:hAnsiTheme="majorBidi" w:cstheme="majorBidi"/>
                <w:sz w:val="24"/>
                <w:szCs w:val="24"/>
              </w:rPr>
            </w:pPr>
            <w:r w:rsidRPr="005B7A2E">
              <w:rPr>
                <w:rFonts w:asciiTheme="majorBidi" w:hAnsiTheme="majorBidi" w:cstheme="majorBidi"/>
                <w:sz w:val="24"/>
                <w:szCs w:val="24"/>
                <w:lang w:val="ru-RU"/>
              </w:rPr>
              <w:t xml:space="preserve">7. </w:t>
            </w:r>
            <w:r w:rsidRPr="005B7A2E">
              <w:rPr>
                <w:rFonts w:asciiTheme="majorBidi" w:hAnsiTheme="majorBidi" w:cstheme="majorBidi"/>
                <w:sz w:val="24"/>
                <w:szCs w:val="24"/>
              </w:rPr>
              <w:t>Гідрогімнастика в роботі з дітьми логопедичних груп.</w:t>
            </w:r>
          </w:p>
          <w:p w:rsidR="005B7A2E" w:rsidRPr="005B7A2E" w:rsidRDefault="005B7A2E" w:rsidP="005B7A2E">
            <w:pPr>
              <w:pStyle w:val="a4"/>
              <w:ind w:right="415" w:firstLine="713"/>
              <w:rPr>
                <w:rFonts w:asciiTheme="majorBidi" w:hAnsiTheme="majorBidi" w:cstheme="majorBidi"/>
                <w:sz w:val="24"/>
                <w:szCs w:val="24"/>
              </w:rPr>
            </w:pPr>
            <w:r w:rsidRPr="005B7A2E">
              <w:rPr>
                <w:rFonts w:asciiTheme="majorBidi" w:hAnsiTheme="majorBidi" w:cstheme="majorBidi"/>
                <w:sz w:val="24"/>
                <w:szCs w:val="24"/>
                <w:lang w:val="ru-RU"/>
              </w:rPr>
              <w:t xml:space="preserve">8. </w:t>
            </w:r>
            <w:r w:rsidRPr="005B7A2E">
              <w:rPr>
                <w:rFonts w:asciiTheme="majorBidi" w:hAnsiTheme="majorBidi" w:cstheme="majorBidi"/>
                <w:sz w:val="24"/>
                <w:szCs w:val="24"/>
              </w:rPr>
              <w:t>Використання скляних камінців «</w:t>
            </w:r>
            <w:proofErr w:type="spellStart"/>
            <w:r w:rsidRPr="005B7A2E">
              <w:rPr>
                <w:rFonts w:asciiTheme="majorBidi" w:hAnsiTheme="majorBidi" w:cstheme="majorBidi"/>
                <w:sz w:val="24"/>
                <w:szCs w:val="24"/>
              </w:rPr>
              <w:t>Марблс</w:t>
            </w:r>
            <w:proofErr w:type="spellEnd"/>
            <w:r w:rsidRPr="005B7A2E">
              <w:rPr>
                <w:rFonts w:asciiTheme="majorBidi" w:hAnsiTheme="majorBidi" w:cstheme="majorBidi"/>
                <w:sz w:val="24"/>
                <w:szCs w:val="24"/>
              </w:rPr>
              <w:t>» в корекційно-логопедичній роботі з дітьми.</w:t>
            </w:r>
          </w:p>
          <w:p w:rsidR="00553D79" w:rsidRPr="00F50949" w:rsidRDefault="005B7A2E" w:rsidP="005B7A2E">
            <w:pPr>
              <w:spacing w:after="0" w:line="240" w:lineRule="auto"/>
              <w:ind w:firstLine="713"/>
              <w:jc w:val="both"/>
              <w:rPr>
                <w:rFonts w:asciiTheme="majorBidi" w:hAnsiTheme="majorBidi" w:cstheme="majorBidi"/>
                <w:sz w:val="24"/>
                <w:szCs w:val="24"/>
                <w:lang w:val="uk-UA"/>
              </w:rPr>
            </w:pPr>
            <w:r w:rsidRPr="005B7A2E">
              <w:rPr>
                <w:rFonts w:asciiTheme="majorBidi" w:hAnsiTheme="majorBidi" w:cstheme="majorBidi"/>
                <w:sz w:val="24"/>
                <w:szCs w:val="24"/>
              </w:rPr>
              <w:t xml:space="preserve">9. </w:t>
            </w:r>
            <w:proofErr w:type="spellStart"/>
            <w:r w:rsidRPr="005B7A2E">
              <w:rPr>
                <w:rFonts w:asciiTheme="majorBidi" w:hAnsiTheme="majorBidi" w:cstheme="majorBidi"/>
                <w:sz w:val="24"/>
                <w:szCs w:val="24"/>
              </w:rPr>
              <w:t>Використання</w:t>
            </w:r>
            <w:proofErr w:type="spellEnd"/>
            <w:r w:rsidRPr="005B7A2E">
              <w:rPr>
                <w:rFonts w:asciiTheme="majorBidi" w:hAnsiTheme="majorBidi" w:cstheme="majorBidi"/>
                <w:sz w:val="24"/>
                <w:szCs w:val="24"/>
              </w:rPr>
              <w:t xml:space="preserve"> ЛЕГО-</w:t>
            </w:r>
            <w:proofErr w:type="spellStart"/>
            <w:r w:rsidRPr="005B7A2E">
              <w:rPr>
                <w:rFonts w:asciiTheme="majorBidi" w:hAnsiTheme="majorBidi" w:cstheme="majorBidi"/>
                <w:sz w:val="24"/>
                <w:szCs w:val="24"/>
              </w:rPr>
              <w:t>технологій</w:t>
            </w:r>
            <w:proofErr w:type="spellEnd"/>
            <w:r w:rsidRPr="005B7A2E">
              <w:rPr>
                <w:rFonts w:asciiTheme="majorBidi" w:hAnsiTheme="majorBidi" w:cstheme="majorBidi"/>
                <w:sz w:val="24"/>
                <w:szCs w:val="24"/>
              </w:rPr>
              <w:t xml:space="preserve"> у </w:t>
            </w:r>
            <w:proofErr w:type="spellStart"/>
            <w:r w:rsidRPr="005B7A2E">
              <w:rPr>
                <w:rFonts w:asciiTheme="majorBidi" w:hAnsiTheme="majorBidi" w:cstheme="majorBidi"/>
                <w:sz w:val="24"/>
                <w:szCs w:val="24"/>
              </w:rPr>
              <w:t>логопедичній</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роботі</w:t>
            </w:r>
            <w:proofErr w:type="spellEnd"/>
            <w:r w:rsidRPr="005B7A2E">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лекція</w:t>
            </w:r>
          </w:p>
        </w:tc>
        <w:tc>
          <w:tcPr>
            <w:tcW w:w="1843" w:type="dxa"/>
            <w:vMerge w:val="restart"/>
            <w:tcBorders>
              <w:top w:val="single" w:sz="4" w:space="0" w:color="auto"/>
              <w:left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Default="00553D79"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Pr="00F50949" w:rsidRDefault="007A276F" w:rsidP="00553D79">
            <w:pPr>
              <w:spacing w:after="0" w:line="240" w:lineRule="auto"/>
              <w:jc w:val="center"/>
              <w:rPr>
                <w:rFonts w:asciiTheme="majorBidi" w:hAnsiTheme="majorBidi" w:cstheme="majorBidi"/>
                <w:sz w:val="24"/>
                <w:szCs w:val="24"/>
                <w:lang w:val="uk-UA"/>
              </w:rPr>
            </w:pPr>
          </w:p>
          <w:p w:rsidR="00553D79" w:rsidRPr="00F50949" w:rsidRDefault="007A276F"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3</w:t>
            </w:r>
          </w:p>
        </w:tc>
      </w:tr>
      <w:tr w:rsidR="00553D79" w:rsidRPr="00F50949" w:rsidTr="00385FD9">
        <w:tc>
          <w:tcPr>
            <w:tcW w:w="230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Тиждень Б</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 xml:space="preserve">2 </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5B7A2E" w:rsidRDefault="005B7A2E" w:rsidP="005B7A2E">
            <w:pPr>
              <w:rPr>
                <w:rFonts w:asciiTheme="majorBidi" w:hAnsiTheme="majorBidi" w:cstheme="majorBidi"/>
                <w:sz w:val="24"/>
                <w:szCs w:val="24"/>
                <w:u w:val="single"/>
                <w:lang w:val="uk-UA"/>
              </w:rPr>
            </w:pPr>
            <w:r>
              <w:rPr>
                <w:rFonts w:asciiTheme="majorBidi" w:hAnsiTheme="majorBidi" w:cstheme="majorBidi"/>
                <w:b/>
                <w:sz w:val="24"/>
                <w:szCs w:val="24"/>
                <w:lang w:val="uk-UA"/>
              </w:rPr>
              <w:t xml:space="preserve">Тема 2.1. </w:t>
            </w:r>
            <w:r>
              <w:rPr>
                <w:rFonts w:asciiTheme="majorBidi" w:hAnsiTheme="majorBidi" w:cstheme="majorBidi"/>
                <w:sz w:val="24"/>
                <w:szCs w:val="24"/>
                <w:u w:val="single"/>
                <w:lang w:val="uk-UA"/>
              </w:rPr>
              <w:t>Технології розвитку дрібної моторики</w:t>
            </w:r>
          </w:p>
          <w:p w:rsidR="005B7A2E" w:rsidRDefault="005B7A2E" w:rsidP="005B7A2E">
            <w:pPr>
              <w:pStyle w:val="a4"/>
              <w:spacing w:line="321" w:lineRule="exact"/>
              <w:ind w:firstLine="713"/>
              <w:rPr>
                <w:rFonts w:asciiTheme="majorBidi" w:hAnsiTheme="majorBidi" w:cstheme="majorBidi"/>
                <w:sz w:val="24"/>
                <w:szCs w:val="24"/>
                <w:lang w:eastAsia="en-US"/>
              </w:rPr>
            </w:pPr>
            <w:r>
              <w:rPr>
                <w:rFonts w:asciiTheme="majorBidi" w:hAnsiTheme="majorBidi" w:cstheme="majorBidi"/>
                <w:sz w:val="24"/>
                <w:szCs w:val="24"/>
              </w:rPr>
              <w:t>1. Розвиток дрібної моторики з використанням пісочної терапії.</w:t>
            </w:r>
          </w:p>
          <w:p w:rsidR="005B7A2E" w:rsidRDefault="005B7A2E" w:rsidP="005B7A2E">
            <w:pPr>
              <w:pStyle w:val="a4"/>
              <w:ind w:right="148" w:firstLine="713"/>
              <w:rPr>
                <w:rFonts w:asciiTheme="majorBidi" w:hAnsiTheme="majorBidi" w:cstheme="majorBidi"/>
                <w:sz w:val="24"/>
                <w:szCs w:val="24"/>
              </w:rPr>
            </w:pPr>
            <w:r>
              <w:rPr>
                <w:rFonts w:asciiTheme="majorBidi" w:hAnsiTheme="majorBidi" w:cstheme="majorBidi"/>
                <w:sz w:val="24"/>
                <w:szCs w:val="24"/>
              </w:rPr>
              <w:t xml:space="preserve">2. Методики масажу і самомасажу в </w:t>
            </w:r>
            <w:proofErr w:type="spellStart"/>
            <w:r>
              <w:rPr>
                <w:rFonts w:asciiTheme="majorBidi" w:hAnsiTheme="majorBidi" w:cstheme="majorBidi"/>
                <w:sz w:val="24"/>
                <w:szCs w:val="24"/>
              </w:rPr>
              <w:t>корекційній</w:t>
            </w:r>
            <w:proofErr w:type="spellEnd"/>
            <w:r>
              <w:rPr>
                <w:rFonts w:asciiTheme="majorBidi" w:hAnsiTheme="majorBidi" w:cstheme="majorBidi"/>
                <w:sz w:val="24"/>
                <w:szCs w:val="24"/>
              </w:rPr>
              <w:t xml:space="preserve"> та лікувальній педагогіці. </w:t>
            </w:r>
          </w:p>
          <w:p w:rsidR="005B7A2E" w:rsidRDefault="005B7A2E" w:rsidP="005B7A2E">
            <w:pPr>
              <w:pStyle w:val="a4"/>
              <w:ind w:right="148" w:firstLine="713"/>
              <w:rPr>
                <w:rFonts w:asciiTheme="majorBidi" w:hAnsiTheme="majorBidi" w:cstheme="majorBidi"/>
                <w:sz w:val="24"/>
                <w:szCs w:val="24"/>
                <w:lang w:val="ru-RU"/>
              </w:rPr>
            </w:pPr>
            <w:r>
              <w:rPr>
                <w:rFonts w:asciiTheme="majorBidi" w:hAnsiTheme="majorBidi" w:cstheme="majorBidi"/>
                <w:sz w:val="24"/>
                <w:szCs w:val="24"/>
                <w:lang w:val="ru-RU"/>
              </w:rPr>
              <w:t xml:space="preserve">3. </w:t>
            </w:r>
            <w:r>
              <w:rPr>
                <w:rFonts w:asciiTheme="majorBidi" w:hAnsiTheme="majorBidi" w:cstheme="majorBidi"/>
                <w:sz w:val="24"/>
                <w:szCs w:val="24"/>
              </w:rPr>
              <w:t xml:space="preserve">Використання методу Су-Джок у роботі </w:t>
            </w:r>
            <w:r>
              <w:rPr>
                <w:rFonts w:asciiTheme="majorBidi" w:hAnsiTheme="majorBidi" w:cstheme="majorBidi"/>
                <w:sz w:val="24"/>
                <w:szCs w:val="24"/>
              </w:rPr>
              <w:lastRenderedPageBreak/>
              <w:t>логопеда</w:t>
            </w:r>
            <w:r>
              <w:rPr>
                <w:rFonts w:asciiTheme="majorBidi" w:hAnsiTheme="majorBidi" w:cstheme="majorBidi"/>
                <w:sz w:val="24"/>
                <w:szCs w:val="24"/>
                <w:lang w:val="ru-RU"/>
              </w:rPr>
              <w:t>.</w:t>
            </w:r>
          </w:p>
          <w:p w:rsidR="005B7A2E" w:rsidRDefault="005B7A2E" w:rsidP="005B7A2E">
            <w:pPr>
              <w:pStyle w:val="a4"/>
              <w:ind w:right="148" w:firstLine="713"/>
              <w:rPr>
                <w:rFonts w:asciiTheme="majorBidi" w:hAnsiTheme="majorBidi" w:cstheme="majorBidi"/>
                <w:sz w:val="24"/>
                <w:szCs w:val="24"/>
              </w:rPr>
            </w:pPr>
            <w:r>
              <w:rPr>
                <w:rFonts w:asciiTheme="majorBidi" w:hAnsiTheme="majorBidi" w:cstheme="majorBidi"/>
                <w:sz w:val="24"/>
                <w:szCs w:val="24"/>
                <w:lang w:val="ru-RU"/>
              </w:rPr>
              <w:t xml:space="preserve">4. </w:t>
            </w:r>
            <w:r>
              <w:rPr>
                <w:rFonts w:asciiTheme="majorBidi" w:hAnsiTheme="majorBidi" w:cstheme="majorBidi"/>
                <w:sz w:val="24"/>
                <w:szCs w:val="24"/>
              </w:rPr>
              <w:t>Технологія застосовування «Сухого басейну» для розвитку дрібної моторики.</w:t>
            </w:r>
          </w:p>
          <w:p w:rsidR="005B7A2E" w:rsidRDefault="005B7A2E" w:rsidP="005B7A2E">
            <w:pPr>
              <w:pStyle w:val="a4"/>
              <w:ind w:right="148" w:firstLine="713"/>
              <w:rPr>
                <w:rFonts w:asciiTheme="majorBidi" w:hAnsiTheme="majorBidi" w:cstheme="majorBidi"/>
                <w:sz w:val="24"/>
                <w:szCs w:val="24"/>
              </w:rPr>
            </w:pPr>
            <w:r>
              <w:rPr>
                <w:rFonts w:asciiTheme="majorBidi" w:hAnsiTheme="majorBidi" w:cstheme="majorBidi"/>
                <w:sz w:val="24"/>
                <w:szCs w:val="24"/>
                <w:lang w:val="ru-RU"/>
              </w:rPr>
              <w:t xml:space="preserve">5. </w:t>
            </w:r>
            <w:r>
              <w:rPr>
                <w:rFonts w:asciiTheme="majorBidi" w:hAnsiTheme="majorBidi" w:cstheme="majorBidi"/>
                <w:sz w:val="24"/>
                <w:szCs w:val="24"/>
              </w:rPr>
              <w:t xml:space="preserve">Технологія розвитку дрібної моторики засобами </w:t>
            </w:r>
            <w:proofErr w:type="spellStart"/>
            <w:r>
              <w:rPr>
                <w:rFonts w:asciiTheme="majorBidi" w:hAnsiTheme="majorBidi" w:cstheme="majorBidi"/>
                <w:sz w:val="24"/>
                <w:szCs w:val="24"/>
              </w:rPr>
              <w:t>кінезітерапії</w:t>
            </w:r>
            <w:proofErr w:type="spellEnd"/>
            <w:r>
              <w:rPr>
                <w:rFonts w:asciiTheme="majorBidi" w:hAnsiTheme="majorBidi" w:cstheme="majorBidi"/>
                <w:sz w:val="24"/>
                <w:szCs w:val="24"/>
              </w:rPr>
              <w:t xml:space="preserve"> та пальчикових</w:t>
            </w:r>
            <w:r>
              <w:rPr>
                <w:rFonts w:asciiTheme="majorBidi" w:hAnsiTheme="majorBidi" w:cstheme="majorBidi"/>
                <w:sz w:val="24"/>
                <w:szCs w:val="24"/>
                <w:lang w:val="ru-RU"/>
              </w:rPr>
              <w:t xml:space="preserve"> </w:t>
            </w:r>
            <w:r>
              <w:rPr>
                <w:rFonts w:asciiTheme="majorBidi" w:hAnsiTheme="majorBidi" w:cstheme="majorBidi"/>
                <w:sz w:val="24"/>
                <w:szCs w:val="24"/>
              </w:rPr>
              <w:t>ігор.</w:t>
            </w:r>
          </w:p>
          <w:p w:rsidR="005B7A2E" w:rsidRDefault="005B7A2E" w:rsidP="005B7A2E">
            <w:pPr>
              <w:pStyle w:val="a4"/>
              <w:ind w:right="148" w:firstLine="713"/>
              <w:rPr>
                <w:rFonts w:asciiTheme="majorBidi" w:hAnsiTheme="majorBidi" w:cstheme="majorBidi"/>
                <w:sz w:val="24"/>
                <w:szCs w:val="24"/>
                <w:lang w:eastAsia="en-US"/>
              </w:rPr>
            </w:pPr>
            <w:r>
              <w:rPr>
                <w:rFonts w:asciiTheme="majorBidi" w:hAnsiTheme="majorBidi" w:cstheme="majorBidi"/>
                <w:sz w:val="24"/>
                <w:szCs w:val="24"/>
                <w:lang w:val="ru-RU"/>
              </w:rPr>
              <w:t xml:space="preserve">6. </w:t>
            </w:r>
            <w:r>
              <w:rPr>
                <w:rFonts w:asciiTheme="majorBidi" w:hAnsiTheme="majorBidi" w:cstheme="majorBidi"/>
                <w:sz w:val="24"/>
                <w:szCs w:val="24"/>
              </w:rPr>
              <w:t xml:space="preserve">Використання методу </w:t>
            </w:r>
            <w:proofErr w:type="spellStart"/>
            <w:r>
              <w:rPr>
                <w:rFonts w:asciiTheme="majorBidi" w:hAnsiTheme="majorBidi" w:cstheme="majorBidi"/>
                <w:sz w:val="24"/>
                <w:szCs w:val="24"/>
              </w:rPr>
              <w:t>тістопластики</w:t>
            </w:r>
            <w:proofErr w:type="spellEnd"/>
            <w:r>
              <w:rPr>
                <w:rFonts w:asciiTheme="majorBidi" w:hAnsiTheme="majorBidi" w:cstheme="majorBidi"/>
                <w:sz w:val="24"/>
                <w:szCs w:val="24"/>
              </w:rPr>
              <w:t xml:space="preserve"> в логопедії.</w:t>
            </w:r>
          </w:p>
          <w:p w:rsidR="005B7A2E" w:rsidRDefault="005B7A2E" w:rsidP="005B7A2E">
            <w:pPr>
              <w:pStyle w:val="a4"/>
              <w:spacing w:line="321" w:lineRule="exact"/>
              <w:ind w:firstLine="713"/>
              <w:rPr>
                <w:rFonts w:asciiTheme="majorBidi" w:hAnsiTheme="majorBidi" w:cstheme="majorBidi"/>
                <w:sz w:val="24"/>
                <w:szCs w:val="24"/>
              </w:rPr>
            </w:pPr>
            <w:r>
              <w:rPr>
                <w:rFonts w:asciiTheme="majorBidi" w:hAnsiTheme="majorBidi" w:cstheme="majorBidi"/>
                <w:sz w:val="24"/>
                <w:szCs w:val="24"/>
                <w:lang w:val="ru-RU"/>
              </w:rPr>
              <w:t xml:space="preserve">7. </w:t>
            </w:r>
            <w:r>
              <w:rPr>
                <w:rFonts w:asciiTheme="majorBidi" w:hAnsiTheme="majorBidi" w:cstheme="majorBidi"/>
                <w:sz w:val="24"/>
                <w:szCs w:val="24"/>
              </w:rPr>
              <w:t>Гідрогімнастика в роботі з дітьми логопедичних груп.</w:t>
            </w:r>
          </w:p>
          <w:p w:rsidR="005B7A2E" w:rsidRDefault="005B7A2E" w:rsidP="005B7A2E">
            <w:pPr>
              <w:pStyle w:val="a4"/>
              <w:ind w:right="415" w:firstLine="713"/>
              <w:rPr>
                <w:rFonts w:asciiTheme="majorBidi" w:hAnsiTheme="majorBidi" w:cstheme="majorBidi"/>
                <w:sz w:val="24"/>
                <w:szCs w:val="24"/>
              </w:rPr>
            </w:pPr>
            <w:r>
              <w:rPr>
                <w:rFonts w:asciiTheme="majorBidi" w:hAnsiTheme="majorBidi" w:cstheme="majorBidi"/>
                <w:sz w:val="24"/>
                <w:szCs w:val="24"/>
                <w:lang w:val="ru-RU"/>
              </w:rPr>
              <w:t xml:space="preserve">8. </w:t>
            </w:r>
            <w:r>
              <w:rPr>
                <w:rFonts w:asciiTheme="majorBidi" w:hAnsiTheme="majorBidi" w:cstheme="majorBidi"/>
                <w:sz w:val="24"/>
                <w:szCs w:val="24"/>
              </w:rPr>
              <w:t>Використання скляних камінців «</w:t>
            </w:r>
            <w:proofErr w:type="spellStart"/>
            <w:r>
              <w:rPr>
                <w:rFonts w:asciiTheme="majorBidi" w:hAnsiTheme="majorBidi" w:cstheme="majorBidi"/>
                <w:sz w:val="24"/>
                <w:szCs w:val="24"/>
              </w:rPr>
              <w:t>Марблс</w:t>
            </w:r>
            <w:proofErr w:type="spellEnd"/>
            <w:r>
              <w:rPr>
                <w:rFonts w:asciiTheme="majorBidi" w:hAnsiTheme="majorBidi" w:cstheme="majorBidi"/>
                <w:sz w:val="24"/>
                <w:szCs w:val="24"/>
              </w:rPr>
              <w:t>» в корекційно-логопедичній роботі з дітьми.</w:t>
            </w:r>
          </w:p>
          <w:p w:rsidR="00553D79" w:rsidRPr="00F50949" w:rsidRDefault="005B7A2E" w:rsidP="005B7A2E">
            <w:pPr>
              <w:spacing w:after="0" w:line="240" w:lineRule="auto"/>
              <w:ind w:firstLine="705"/>
              <w:jc w:val="both"/>
              <w:rPr>
                <w:rFonts w:asciiTheme="majorBidi" w:hAnsiTheme="majorBidi" w:cstheme="majorBidi"/>
                <w:sz w:val="24"/>
                <w:szCs w:val="24"/>
                <w:lang w:val="uk-UA"/>
              </w:rPr>
            </w:pPr>
            <w:r>
              <w:rPr>
                <w:rFonts w:asciiTheme="majorBidi" w:hAnsiTheme="majorBidi" w:cstheme="majorBidi"/>
                <w:sz w:val="24"/>
                <w:szCs w:val="24"/>
              </w:rPr>
              <w:t xml:space="preserve">9. </w:t>
            </w:r>
            <w:proofErr w:type="spellStart"/>
            <w:r>
              <w:rPr>
                <w:rFonts w:asciiTheme="majorBidi" w:hAnsiTheme="majorBidi" w:cstheme="majorBidi"/>
                <w:sz w:val="24"/>
                <w:szCs w:val="24"/>
              </w:rPr>
              <w:t>Використання</w:t>
            </w:r>
            <w:proofErr w:type="spellEnd"/>
            <w:r>
              <w:rPr>
                <w:rFonts w:asciiTheme="majorBidi" w:hAnsiTheme="majorBidi" w:cstheme="majorBidi"/>
                <w:sz w:val="24"/>
                <w:szCs w:val="24"/>
              </w:rPr>
              <w:t xml:space="preserve"> ЛЕГО-</w:t>
            </w:r>
            <w:proofErr w:type="spellStart"/>
            <w:r>
              <w:rPr>
                <w:rFonts w:asciiTheme="majorBidi" w:hAnsiTheme="majorBidi" w:cstheme="majorBidi"/>
                <w:sz w:val="24"/>
                <w:szCs w:val="24"/>
              </w:rPr>
              <w:t>технологій</w:t>
            </w:r>
            <w:proofErr w:type="spellEnd"/>
            <w:r>
              <w:rPr>
                <w:rFonts w:asciiTheme="majorBidi" w:hAnsiTheme="majorBidi" w:cstheme="majorBidi"/>
                <w:sz w:val="24"/>
                <w:szCs w:val="24"/>
              </w:rPr>
              <w:t xml:space="preserve"> у </w:t>
            </w:r>
            <w:proofErr w:type="spellStart"/>
            <w:r>
              <w:rPr>
                <w:rFonts w:asciiTheme="majorBidi" w:hAnsiTheme="majorBidi" w:cstheme="majorBidi"/>
                <w:sz w:val="24"/>
                <w:szCs w:val="24"/>
              </w:rPr>
              <w:t>логопедичній</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роботі</w:t>
            </w:r>
            <w:proofErr w:type="spellEnd"/>
            <w:r>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практичне</w:t>
            </w:r>
          </w:p>
        </w:tc>
        <w:tc>
          <w:tcPr>
            <w:tcW w:w="1843" w:type="dxa"/>
            <w:vMerge/>
            <w:tcBorders>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p>
        </w:tc>
      </w:tr>
      <w:tr w:rsidR="00553D79" w:rsidRPr="00F50949" w:rsidTr="00385FD9">
        <w:tc>
          <w:tcPr>
            <w:tcW w:w="230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Тиждень А</w:t>
            </w:r>
          </w:p>
          <w:p w:rsidR="00553D79" w:rsidRPr="00F50949" w:rsidRDefault="00553D79" w:rsidP="00553D79">
            <w:pPr>
              <w:spacing w:after="0" w:line="240" w:lineRule="auto"/>
              <w:jc w:val="center"/>
              <w:rPr>
                <w:rFonts w:asciiTheme="majorBidi" w:hAnsiTheme="majorBidi" w:cstheme="majorBidi"/>
                <w:color w:val="FF0000"/>
                <w:sz w:val="24"/>
                <w:szCs w:val="24"/>
                <w:lang w:val="uk-UA"/>
              </w:rPr>
            </w:pPr>
            <w:r w:rsidRPr="00F50949">
              <w:rPr>
                <w:rFonts w:asciiTheme="majorBidi" w:hAnsiTheme="majorBidi" w:cstheme="majorBidi"/>
                <w:color w:val="FF0000"/>
                <w:sz w:val="24"/>
                <w:szCs w:val="24"/>
                <w:lang w:val="uk-UA"/>
              </w:rPr>
              <w:t>2</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5B7A2E" w:rsidRDefault="005B7A2E" w:rsidP="005B7A2E">
            <w:pPr>
              <w:rPr>
                <w:rFonts w:asciiTheme="majorBidi" w:hAnsiTheme="majorBidi" w:cstheme="majorBidi"/>
                <w:lang w:val="uk-UA"/>
              </w:rPr>
            </w:pPr>
            <w:r>
              <w:rPr>
                <w:rFonts w:asciiTheme="majorBidi" w:hAnsiTheme="majorBidi" w:cstheme="majorBidi"/>
                <w:b/>
                <w:sz w:val="24"/>
                <w:szCs w:val="24"/>
                <w:lang w:val="uk-UA"/>
              </w:rPr>
              <w:t xml:space="preserve">Тема 2.2. </w:t>
            </w:r>
            <w:r w:rsidR="00553D79" w:rsidRPr="00F50949">
              <w:rPr>
                <w:rFonts w:asciiTheme="majorBidi" w:hAnsiTheme="majorBidi" w:cstheme="majorBidi"/>
                <w:b/>
                <w:sz w:val="24"/>
                <w:szCs w:val="24"/>
                <w:lang w:val="uk-UA"/>
              </w:rPr>
              <w:t xml:space="preserve"> </w:t>
            </w:r>
            <w:proofErr w:type="spellStart"/>
            <w:r w:rsidRPr="005B7A2E">
              <w:rPr>
                <w:rFonts w:asciiTheme="majorBidi" w:hAnsiTheme="majorBidi" w:cstheme="majorBidi"/>
                <w:sz w:val="24"/>
                <w:szCs w:val="24"/>
                <w:u w:val="single"/>
              </w:rPr>
              <w:t>Технології</w:t>
            </w:r>
            <w:proofErr w:type="spellEnd"/>
            <w:r w:rsidRPr="005B7A2E">
              <w:rPr>
                <w:rFonts w:asciiTheme="majorBidi" w:hAnsiTheme="majorBidi" w:cstheme="majorBidi"/>
                <w:sz w:val="24"/>
                <w:szCs w:val="24"/>
                <w:u w:val="single"/>
              </w:rPr>
              <w:t xml:space="preserve"> </w:t>
            </w:r>
            <w:proofErr w:type="spellStart"/>
            <w:r w:rsidRPr="005B7A2E">
              <w:rPr>
                <w:rFonts w:asciiTheme="majorBidi" w:hAnsiTheme="majorBidi" w:cstheme="majorBidi"/>
                <w:sz w:val="24"/>
                <w:szCs w:val="24"/>
                <w:u w:val="single"/>
              </w:rPr>
              <w:t>розвитку</w:t>
            </w:r>
            <w:proofErr w:type="spellEnd"/>
            <w:r w:rsidRPr="005B7A2E">
              <w:rPr>
                <w:rFonts w:asciiTheme="majorBidi" w:hAnsiTheme="majorBidi" w:cstheme="majorBidi"/>
                <w:sz w:val="24"/>
                <w:szCs w:val="24"/>
                <w:u w:val="single"/>
              </w:rPr>
              <w:t xml:space="preserve"> </w:t>
            </w:r>
            <w:proofErr w:type="spellStart"/>
            <w:r w:rsidRPr="005B7A2E">
              <w:rPr>
                <w:rFonts w:asciiTheme="majorBidi" w:hAnsiTheme="majorBidi" w:cstheme="majorBidi"/>
                <w:sz w:val="24"/>
                <w:szCs w:val="24"/>
                <w:u w:val="single"/>
              </w:rPr>
              <w:t>артикуляційної</w:t>
            </w:r>
            <w:proofErr w:type="spellEnd"/>
            <w:r w:rsidRPr="005B7A2E">
              <w:rPr>
                <w:rFonts w:asciiTheme="majorBidi" w:hAnsiTheme="majorBidi" w:cstheme="majorBidi"/>
                <w:sz w:val="24"/>
                <w:szCs w:val="24"/>
                <w:u w:val="single"/>
              </w:rPr>
              <w:t xml:space="preserve"> моторики</w:t>
            </w:r>
          </w:p>
          <w:p w:rsidR="005B7A2E" w:rsidRPr="005B7A2E" w:rsidRDefault="005B7A2E" w:rsidP="005B7A2E">
            <w:pPr>
              <w:pStyle w:val="a4"/>
              <w:ind w:right="148" w:firstLine="709"/>
              <w:rPr>
                <w:rFonts w:asciiTheme="majorBidi" w:hAnsiTheme="majorBidi" w:cstheme="majorBidi"/>
                <w:sz w:val="24"/>
                <w:szCs w:val="24"/>
              </w:rPr>
            </w:pPr>
            <w:r w:rsidRPr="005B7A2E">
              <w:rPr>
                <w:rFonts w:asciiTheme="majorBidi" w:hAnsiTheme="majorBidi" w:cstheme="majorBidi"/>
                <w:sz w:val="24"/>
                <w:szCs w:val="24"/>
              </w:rPr>
              <w:t xml:space="preserve">1. Напрями та зміст роботи з розвитку рухливості органів артикуляції – проведення диференційованого логопедичного масажу. </w:t>
            </w:r>
          </w:p>
          <w:p w:rsidR="005B7A2E" w:rsidRPr="005B7A2E" w:rsidRDefault="005B7A2E" w:rsidP="005B7A2E">
            <w:pPr>
              <w:pStyle w:val="a4"/>
              <w:ind w:right="148" w:firstLine="709"/>
              <w:rPr>
                <w:rFonts w:asciiTheme="majorBidi" w:hAnsiTheme="majorBidi" w:cstheme="majorBidi"/>
                <w:sz w:val="24"/>
                <w:szCs w:val="24"/>
                <w:lang w:eastAsia="en-US"/>
              </w:rPr>
            </w:pPr>
            <w:r w:rsidRPr="005B7A2E">
              <w:rPr>
                <w:rFonts w:asciiTheme="majorBidi" w:hAnsiTheme="majorBidi" w:cstheme="majorBidi"/>
                <w:sz w:val="24"/>
                <w:szCs w:val="24"/>
              </w:rPr>
              <w:t xml:space="preserve">2. Технологія розвитку артикуляційної моторики за допомогою </w:t>
            </w:r>
            <w:proofErr w:type="spellStart"/>
            <w:r w:rsidRPr="005B7A2E">
              <w:rPr>
                <w:rFonts w:asciiTheme="majorBidi" w:hAnsiTheme="majorBidi" w:cstheme="majorBidi"/>
                <w:sz w:val="24"/>
                <w:szCs w:val="24"/>
              </w:rPr>
              <w:t>зондового</w:t>
            </w:r>
            <w:proofErr w:type="spellEnd"/>
            <w:r w:rsidRPr="005B7A2E">
              <w:rPr>
                <w:rFonts w:asciiTheme="majorBidi" w:hAnsiTheme="majorBidi" w:cstheme="majorBidi"/>
                <w:sz w:val="24"/>
                <w:szCs w:val="24"/>
              </w:rPr>
              <w:t xml:space="preserve"> масажу.</w:t>
            </w:r>
          </w:p>
          <w:p w:rsidR="005B7A2E" w:rsidRPr="005B7A2E" w:rsidRDefault="005B7A2E" w:rsidP="005B7A2E">
            <w:pPr>
              <w:pStyle w:val="a4"/>
              <w:ind w:right="50" w:firstLine="709"/>
              <w:jc w:val="both"/>
              <w:rPr>
                <w:rFonts w:asciiTheme="majorBidi" w:hAnsiTheme="majorBidi" w:cstheme="majorBidi"/>
                <w:sz w:val="24"/>
                <w:szCs w:val="24"/>
              </w:rPr>
            </w:pPr>
            <w:r w:rsidRPr="005B7A2E">
              <w:rPr>
                <w:rFonts w:asciiTheme="majorBidi" w:hAnsiTheme="majorBidi" w:cstheme="majorBidi"/>
                <w:sz w:val="24"/>
                <w:szCs w:val="24"/>
              </w:rPr>
              <w:t xml:space="preserve">3. Технологія штучної локальної </w:t>
            </w:r>
            <w:proofErr w:type="spellStart"/>
            <w:r w:rsidRPr="005B7A2E">
              <w:rPr>
                <w:rFonts w:asciiTheme="majorBidi" w:hAnsiTheme="majorBidi" w:cstheme="majorBidi"/>
                <w:sz w:val="24"/>
                <w:szCs w:val="24"/>
              </w:rPr>
              <w:t>гіпо-</w:t>
            </w:r>
            <w:proofErr w:type="spellEnd"/>
            <w:r w:rsidRPr="005B7A2E">
              <w:rPr>
                <w:rFonts w:asciiTheme="majorBidi" w:hAnsiTheme="majorBidi" w:cstheme="majorBidi"/>
                <w:sz w:val="24"/>
                <w:szCs w:val="24"/>
              </w:rPr>
              <w:t xml:space="preserve"> та гіпертермії – робота з подолання салівації. </w:t>
            </w:r>
          </w:p>
          <w:p w:rsidR="005B7A2E" w:rsidRPr="005B7A2E" w:rsidRDefault="005B7A2E" w:rsidP="005B7A2E">
            <w:pPr>
              <w:pStyle w:val="a4"/>
              <w:ind w:right="50" w:firstLine="709"/>
              <w:jc w:val="both"/>
              <w:rPr>
                <w:rFonts w:asciiTheme="majorBidi" w:hAnsiTheme="majorBidi" w:cstheme="majorBidi"/>
                <w:sz w:val="24"/>
                <w:szCs w:val="24"/>
              </w:rPr>
            </w:pPr>
            <w:r w:rsidRPr="005B7A2E">
              <w:rPr>
                <w:rFonts w:asciiTheme="majorBidi" w:hAnsiTheme="majorBidi" w:cstheme="majorBidi"/>
                <w:sz w:val="24"/>
                <w:szCs w:val="24"/>
              </w:rPr>
              <w:t xml:space="preserve">4. Технологія </w:t>
            </w:r>
            <w:proofErr w:type="spellStart"/>
            <w:r w:rsidRPr="005B7A2E">
              <w:rPr>
                <w:rFonts w:asciiTheme="majorBidi" w:hAnsiTheme="majorBidi" w:cstheme="majorBidi"/>
                <w:sz w:val="24"/>
                <w:szCs w:val="24"/>
              </w:rPr>
              <w:t>кінезіологічного</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тейпірування</w:t>
            </w:r>
            <w:proofErr w:type="spellEnd"/>
            <w:r w:rsidRPr="005B7A2E">
              <w:rPr>
                <w:rFonts w:asciiTheme="majorBidi" w:hAnsiTheme="majorBidi" w:cstheme="majorBidi"/>
                <w:sz w:val="24"/>
                <w:szCs w:val="24"/>
              </w:rPr>
              <w:t xml:space="preserve"> в логопедії. </w:t>
            </w:r>
          </w:p>
          <w:p w:rsidR="005B7A2E" w:rsidRPr="005B7A2E" w:rsidRDefault="005B7A2E" w:rsidP="005B7A2E">
            <w:pPr>
              <w:pStyle w:val="a4"/>
              <w:ind w:right="50" w:firstLine="709"/>
              <w:jc w:val="both"/>
              <w:rPr>
                <w:rFonts w:asciiTheme="majorBidi" w:hAnsiTheme="majorBidi" w:cstheme="majorBidi"/>
                <w:sz w:val="24"/>
                <w:szCs w:val="24"/>
              </w:rPr>
            </w:pPr>
            <w:r w:rsidRPr="005B7A2E">
              <w:rPr>
                <w:rFonts w:asciiTheme="majorBidi" w:hAnsiTheme="majorBidi" w:cstheme="majorBidi"/>
                <w:sz w:val="24"/>
                <w:szCs w:val="24"/>
              </w:rPr>
              <w:t xml:space="preserve">5. Технології проведення артикуляційної гімнастики. </w:t>
            </w:r>
          </w:p>
          <w:p w:rsidR="005B7A2E" w:rsidRPr="005B7A2E" w:rsidRDefault="005B7A2E" w:rsidP="005B7A2E">
            <w:pPr>
              <w:pStyle w:val="a4"/>
              <w:ind w:right="50" w:firstLine="709"/>
              <w:jc w:val="both"/>
              <w:rPr>
                <w:rFonts w:asciiTheme="majorBidi" w:hAnsiTheme="majorBidi" w:cstheme="majorBidi"/>
                <w:sz w:val="24"/>
                <w:szCs w:val="24"/>
                <w:lang w:eastAsia="en-US"/>
              </w:rPr>
            </w:pPr>
            <w:r w:rsidRPr="005B7A2E">
              <w:rPr>
                <w:rFonts w:asciiTheme="majorBidi" w:hAnsiTheme="majorBidi" w:cstheme="majorBidi"/>
                <w:sz w:val="24"/>
                <w:szCs w:val="24"/>
              </w:rPr>
              <w:t xml:space="preserve">6. Метод </w:t>
            </w:r>
            <w:proofErr w:type="spellStart"/>
            <w:r w:rsidRPr="005B7A2E">
              <w:rPr>
                <w:rFonts w:asciiTheme="majorBidi" w:hAnsiTheme="majorBidi" w:cstheme="majorBidi"/>
                <w:sz w:val="24"/>
                <w:szCs w:val="24"/>
              </w:rPr>
              <w:t>біоенергопластики</w:t>
            </w:r>
            <w:proofErr w:type="spellEnd"/>
            <w:r w:rsidRPr="005B7A2E">
              <w:rPr>
                <w:rFonts w:asciiTheme="majorBidi" w:hAnsiTheme="majorBidi" w:cstheme="majorBidi"/>
                <w:sz w:val="24"/>
                <w:szCs w:val="24"/>
              </w:rPr>
              <w:t xml:space="preserve"> при виконанні артикуляційних вправ.</w:t>
            </w:r>
          </w:p>
          <w:p w:rsidR="00553D79" w:rsidRPr="00F50949" w:rsidRDefault="005B7A2E" w:rsidP="005B7A2E">
            <w:pPr>
              <w:spacing w:after="0" w:line="240" w:lineRule="auto"/>
              <w:ind w:firstLine="709"/>
              <w:jc w:val="both"/>
              <w:rPr>
                <w:rFonts w:asciiTheme="majorBidi" w:hAnsiTheme="majorBidi" w:cstheme="majorBidi"/>
                <w:sz w:val="24"/>
                <w:szCs w:val="24"/>
                <w:lang w:val="uk-UA"/>
              </w:rPr>
            </w:pPr>
            <w:r w:rsidRPr="005B7A2E">
              <w:rPr>
                <w:rFonts w:asciiTheme="majorBidi" w:hAnsiTheme="majorBidi" w:cstheme="majorBidi"/>
                <w:sz w:val="24"/>
                <w:szCs w:val="24"/>
              </w:rPr>
              <w:t>7. Метод сенсорно-</w:t>
            </w:r>
            <w:proofErr w:type="spellStart"/>
            <w:r w:rsidRPr="005B7A2E">
              <w:rPr>
                <w:rFonts w:asciiTheme="majorBidi" w:hAnsiTheme="majorBidi" w:cstheme="majorBidi"/>
                <w:sz w:val="24"/>
                <w:szCs w:val="24"/>
              </w:rPr>
              <w:t>інтегративної</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логотерапії</w:t>
            </w:r>
            <w:proofErr w:type="spellEnd"/>
            <w:r w:rsidRPr="005B7A2E">
              <w:rPr>
                <w:rFonts w:asciiTheme="majorBidi" w:hAnsiTheme="majorBidi" w:cstheme="majorBidi"/>
                <w:sz w:val="24"/>
                <w:szCs w:val="24"/>
              </w:rPr>
              <w:t xml:space="preserve"> (сенсорно-</w:t>
            </w:r>
            <w:proofErr w:type="spellStart"/>
            <w:r w:rsidRPr="005B7A2E">
              <w:rPr>
                <w:rFonts w:asciiTheme="majorBidi" w:hAnsiTheme="majorBidi" w:cstheme="majorBidi"/>
                <w:sz w:val="24"/>
                <w:szCs w:val="24"/>
              </w:rPr>
              <w:t>інтегративна</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артикуляційна</w:t>
            </w:r>
            <w:proofErr w:type="spellEnd"/>
            <w:r w:rsidRPr="005B7A2E">
              <w:rPr>
                <w:rFonts w:asciiTheme="majorBidi" w:hAnsiTheme="majorBidi" w:cstheme="majorBidi"/>
                <w:sz w:val="24"/>
                <w:szCs w:val="24"/>
              </w:rPr>
              <w:t xml:space="preserve"> </w:t>
            </w:r>
            <w:proofErr w:type="spellStart"/>
            <w:r w:rsidRPr="005B7A2E">
              <w:rPr>
                <w:rFonts w:asciiTheme="majorBidi" w:hAnsiTheme="majorBidi" w:cstheme="majorBidi"/>
                <w:sz w:val="24"/>
                <w:szCs w:val="24"/>
              </w:rPr>
              <w:t>гімнастика</w:t>
            </w:r>
            <w:proofErr w:type="spellEnd"/>
            <w:r w:rsidRPr="005B7A2E">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лекція</w:t>
            </w:r>
          </w:p>
        </w:tc>
        <w:tc>
          <w:tcPr>
            <w:tcW w:w="1843" w:type="dxa"/>
            <w:vMerge w:val="restart"/>
            <w:tcBorders>
              <w:top w:val="single" w:sz="4" w:space="0" w:color="auto"/>
              <w:left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7A276F"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3</w:t>
            </w:r>
          </w:p>
        </w:tc>
      </w:tr>
      <w:tr w:rsidR="00553D79" w:rsidRPr="00F50949" w:rsidTr="00385FD9">
        <w:tc>
          <w:tcPr>
            <w:tcW w:w="230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Тиждень Б</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 xml:space="preserve">2 </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5B7A2E" w:rsidRDefault="005B7A2E" w:rsidP="005B7A2E">
            <w:pPr>
              <w:rPr>
                <w:rFonts w:asciiTheme="majorBidi" w:hAnsiTheme="majorBidi" w:cstheme="majorBidi"/>
                <w:lang w:val="uk-UA"/>
              </w:rPr>
            </w:pPr>
            <w:r>
              <w:rPr>
                <w:rFonts w:asciiTheme="majorBidi" w:hAnsiTheme="majorBidi" w:cstheme="majorBidi"/>
                <w:b/>
                <w:sz w:val="24"/>
                <w:szCs w:val="24"/>
                <w:lang w:val="uk-UA"/>
              </w:rPr>
              <w:t xml:space="preserve">Тема 2.2.  </w:t>
            </w:r>
            <w:r w:rsidRPr="005B7A2E">
              <w:rPr>
                <w:rFonts w:asciiTheme="majorBidi" w:hAnsiTheme="majorBidi" w:cstheme="majorBidi"/>
                <w:sz w:val="24"/>
                <w:szCs w:val="24"/>
                <w:u w:val="single"/>
                <w:lang w:val="uk-UA"/>
              </w:rPr>
              <w:t>Технології розвитку артикуляційної моторики</w:t>
            </w:r>
          </w:p>
          <w:p w:rsidR="005B7A2E" w:rsidRDefault="005B7A2E" w:rsidP="005B7A2E">
            <w:pPr>
              <w:pStyle w:val="a4"/>
              <w:ind w:right="148" w:firstLine="709"/>
              <w:rPr>
                <w:rFonts w:asciiTheme="majorBidi" w:hAnsiTheme="majorBidi" w:cstheme="majorBidi"/>
                <w:sz w:val="24"/>
                <w:szCs w:val="24"/>
              </w:rPr>
            </w:pPr>
            <w:r>
              <w:rPr>
                <w:rFonts w:asciiTheme="majorBidi" w:hAnsiTheme="majorBidi" w:cstheme="majorBidi"/>
                <w:sz w:val="24"/>
                <w:szCs w:val="24"/>
              </w:rPr>
              <w:t xml:space="preserve">1. Напрями та зміст роботи з розвитку рухливості органів артикуляції – проведення диференційованого логопедичного масажу. </w:t>
            </w:r>
          </w:p>
          <w:p w:rsidR="005B7A2E" w:rsidRDefault="005B7A2E" w:rsidP="005B7A2E">
            <w:pPr>
              <w:pStyle w:val="a4"/>
              <w:ind w:right="148" w:firstLine="709"/>
              <w:rPr>
                <w:rFonts w:asciiTheme="majorBidi" w:hAnsiTheme="majorBidi" w:cstheme="majorBidi"/>
                <w:sz w:val="24"/>
                <w:szCs w:val="24"/>
                <w:lang w:eastAsia="en-US"/>
              </w:rPr>
            </w:pPr>
            <w:r>
              <w:rPr>
                <w:rFonts w:asciiTheme="majorBidi" w:hAnsiTheme="majorBidi" w:cstheme="majorBidi"/>
                <w:sz w:val="24"/>
                <w:szCs w:val="24"/>
              </w:rPr>
              <w:t xml:space="preserve">2. Технологія розвитку артикуляційної моторики за допомогою </w:t>
            </w:r>
            <w:proofErr w:type="spellStart"/>
            <w:r>
              <w:rPr>
                <w:rFonts w:asciiTheme="majorBidi" w:hAnsiTheme="majorBidi" w:cstheme="majorBidi"/>
                <w:sz w:val="24"/>
                <w:szCs w:val="24"/>
              </w:rPr>
              <w:t>зондового</w:t>
            </w:r>
            <w:proofErr w:type="spellEnd"/>
            <w:r>
              <w:rPr>
                <w:rFonts w:asciiTheme="majorBidi" w:hAnsiTheme="majorBidi" w:cstheme="majorBidi"/>
                <w:sz w:val="24"/>
                <w:szCs w:val="24"/>
              </w:rPr>
              <w:t xml:space="preserve"> масажу.</w:t>
            </w:r>
          </w:p>
          <w:p w:rsidR="005B7A2E" w:rsidRDefault="005B7A2E" w:rsidP="005B7A2E">
            <w:pPr>
              <w:pStyle w:val="a4"/>
              <w:ind w:right="50"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3. Технологія штучної локальної </w:t>
            </w:r>
            <w:proofErr w:type="spellStart"/>
            <w:r>
              <w:rPr>
                <w:rFonts w:asciiTheme="majorBidi" w:hAnsiTheme="majorBidi" w:cstheme="majorBidi"/>
                <w:sz w:val="24"/>
                <w:szCs w:val="24"/>
              </w:rPr>
              <w:t>гіпо-</w:t>
            </w:r>
            <w:proofErr w:type="spellEnd"/>
            <w:r>
              <w:rPr>
                <w:rFonts w:asciiTheme="majorBidi" w:hAnsiTheme="majorBidi" w:cstheme="majorBidi"/>
                <w:sz w:val="24"/>
                <w:szCs w:val="24"/>
              </w:rPr>
              <w:t xml:space="preserve"> та гіпертермії – робота з подолання салівації. </w:t>
            </w:r>
          </w:p>
          <w:p w:rsidR="005B7A2E" w:rsidRDefault="005B7A2E" w:rsidP="005B7A2E">
            <w:pPr>
              <w:pStyle w:val="a4"/>
              <w:ind w:right="50" w:firstLine="709"/>
              <w:jc w:val="both"/>
              <w:rPr>
                <w:rFonts w:asciiTheme="majorBidi" w:hAnsiTheme="majorBidi" w:cstheme="majorBidi"/>
                <w:sz w:val="24"/>
                <w:szCs w:val="24"/>
              </w:rPr>
            </w:pPr>
            <w:r>
              <w:rPr>
                <w:rFonts w:asciiTheme="majorBidi" w:hAnsiTheme="majorBidi" w:cstheme="majorBidi"/>
                <w:sz w:val="24"/>
                <w:szCs w:val="24"/>
              </w:rPr>
              <w:t xml:space="preserve">4. Технологія </w:t>
            </w:r>
            <w:proofErr w:type="spellStart"/>
            <w:r>
              <w:rPr>
                <w:rFonts w:asciiTheme="majorBidi" w:hAnsiTheme="majorBidi" w:cstheme="majorBidi"/>
                <w:sz w:val="24"/>
                <w:szCs w:val="24"/>
              </w:rPr>
              <w:t>кінезіологічного</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тейпірування</w:t>
            </w:r>
            <w:proofErr w:type="spellEnd"/>
            <w:r>
              <w:rPr>
                <w:rFonts w:asciiTheme="majorBidi" w:hAnsiTheme="majorBidi" w:cstheme="majorBidi"/>
                <w:sz w:val="24"/>
                <w:szCs w:val="24"/>
              </w:rPr>
              <w:t xml:space="preserve"> в логопедії. </w:t>
            </w:r>
          </w:p>
          <w:p w:rsidR="005B7A2E" w:rsidRDefault="005B7A2E" w:rsidP="005B7A2E">
            <w:pPr>
              <w:pStyle w:val="a4"/>
              <w:ind w:right="50" w:firstLine="709"/>
              <w:jc w:val="both"/>
              <w:rPr>
                <w:rFonts w:asciiTheme="majorBidi" w:hAnsiTheme="majorBidi" w:cstheme="majorBidi"/>
                <w:sz w:val="24"/>
                <w:szCs w:val="24"/>
              </w:rPr>
            </w:pPr>
            <w:r>
              <w:rPr>
                <w:rFonts w:asciiTheme="majorBidi" w:hAnsiTheme="majorBidi" w:cstheme="majorBidi"/>
                <w:sz w:val="24"/>
                <w:szCs w:val="24"/>
              </w:rPr>
              <w:t xml:space="preserve">5. Технології проведення артикуляційної гімнастики. </w:t>
            </w:r>
          </w:p>
          <w:p w:rsidR="005B7A2E" w:rsidRDefault="005B7A2E" w:rsidP="005B7A2E">
            <w:pPr>
              <w:pStyle w:val="a4"/>
              <w:ind w:right="50" w:firstLine="709"/>
              <w:jc w:val="both"/>
              <w:rPr>
                <w:rFonts w:asciiTheme="majorBidi" w:hAnsiTheme="majorBidi" w:cstheme="majorBidi"/>
                <w:sz w:val="24"/>
                <w:szCs w:val="24"/>
                <w:lang w:eastAsia="en-US"/>
              </w:rPr>
            </w:pPr>
            <w:r>
              <w:rPr>
                <w:rFonts w:asciiTheme="majorBidi" w:hAnsiTheme="majorBidi" w:cstheme="majorBidi"/>
                <w:sz w:val="24"/>
                <w:szCs w:val="24"/>
              </w:rPr>
              <w:t xml:space="preserve">6. Метод </w:t>
            </w:r>
            <w:proofErr w:type="spellStart"/>
            <w:r>
              <w:rPr>
                <w:rFonts w:asciiTheme="majorBidi" w:hAnsiTheme="majorBidi" w:cstheme="majorBidi"/>
                <w:sz w:val="24"/>
                <w:szCs w:val="24"/>
              </w:rPr>
              <w:t>біоенергопластики</w:t>
            </w:r>
            <w:proofErr w:type="spellEnd"/>
            <w:r>
              <w:rPr>
                <w:rFonts w:asciiTheme="majorBidi" w:hAnsiTheme="majorBidi" w:cstheme="majorBidi"/>
                <w:sz w:val="24"/>
                <w:szCs w:val="24"/>
              </w:rPr>
              <w:t xml:space="preserve"> при виконанні артикуляційних вправ.</w:t>
            </w:r>
          </w:p>
          <w:p w:rsidR="00553D79" w:rsidRPr="00F50949" w:rsidRDefault="005B7A2E" w:rsidP="005B7A2E">
            <w:pPr>
              <w:spacing w:after="0" w:line="240" w:lineRule="auto"/>
              <w:ind w:firstLine="705"/>
              <w:jc w:val="both"/>
              <w:rPr>
                <w:rFonts w:asciiTheme="majorBidi" w:hAnsiTheme="majorBidi" w:cstheme="majorBidi"/>
                <w:sz w:val="24"/>
                <w:szCs w:val="24"/>
                <w:lang w:val="uk-UA"/>
              </w:rPr>
            </w:pPr>
            <w:r>
              <w:rPr>
                <w:rFonts w:asciiTheme="majorBidi" w:hAnsiTheme="majorBidi" w:cstheme="majorBidi"/>
                <w:sz w:val="24"/>
                <w:szCs w:val="24"/>
              </w:rPr>
              <w:t>7. Метод сенсорно-</w:t>
            </w:r>
            <w:proofErr w:type="spellStart"/>
            <w:r>
              <w:rPr>
                <w:rFonts w:asciiTheme="majorBidi" w:hAnsiTheme="majorBidi" w:cstheme="majorBidi"/>
                <w:sz w:val="24"/>
                <w:szCs w:val="24"/>
              </w:rPr>
              <w:t>інтегративної</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логотерапії</w:t>
            </w:r>
            <w:proofErr w:type="spellEnd"/>
            <w:r>
              <w:rPr>
                <w:rFonts w:asciiTheme="majorBidi" w:hAnsiTheme="majorBidi" w:cstheme="majorBidi"/>
                <w:sz w:val="24"/>
                <w:szCs w:val="24"/>
              </w:rPr>
              <w:t xml:space="preserve"> (сенсорно-</w:t>
            </w:r>
            <w:proofErr w:type="spellStart"/>
            <w:r>
              <w:rPr>
                <w:rFonts w:asciiTheme="majorBidi" w:hAnsiTheme="majorBidi" w:cstheme="majorBidi"/>
                <w:sz w:val="24"/>
                <w:szCs w:val="24"/>
              </w:rPr>
              <w:t>інтегративна</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артикуляційна</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гімнастика</w:t>
            </w:r>
            <w:proofErr w:type="spellEnd"/>
            <w:r>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практичне</w:t>
            </w:r>
          </w:p>
        </w:tc>
        <w:tc>
          <w:tcPr>
            <w:tcW w:w="1843" w:type="dxa"/>
            <w:vMerge/>
            <w:tcBorders>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p>
        </w:tc>
      </w:tr>
      <w:tr w:rsidR="00553D79" w:rsidRPr="00F50949" w:rsidTr="00385FD9">
        <w:tc>
          <w:tcPr>
            <w:tcW w:w="230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Тиждень А</w:t>
            </w:r>
          </w:p>
          <w:p w:rsidR="00553D79" w:rsidRPr="00F50949" w:rsidRDefault="00553D79" w:rsidP="00553D79">
            <w:pPr>
              <w:spacing w:after="0" w:line="240" w:lineRule="auto"/>
              <w:jc w:val="center"/>
              <w:rPr>
                <w:rFonts w:asciiTheme="majorBidi" w:hAnsiTheme="majorBidi" w:cstheme="majorBidi"/>
                <w:color w:val="FF0000"/>
                <w:sz w:val="24"/>
                <w:szCs w:val="24"/>
                <w:lang w:val="uk-UA"/>
              </w:rPr>
            </w:pPr>
            <w:r w:rsidRPr="00F50949">
              <w:rPr>
                <w:rFonts w:asciiTheme="majorBidi" w:hAnsiTheme="majorBidi" w:cstheme="majorBidi"/>
                <w:color w:val="FF0000"/>
                <w:sz w:val="24"/>
                <w:szCs w:val="24"/>
                <w:lang w:val="uk-UA"/>
              </w:rPr>
              <w:t>2</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5B7A2E" w:rsidRPr="003863E4" w:rsidRDefault="005B7A2E" w:rsidP="005B7A2E">
            <w:pPr>
              <w:rPr>
                <w:rFonts w:asciiTheme="majorBidi" w:hAnsiTheme="majorBidi" w:cstheme="majorBidi"/>
                <w:lang w:val="uk-UA"/>
              </w:rPr>
            </w:pPr>
            <w:r>
              <w:rPr>
                <w:rFonts w:asciiTheme="majorBidi" w:hAnsiTheme="majorBidi" w:cstheme="majorBidi"/>
                <w:b/>
                <w:sz w:val="24"/>
                <w:szCs w:val="24"/>
                <w:lang w:val="uk-UA"/>
              </w:rPr>
              <w:t>Тема 2.3.</w:t>
            </w:r>
            <w:r w:rsidR="00553D79" w:rsidRPr="00F50949">
              <w:rPr>
                <w:rFonts w:asciiTheme="majorBidi" w:hAnsiTheme="majorBidi" w:cstheme="majorBidi"/>
                <w:b/>
                <w:sz w:val="24"/>
                <w:szCs w:val="24"/>
                <w:lang w:val="uk-UA"/>
              </w:rPr>
              <w:t xml:space="preserve"> </w:t>
            </w:r>
            <w:proofErr w:type="spellStart"/>
            <w:r w:rsidRPr="003863E4">
              <w:rPr>
                <w:rFonts w:asciiTheme="majorBidi" w:hAnsiTheme="majorBidi" w:cstheme="majorBidi"/>
                <w:sz w:val="24"/>
                <w:szCs w:val="24"/>
                <w:u w:val="single"/>
              </w:rPr>
              <w:t>Ортодонтичні</w:t>
            </w:r>
            <w:proofErr w:type="spellEnd"/>
            <w:r w:rsidRPr="003863E4">
              <w:rPr>
                <w:rFonts w:asciiTheme="majorBidi" w:hAnsiTheme="majorBidi" w:cstheme="majorBidi"/>
                <w:sz w:val="24"/>
                <w:szCs w:val="24"/>
                <w:u w:val="single"/>
              </w:rPr>
              <w:t xml:space="preserve"> </w:t>
            </w:r>
            <w:proofErr w:type="spellStart"/>
            <w:r w:rsidRPr="003863E4">
              <w:rPr>
                <w:rFonts w:asciiTheme="majorBidi" w:hAnsiTheme="majorBidi" w:cstheme="majorBidi"/>
                <w:sz w:val="24"/>
                <w:szCs w:val="24"/>
                <w:u w:val="single"/>
              </w:rPr>
              <w:t>технології</w:t>
            </w:r>
            <w:proofErr w:type="spellEnd"/>
            <w:r w:rsidRPr="003863E4">
              <w:rPr>
                <w:rFonts w:asciiTheme="majorBidi" w:hAnsiTheme="majorBidi" w:cstheme="majorBidi"/>
                <w:sz w:val="24"/>
                <w:szCs w:val="24"/>
                <w:u w:val="single"/>
              </w:rPr>
              <w:t xml:space="preserve"> в </w:t>
            </w:r>
            <w:proofErr w:type="spellStart"/>
            <w:r w:rsidRPr="003863E4">
              <w:rPr>
                <w:rFonts w:asciiTheme="majorBidi" w:hAnsiTheme="majorBidi" w:cstheme="majorBidi"/>
                <w:sz w:val="24"/>
                <w:szCs w:val="24"/>
                <w:u w:val="single"/>
              </w:rPr>
              <w:t>логопедичній</w:t>
            </w:r>
            <w:proofErr w:type="spellEnd"/>
            <w:r w:rsidRPr="003863E4">
              <w:rPr>
                <w:rFonts w:asciiTheme="majorBidi" w:hAnsiTheme="majorBidi" w:cstheme="majorBidi"/>
                <w:sz w:val="24"/>
                <w:szCs w:val="24"/>
                <w:u w:val="single"/>
              </w:rPr>
              <w:t xml:space="preserve"> </w:t>
            </w:r>
            <w:proofErr w:type="spellStart"/>
            <w:r w:rsidRPr="003863E4">
              <w:rPr>
                <w:rFonts w:asciiTheme="majorBidi" w:hAnsiTheme="majorBidi" w:cstheme="majorBidi"/>
                <w:sz w:val="24"/>
                <w:szCs w:val="24"/>
                <w:u w:val="single"/>
              </w:rPr>
              <w:t>роботі</w:t>
            </w:r>
            <w:proofErr w:type="spellEnd"/>
          </w:p>
          <w:p w:rsidR="005B7A2E" w:rsidRPr="003863E4" w:rsidRDefault="005B7A2E" w:rsidP="003863E4">
            <w:pPr>
              <w:pStyle w:val="a4"/>
              <w:spacing w:line="321" w:lineRule="exact"/>
              <w:ind w:firstLine="709"/>
              <w:jc w:val="both"/>
              <w:rPr>
                <w:rFonts w:asciiTheme="majorBidi" w:hAnsiTheme="majorBidi" w:cstheme="majorBidi"/>
                <w:sz w:val="24"/>
                <w:szCs w:val="24"/>
              </w:rPr>
            </w:pPr>
            <w:r w:rsidRPr="003863E4">
              <w:rPr>
                <w:rFonts w:asciiTheme="majorBidi" w:hAnsiTheme="majorBidi" w:cstheme="majorBidi"/>
                <w:sz w:val="24"/>
                <w:szCs w:val="24"/>
              </w:rPr>
              <w:t xml:space="preserve">1. Морфологічні особливості розвитку фізіологічних і патологічних прикусів, їх вплив на мовленнєвий розвиток. Взаємозв’язок процесу формування </w:t>
            </w:r>
            <w:proofErr w:type="spellStart"/>
            <w:r w:rsidRPr="003863E4">
              <w:rPr>
                <w:rFonts w:asciiTheme="majorBidi" w:hAnsiTheme="majorBidi" w:cstheme="majorBidi"/>
                <w:sz w:val="24"/>
                <w:szCs w:val="24"/>
              </w:rPr>
              <w:t>зубнощелепної</w:t>
            </w:r>
            <w:proofErr w:type="spellEnd"/>
            <w:r w:rsidRPr="003863E4">
              <w:rPr>
                <w:rFonts w:asciiTheme="majorBidi" w:hAnsiTheme="majorBidi" w:cstheme="majorBidi"/>
                <w:sz w:val="24"/>
                <w:szCs w:val="24"/>
              </w:rPr>
              <w:t xml:space="preserve"> системи та онтогенезу її основних функцій у дітей з </w:t>
            </w:r>
            <w:proofErr w:type="spellStart"/>
            <w:r w:rsidRPr="003863E4">
              <w:rPr>
                <w:rFonts w:asciiTheme="majorBidi" w:hAnsiTheme="majorBidi" w:cstheme="majorBidi"/>
                <w:sz w:val="24"/>
                <w:szCs w:val="24"/>
              </w:rPr>
              <w:t>логопатологією</w:t>
            </w:r>
            <w:proofErr w:type="spellEnd"/>
            <w:r w:rsidRPr="003863E4">
              <w:rPr>
                <w:rFonts w:asciiTheme="majorBidi" w:hAnsiTheme="majorBidi" w:cstheme="majorBidi"/>
                <w:sz w:val="24"/>
                <w:szCs w:val="24"/>
              </w:rPr>
              <w:t xml:space="preserve">. </w:t>
            </w:r>
          </w:p>
          <w:p w:rsidR="005B7A2E" w:rsidRPr="003863E4" w:rsidRDefault="005B7A2E" w:rsidP="003863E4">
            <w:pPr>
              <w:pStyle w:val="a4"/>
              <w:spacing w:line="321" w:lineRule="exact"/>
              <w:ind w:firstLine="709"/>
              <w:jc w:val="both"/>
              <w:rPr>
                <w:rFonts w:asciiTheme="majorBidi" w:hAnsiTheme="majorBidi" w:cstheme="majorBidi"/>
                <w:sz w:val="24"/>
                <w:szCs w:val="24"/>
                <w:lang w:eastAsia="en-US"/>
              </w:rPr>
            </w:pPr>
            <w:r w:rsidRPr="003863E4">
              <w:rPr>
                <w:rFonts w:asciiTheme="majorBidi" w:hAnsiTheme="majorBidi" w:cstheme="majorBidi"/>
                <w:sz w:val="24"/>
                <w:szCs w:val="24"/>
              </w:rPr>
              <w:t xml:space="preserve">2. Сучасні засоби для корекції </w:t>
            </w:r>
            <w:proofErr w:type="spellStart"/>
            <w:r w:rsidRPr="003863E4">
              <w:rPr>
                <w:rFonts w:asciiTheme="majorBidi" w:hAnsiTheme="majorBidi" w:cstheme="majorBidi"/>
                <w:sz w:val="24"/>
                <w:szCs w:val="24"/>
              </w:rPr>
              <w:t>міофункціональних</w:t>
            </w:r>
            <w:proofErr w:type="spellEnd"/>
            <w:r w:rsidRPr="003863E4">
              <w:rPr>
                <w:rFonts w:asciiTheme="majorBidi" w:hAnsiTheme="majorBidi" w:cstheme="majorBidi"/>
                <w:sz w:val="24"/>
                <w:szCs w:val="24"/>
              </w:rPr>
              <w:t xml:space="preserve"> та мовленнєвих порушень.</w:t>
            </w:r>
          </w:p>
          <w:p w:rsidR="005B7A2E" w:rsidRPr="003863E4" w:rsidRDefault="005B7A2E" w:rsidP="003863E4">
            <w:pPr>
              <w:tabs>
                <w:tab w:val="left" w:pos="900"/>
              </w:tabs>
              <w:spacing w:after="0"/>
              <w:ind w:firstLine="709"/>
              <w:jc w:val="both"/>
              <w:rPr>
                <w:rFonts w:asciiTheme="majorBidi" w:hAnsiTheme="majorBidi" w:cstheme="majorBidi"/>
                <w:sz w:val="24"/>
                <w:szCs w:val="24"/>
                <w:lang w:eastAsia="ru-RU"/>
              </w:rPr>
            </w:pPr>
            <w:r w:rsidRPr="003863E4">
              <w:rPr>
                <w:rFonts w:asciiTheme="majorBidi" w:hAnsiTheme="majorBidi" w:cstheme="majorBidi"/>
                <w:sz w:val="24"/>
                <w:szCs w:val="24"/>
              </w:rPr>
              <w:t xml:space="preserve">3. </w:t>
            </w:r>
            <w:proofErr w:type="spellStart"/>
            <w:r w:rsidRPr="003863E4">
              <w:rPr>
                <w:rFonts w:asciiTheme="majorBidi" w:hAnsiTheme="majorBidi" w:cstheme="majorBidi"/>
                <w:sz w:val="24"/>
                <w:szCs w:val="24"/>
              </w:rPr>
              <w:t>Використання</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вестибулярних</w:t>
            </w:r>
            <w:proofErr w:type="spellEnd"/>
            <w:r w:rsidRPr="003863E4">
              <w:rPr>
                <w:rFonts w:asciiTheme="majorBidi" w:hAnsiTheme="majorBidi" w:cstheme="majorBidi"/>
                <w:sz w:val="24"/>
                <w:szCs w:val="24"/>
              </w:rPr>
              <w:t xml:space="preserve"> пластинок та </w:t>
            </w:r>
            <w:proofErr w:type="spellStart"/>
            <w:r w:rsidRPr="003863E4">
              <w:rPr>
                <w:rFonts w:asciiTheme="majorBidi" w:hAnsiTheme="majorBidi" w:cstheme="majorBidi"/>
                <w:sz w:val="24"/>
                <w:szCs w:val="24"/>
              </w:rPr>
              <w:t>міофункціональнальних</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трейнерів</w:t>
            </w:r>
            <w:proofErr w:type="spellEnd"/>
            <w:r w:rsidRPr="003863E4">
              <w:rPr>
                <w:rFonts w:asciiTheme="majorBidi" w:hAnsiTheme="majorBidi" w:cstheme="majorBidi"/>
                <w:sz w:val="24"/>
                <w:szCs w:val="24"/>
              </w:rPr>
              <w:t xml:space="preserve"> у </w:t>
            </w:r>
            <w:proofErr w:type="spellStart"/>
            <w:r w:rsidRPr="003863E4">
              <w:rPr>
                <w:rFonts w:asciiTheme="majorBidi" w:hAnsiTheme="majorBidi" w:cstheme="majorBidi"/>
                <w:sz w:val="24"/>
                <w:szCs w:val="24"/>
              </w:rPr>
              <w:t>дітей</w:t>
            </w:r>
            <w:proofErr w:type="spellEnd"/>
            <w:r w:rsidRPr="003863E4">
              <w:rPr>
                <w:rFonts w:asciiTheme="majorBidi" w:hAnsiTheme="majorBidi" w:cstheme="majorBidi"/>
                <w:sz w:val="24"/>
                <w:szCs w:val="24"/>
              </w:rPr>
              <w:t xml:space="preserve"> з </w:t>
            </w:r>
            <w:proofErr w:type="spellStart"/>
            <w:r w:rsidRPr="003863E4">
              <w:rPr>
                <w:rFonts w:asciiTheme="majorBidi" w:hAnsiTheme="majorBidi" w:cstheme="majorBidi"/>
                <w:sz w:val="24"/>
                <w:szCs w:val="24"/>
              </w:rPr>
              <w:t>логопатологією</w:t>
            </w:r>
            <w:proofErr w:type="spellEnd"/>
            <w:r w:rsidRPr="003863E4">
              <w:rPr>
                <w:rFonts w:asciiTheme="majorBidi" w:hAnsiTheme="majorBidi" w:cstheme="majorBidi"/>
                <w:sz w:val="24"/>
                <w:szCs w:val="24"/>
              </w:rPr>
              <w:t xml:space="preserve">. </w:t>
            </w:r>
          </w:p>
          <w:p w:rsidR="005B7A2E" w:rsidRPr="003863E4" w:rsidRDefault="005B7A2E" w:rsidP="003863E4">
            <w:pPr>
              <w:tabs>
                <w:tab w:val="left" w:pos="900"/>
              </w:tabs>
              <w:spacing w:after="0"/>
              <w:ind w:firstLine="709"/>
              <w:jc w:val="both"/>
              <w:rPr>
                <w:rFonts w:asciiTheme="majorBidi" w:hAnsiTheme="majorBidi" w:cstheme="majorBidi"/>
                <w:sz w:val="24"/>
                <w:szCs w:val="24"/>
              </w:rPr>
            </w:pPr>
            <w:r w:rsidRPr="003863E4">
              <w:rPr>
                <w:rFonts w:asciiTheme="majorBidi" w:hAnsiTheme="majorBidi" w:cstheme="majorBidi"/>
                <w:sz w:val="24"/>
                <w:szCs w:val="24"/>
              </w:rPr>
              <w:t xml:space="preserve">4. </w:t>
            </w:r>
            <w:proofErr w:type="spellStart"/>
            <w:r w:rsidRPr="003863E4">
              <w:rPr>
                <w:rFonts w:asciiTheme="majorBidi" w:hAnsiTheme="majorBidi" w:cstheme="majorBidi"/>
                <w:sz w:val="24"/>
                <w:szCs w:val="24"/>
              </w:rPr>
              <w:t>Профілактика</w:t>
            </w:r>
            <w:proofErr w:type="spellEnd"/>
            <w:r w:rsidRPr="003863E4">
              <w:rPr>
                <w:rFonts w:asciiTheme="majorBidi" w:hAnsiTheme="majorBidi" w:cstheme="majorBidi"/>
                <w:sz w:val="24"/>
                <w:szCs w:val="24"/>
              </w:rPr>
              <w:t xml:space="preserve"> та </w:t>
            </w:r>
            <w:proofErr w:type="spellStart"/>
            <w:r w:rsidRPr="003863E4">
              <w:rPr>
                <w:rFonts w:asciiTheme="majorBidi" w:hAnsiTheme="majorBidi" w:cstheme="majorBidi"/>
                <w:sz w:val="24"/>
                <w:szCs w:val="24"/>
              </w:rPr>
              <w:t>корекція</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зубнощелепних</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аномалій</w:t>
            </w:r>
            <w:proofErr w:type="spellEnd"/>
            <w:r w:rsidRPr="003863E4">
              <w:rPr>
                <w:rFonts w:asciiTheme="majorBidi" w:hAnsiTheme="majorBidi" w:cstheme="majorBidi"/>
                <w:sz w:val="24"/>
                <w:szCs w:val="24"/>
              </w:rPr>
              <w:t xml:space="preserve"> та </w:t>
            </w:r>
            <w:proofErr w:type="spellStart"/>
            <w:r w:rsidRPr="003863E4">
              <w:rPr>
                <w:rFonts w:asciiTheme="majorBidi" w:hAnsiTheme="majorBidi" w:cstheme="majorBidi"/>
                <w:sz w:val="24"/>
                <w:szCs w:val="24"/>
              </w:rPr>
              <w:t>деформацій</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міофункціональнальних</w:t>
            </w:r>
            <w:proofErr w:type="spellEnd"/>
            <w:r w:rsidRPr="003863E4">
              <w:rPr>
                <w:rFonts w:asciiTheme="majorBidi" w:hAnsiTheme="majorBidi" w:cstheme="majorBidi"/>
                <w:sz w:val="24"/>
                <w:szCs w:val="24"/>
              </w:rPr>
              <w:t xml:space="preserve"> і </w:t>
            </w:r>
            <w:proofErr w:type="spellStart"/>
            <w:r w:rsidRPr="003863E4">
              <w:rPr>
                <w:rFonts w:asciiTheme="majorBidi" w:hAnsiTheme="majorBidi" w:cstheme="majorBidi"/>
                <w:sz w:val="24"/>
                <w:szCs w:val="24"/>
              </w:rPr>
              <w:t>мовленнєвих</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порушень</w:t>
            </w:r>
            <w:proofErr w:type="spellEnd"/>
            <w:r w:rsidRPr="003863E4">
              <w:rPr>
                <w:rFonts w:asciiTheme="majorBidi" w:hAnsiTheme="majorBidi" w:cstheme="majorBidi"/>
                <w:sz w:val="24"/>
                <w:szCs w:val="24"/>
              </w:rPr>
              <w:t xml:space="preserve"> у </w:t>
            </w:r>
            <w:proofErr w:type="spellStart"/>
            <w:r w:rsidRPr="003863E4">
              <w:rPr>
                <w:rFonts w:asciiTheme="majorBidi" w:hAnsiTheme="majorBidi" w:cstheme="majorBidi"/>
                <w:sz w:val="24"/>
                <w:szCs w:val="24"/>
              </w:rPr>
              <w:t>дітей</w:t>
            </w:r>
            <w:proofErr w:type="spellEnd"/>
            <w:r w:rsidRPr="003863E4">
              <w:rPr>
                <w:rFonts w:asciiTheme="majorBidi" w:hAnsiTheme="majorBidi" w:cstheme="majorBidi"/>
                <w:sz w:val="24"/>
                <w:szCs w:val="24"/>
              </w:rPr>
              <w:t xml:space="preserve">. </w:t>
            </w:r>
          </w:p>
          <w:p w:rsidR="005B7A2E" w:rsidRPr="003863E4" w:rsidRDefault="005B7A2E" w:rsidP="003863E4">
            <w:pPr>
              <w:tabs>
                <w:tab w:val="left" w:pos="900"/>
              </w:tabs>
              <w:spacing w:after="0"/>
              <w:ind w:firstLine="709"/>
              <w:jc w:val="both"/>
              <w:rPr>
                <w:rFonts w:asciiTheme="majorBidi" w:hAnsiTheme="majorBidi" w:cstheme="majorBidi"/>
                <w:sz w:val="24"/>
                <w:szCs w:val="24"/>
              </w:rPr>
            </w:pPr>
            <w:r w:rsidRPr="003863E4">
              <w:rPr>
                <w:rFonts w:asciiTheme="majorBidi" w:hAnsiTheme="majorBidi" w:cstheme="majorBidi"/>
                <w:sz w:val="24"/>
                <w:szCs w:val="24"/>
              </w:rPr>
              <w:t xml:space="preserve">5. </w:t>
            </w:r>
            <w:proofErr w:type="spellStart"/>
            <w:r w:rsidRPr="003863E4">
              <w:rPr>
                <w:rFonts w:asciiTheme="majorBidi" w:hAnsiTheme="majorBidi" w:cstheme="majorBidi"/>
                <w:sz w:val="24"/>
                <w:szCs w:val="24"/>
              </w:rPr>
              <w:t>Використання</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міогімнастики</w:t>
            </w:r>
            <w:proofErr w:type="spellEnd"/>
            <w:r w:rsidRPr="003863E4">
              <w:rPr>
                <w:rFonts w:asciiTheme="majorBidi" w:hAnsiTheme="majorBidi" w:cstheme="majorBidi"/>
                <w:sz w:val="24"/>
                <w:szCs w:val="24"/>
              </w:rPr>
              <w:t xml:space="preserve"> при </w:t>
            </w:r>
            <w:proofErr w:type="spellStart"/>
            <w:r w:rsidRPr="003863E4">
              <w:rPr>
                <w:rFonts w:asciiTheme="majorBidi" w:hAnsiTheme="majorBidi" w:cstheme="majorBidi"/>
                <w:sz w:val="24"/>
                <w:szCs w:val="24"/>
              </w:rPr>
              <w:t>корекції</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зубощелепних</w:t>
            </w:r>
            <w:proofErr w:type="spellEnd"/>
            <w:r w:rsidRPr="003863E4">
              <w:rPr>
                <w:rFonts w:asciiTheme="majorBidi" w:hAnsiTheme="majorBidi" w:cstheme="majorBidi"/>
                <w:sz w:val="24"/>
                <w:szCs w:val="24"/>
              </w:rPr>
              <w:t xml:space="preserve"> і </w:t>
            </w:r>
            <w:proofErr w:type="spellStart"/>
            <w:r w:rsidRPr="003863E4">
              <w:rPr>
                <w:rFonts w:asciiTheme="majorBidi" w:hAnsiTheme="majorBidi" w:cstheme="majorBidi"/>
                <w:sz w:val="24"/>
                <w:szCs w:val="24"/>
              </w:rPr>
              <w:t>міофункціональних</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порушень</w:t>
            </w:r>
            <w:proofErr w:type="spellEnd"/>
            <w:r w:rsidRPr="003863E4">
              <w:rPr>
                <w:rFonts w:asciiTheme="majorBidi" w:hAnsiTheme="majorBidi" w:cstheme="majorBidi"/>
                <w:sz w:val="24"/>
                <w:szCs w:val="24"/>
              </w:rPr>
              <w:t xml:space="preserve"> у </w:t>
            </w:r>
            <w:proofErr w:type="spellStart"/>
            <w:r w:rsidRPr="003863E4">
              <w:rPr>
                <w:rFonts w:asciiTheme="majorBidi" w:hAnsiTheme="majorBidi" w:cstheme="majorBidi"/>
                <w:sz w:val="24"/>
                <w:szCs w:val="24"/>
              </w:rPr>
              <w:t>дітей</w:t>
            </w:r>
            <w:proofErr w:type="spellEnd"/>
            <w:r w:rsidRPr="003863E4">
              <w:rPr>
                <w:rFonts w:asciiTheme="majorBidi" w:hAnsiTheme="majorBidi" w:cstheme="majorBidi"/>
                <w:sz w:val="24"/>
                <w:szCs w:val="24"/>
              </w:rPr>
              <w:t xml:space="preserve"> з </w:t>
            </w:r>
            <w:proofErr w:type="spellStart"/>
            <w:r w:rsidRPr="003863E4">
              <w:rPr>
                <w:rFonts w:asciiTheme="majorBidi" w:hAnsiTheme="majorBidi" w:cstheme="majorBidi"/>
                <w:sz w:val="24"/>
                <w:szCs w:val="24"/>
              </w:rPr>
              <w:t>мовленнєвими</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розладами</w:t>
            </w:r>
            <w:proofErr w:type="spellEnd"/>
            <w:r w:rsidRPr="003863E4">
              <w:rPr>
                <w:rFonts w:asciiTheme="majorBidi" w:hAnsiTheme="majorBidi" w:cstheme="majorBidi"/>
                <w:sz w:val="24"/>
                <w:szCs w:val="24"/>
              </w:rPr>
              <w:t xml:space="preserve">. </w:t>
            </w:r>
          </w:p>
          <w:p w:rsidR="00553D79" w:rsidRPr="00F50949" w:rsidRDefault="005B7A2E" w:rsidP="003863E4">
            <w:pPr>
              <w:spacing w:after="0" w:line="240" w:lineRule="auto"/>
              <w:ind w:firstLine="705"/>
              <w:jc w:val="both"/>
              <w:rPr>
                <w:rFonts w:asciiTheme="majorBidi" w:hAnsiTheme="majorBidi" w:cstheme="majorBidi"/>
                <w:sz w:val="24"/>
                <w:szCs w:val="24"/>
                <w:lang w:val="uk-UA"/>
              </w:rPr>
            </w:pPr>
            <w:r w:rsidRPr="003863E4">
              <w:rPr>
                <w:rFonts w:asciiTheme="majorBidi" w:hAnsiTheme="majorBidi" w:cstheme="majorBidi"/>
                <w:sz w:val="24"/>
                <w:szCs w:val="24"/>
              </w:rPr>
              <w:t xml:space="preserve">6. </w:t>
            </w:r>
            <w:proofErr w:type="spellStart"/>
            <w:r w:rsidRPr="003863E4">
              <w:rPr>
                <w:rFonts w:asciiTheme="majorBidi" w:hAnsiTheme="majorBidi" w:cstheme="majorBidi"/>
                <w:sz w:val="24"/>
                <w:szCs w:val="24"/>
              </w:rPr>
              <w:t>Корекція</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мовленнєвих</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порушень</w:t>
            </w:r>
            <w:proofErr w:type="spellEnd"/>
            <w:r w:rsidRPr="003863E4">
              <w:rPr>
                <w:rFonts w:asciiTheme="majorBidi" w:hAnsiTheme="majorBidi" w:cstheme="majorBidi"/>
                <w:sz w:val="24"/>
                <w:szCs w:val="24"/>
              </w:rPr>
              <w:t xml:space="preserve"> при </w:t>
            </w:r>
            <w:proofErr w:type="spellStart"/>
            <w:r w:rsidRPr="003863E4">
              <w:rPr>
                <w:rFonts w:asciiTheme="majorBidi" w:hAnsiTheme="majorBidi" w:cstheme="majorBidi"/>
                <w:sz w:val="24"/>
                <w:szCs w:val="24"/>
              </w:rPr>
              <w:t>використанні</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ортодонтичної</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апаратури</w:t>
            </w:r>
            <w:proofErr w:type="spellEnd"/>
            <w:r w:rsidRPr="003863E4">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лекція</w:t>
            </w:r>
          </w:p>
        </w:tc>
        <w:tc>
          <w:tcPr>
            <w:tcW w:w="1843" w:type="dxa"/>
            <w:vMerge w:val="restart"/>
            <w:tcBorders>
              <w:top w:val="single" w:sz="4" w:space="0" w:color="auto"/>
              <w:left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Default="00553D79"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Pr="00F50949" w:rsidRDefault="007A276F" w:rsidP="00553D79">
            <w:pPr>
              <w:spacing w:after="0" w:line="240" w:lineRule="auto"/>
              <w:jc w:val="center"/>
              <w:rPr>
                <w:rFonts w:asciiTheme="majorBidi" w:hAnsiTheme="majorBidi" w:cstheme="majorBidi"/>
                <w:sz w:val="24"/>
                <w:szCs w:val="24"/>
                <w:lang w:val="uk-UA"/>
              </w:rPr>
            </w:pPr>
          </w:p>
          <w:p w:rsidR="00553D79" w:rsidRPr="00F50949" w:rsidRDefault="007A276F"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4</w:t>
            </w:r>
          </w:p>
        </w:tc>
      </w:tr>
      <w:tr w:rsidR="00553D79" w:rsidRPr="00F50949" w:rsidTr="00385FD9">
        <w:tc>
          <w:tcPr>
            <w:tcW w:w="230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Тиждень Б</w:t>
            </w:r>
          </w:p>
          <w:p w:rsidR="00553D79" w:rsidRPr="00F50949" w:rsidRDefault="003863E4"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2</w:t>
            </w:r>
            <w:r w:rsidR="00553D79" w:rsidRPr="00F50949">
              <w:rPr>
                <w:rFonts w:asciiTheme="majorBidi" w:hAnsiTheme="majorBidi" w:cstheme="majorBidi"/>
                <w:sz w:val="24"/>
                <w:szCs w:val="24"/>
                <w:lang w:val="uk-UA"/>
              </w:rPr>
              <w:t xml:space="preserve"> </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3863E4" w:rsidRDefault="003863E4" w:rsidP="003863E4">
            <w:pPr>
              <w:rPr>
                <w:rFonts w:asciiTheme="majorBidi" w:hAnsiTheme="majorBidi" w:cstheme="majorBidi"/>
                <w:lang w:val="uk-UA"/>
              </w:rPr>
            </w:pPr>
            <w:r>
              <w:rPr>
                <w:rFonts w:asciiTheme="majorBidi" w:hAnsiTheme="majorBidi" w:cstheme="majorBidi"/>
                <w:b/>
                <w:sz w:val="24"/>
                <w:szCs w:val="24"/>
                <w:lang w:val="uk-UA"/>
              </w:rPr>
              <w:t xml:space="preserve">Тема 2.3. </w:t>
            </w:r>
            <w:proofErr w:type="spellStart"/>
            <w:r>
              <w:rPr>
                <w:rFonts w:asciiTheme="majorBidi" w:hAnsiTheme="majorBidi" w:cstheme="majorBidi"/>
                <w:sz w:val="24"/>
                <w:szCs w:val="24"/>
                <w:u w:val="single"/>
              </w:rPr>
              <w:t>Ортодонтичні</w:t>
            </w:r>
            <w:proofErr w:type="spellEnd"/>
            <w:r>
              <w:rPr>
                <w:rFonts w:asciiTheme="majorBidi" w:hAnsiTheme="majorBidi" w:cstheme="majorBidi"/>
                <w:sz w:val="24"/>
                <w:szCs w:val="24"/>
                <w:u w:val="single"/>
              </w:rPr>
              <w:t xml:space="preserve"> </w:t>
            </w:r>
            <w:proofErr w:type="spellStart"/>
            <w:r>
              <w:rPr>
                <w:rFonts w:asciiTheme="majorBidi" w:hAnsiTheme="majorBidi" w:cstheme="majorBidi"/>
                <w:sz w:val="24"/>
                <w:szCs w:val="24"/>
                <w:u w:val="single"/>
              </w:rPr>
              <w:t>технології</w:t>
            </w:r>
            <w:proofErr w:type="spellEnd"/>
            <w:r>
              <w:rPr>
                <w:rFonts w:asciiTheme="majorBidi" w:hAnsiTheme="majorBidi" w:cstheme="majorBidi"/>
                <w:sz w:val="24"/>
                <w:szCs w:val="24"/>
                <w:u w:val="single"/>
              </w:rPr>
              <w:t xml:space="preserve"> в </w:t>
            </w:r>
            <w:proofErr w:type="spellStart"/>
            <w:r>
              <w:rPr>
                <w:rFonts w:asciiTheme="majorBidi" w:hAnsiTheme="majorBidi" w:cstheme="majorBidi"/>
                <w:sz w:val="24"/>
                <w:szCs w:val="24"/>
                <w:u w:val="single"/>
              </w:rPr>
              <w:t>логопедичній</w:t>
            </w:r>
            <w:proofErr w:type="spellEnd"/>
            <w:r>
              <w:rPr>
                <w:rFonts w:asciiTheme="majorBidi" w:hAnsiTheme="majorBidi" w:cstheme="majorBidi"/>
                <w:sz w:val="24"/>
                <w:szCs w:val="24"/>
                <w:u w:val="single"/>
              </w:rPr>
              <w:t xml:space="preserve"> </w:t>
            </w:r>
            <w:proofErr w:type="spellStart"/>
            <w:r>
              <w:rPr>
                <w:rFonts w:asciiTheme="majorBidi" w:hAnsiTheme="majorBidi" w:cstheme="majorBidi"/>
                <w:sz w:val="24"/>
                <w:szCs w:val="24"/>
                <w:u w:val="single"/>
              </w:rPr>
              <w:t>роботі</w:t>
            </w:r>
            <w:proofErr w:type="spellEnd"/>
          </w:p>
          <w:p w:rsidR="003863E4" w:rsidRDefault="003863E4" w:rsidP="003863E4">
            <w:pPr>
              <w:pStyle w:val="a4"/>
              <w:spacing w:line="321" w:lineRule="exact"/>
              <w:ind w:firstLine="709"/>
              <w:jc w:val="both"/>
              <w:rPr>
                <w:rFonts w:asciiTheme="majorBidi" w:hAnsiTheme="majorBidi" w:cstheme="majorBidi"/>
                <w:sz w:val="24"/>
                <w:szCs w:val="24"/>
              </w:rPr>
            </w:pPr>
            <w:r>
              <w:rPr>
                <w:rFonts w:asciiTheme="majorBidi" w:hAnsiTheme="majorBidi" w:cstheme="majorBidi"/>
                <w:sz w:val="24"/>
                <w:szCs w:val="24"/>
              </w:rPr>
              <w:t xml:space="preserve">1. Морфологічні особливості розвитку фізіологічних і патологічних прикусів, їх вплив на мовленнєвий розвиток. Взаємозв’язок процесу формування </w:t>
            </w:r>
            <w:proofErr w:type="spellStart"/>
            <w:r>
              <w:rPr>
                <w:rFonts w:asciiTheme="majorBidi" w:hAnsiTheme="majorBidi" w:cstheme="majorBidi"/>
                <w:sz w:val="24"/>
                <w:szCs w:val="24"/>
              </w:rPr>
              <w:t>зубнощелепної</w:t>
            </w:r>
            <w:proofErr w:type="spellEnd"/>
            <w:r>
              <w:rPr>
                <w:rFonts w:asciiTheme="majorBidi" w:hAnsiTheme="majorBidi" w:cstheme="majorBidi"/>
                <w:sz w:val="24"/>
                <w:szCs w:val="24"/>
              </w:rPr>
              <w:t xml:space="preserve"> системи та онтогенезу її основних функцій у дітей з </w:t>
            </w:r>
            <w:proofErr w:type="spellStart"/>
            <w:r>
              <w:rPr>
                <w:rFonts w:asciiTheme="majorBidi" w:hAnsiTheme="majorBidi" w:cstheme="majorBidi"/>
                <w:sz w:val="24"/>
                <w:szCs w:val="24"/>
              </w:rPr>
              <w:t>логопатологією</w:t>
            </w:r>
            <w:proofErr w:type="spellEnd"/>
            <w:r>
              <w:rPr>
                <w:rFonts w:asciiTheme="majorBidi" w:hAnsiTheme="majorBidi" w:cstheme="majorBidi"/>
                <w:sz w:val="24"/>
                <w:szCs w:val="24"/>
              </w:rPr>
              <w:t xml:space="preserve">. </w:t>
            </w:r>
          </w:p>
          <w:p w:rsidR="003863E4" w:rsidRDefault="003863E4" w:rsidP="003863E4">
            <w:pPr>
              <w:pStyle w:val="a4"/>
              <w:spacing w:line="321" w:lineRule="exact"/>
              <w:ind w:firstLine="709"/>
              <w:jc w:val="both"/>
              <w:rPr>
                <w:rFonts w:asciiTheme="majorBidi" w:hAnsiTheme="majorBidi" w:cstheme="majorBidi"/>
                <w:sz w:val="24"/>
                <w:szCs w:val="24"/>
                <w:lang w:eastAsia="en-US"/>
              </w:rPr>
            </w:pPr>
            <w:r>
              <w:rPr>
                <w:rFonts w:asciiTheme="majorBidi" w:hAnsiTheme="majorBidi" w:cstheme="majorBidi"/>
                <w:sz w:val="24"/>
                <w:szCs w:val="24"/>
              </w:rPr>
              <w:lastRenderedPageBreak/>
              <w:t xml:space="preserve">2. Сучасні засоби для корекції </w:t>
            </w:r>
            <w:proofErr w:type="spellStart"/>
            <w:r>
              <w:rPr>
                <w:rFonts w:asciiTheme="majorBidi" w:hAnsiTheme="majorBidi" w:cstheme="majorBidi"/>
                <w:sz w:val="24"/>
                <w:szCs w:val="24"/>
              </w:rPr>
              <w:t>міофункціональних</w:t>
            </w:r>
            <w:proofErr w:type="spellEnd"/>
            <w:r>
              <w:rPr>
                <w:rFonts w:asciiTheme="majorBidi" w:hAnsiTheme="majorBidi" w:cstheme="majorBidi"/>
                <w:sz w:val="24"/>
                <w:szCs w:val="24"/>
              </w:rPr>
              <w:t xml:space="preserve"> та мовленнєвих порушень.</w:t>
            </w:r>
          </w:p>
          <w:p w:rsidR="003863E4" w:rsidRDefault="003863E4" w:rsidP="003863E4">
            <w:pPr>
              <w:tabs>
                <w:tab w:val="left" w:pos="900"/>
              </w:tabs>
              <w:spacing w:after="0"/>
              <w:ind w:firstLine="709"/>
              <w:jc w:val="both"/>
              <w:rPr>
                <w:rFonts w:asciiTheme="majorBidi" w:hAnsiTheme="majorBidi" w:cstheme="majorBidi"/>
                <w:sz w:val="24"/>
                <w:szCs w:val="24"/>
                <w:lang w:eastAsia="ru-RU"/>
              </w:rPr>
            </w:pPr>
            <w:r>
              <w:rPr>
                <w:rFonts w:asciiTheme="majorBidi" w:hAnsiTheme="majorBidi" w:cstheme="majorBidi"/>
                <w:sz w:val="24"/>
                <w:szCs w:val="24"/>
              </w:rPr>
              <w:t xml:space="preserve">3. </w:t>
            </w:r>
            <w:proofErr w:type="spellStart"/>
            <w:r>
              <w:rPr>
                <w:rFonts w:asciiTheme="majorBidi" w:hAnsiTheme="majorBidi" w:cstheme="majorBidi"/>
                <w:sz w:val="24"/>
                <w:szCs w:val="24"/>
              </w:rPr>
              <w:t>Використання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вестибулярних</w:t>
            </w:r>
            <w:proofErr w:type="spellEnd"/>
            <w:r>
              <w:rPr>
                <w:rFonts w:asciiTheme="majorBidi" w:hAnsiTheme="majorBidi" w:cstheme="majorBidi"/>
                <w:sz w:val="24"/>
                <w:szCs w:val="24"/>
              </w:rPr>
              <w:t xml:space="preserve"> пластинок та </w:t>
            </w:r>
            <w:proofErr w:type="spellStart"/>
            <w:r>
              <w:rPr>
                <w:rFonts w:asciiTheme="majorBidi" w:hAnsiTheme="majorBidi" w:cstheme="majorBidi"/>
                <w:sz w:val="24"/>
                <w:szCs w:val="24"/>
              </w:rPr>
              <w:t>міофункціональнальних</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трейнерів</w:t>
            </w:r>
            <w:proofErr w:type="spellEnd"/>
            <w:r>
              <w:rPr>
                <w:rFonts w:asciiTheme="majorBidi" w:hAnsiTheme="majorBidi" w:cstheme="majorBidi"/>
                <w:sz w:val="24"/>
                <w:szCs w:val="24"/>
              </w:rPr>
              <w:t xml:space="preserve"> у </w:t>
            </w:r>
            <w:proofErr w:type="spellStart"/>
            <w:r>
              <w:rPr>
                <w:rFonts w:asciiTheme="majorBidi" w:hAnsiTheme="majorBidi" w:cstheme="majorBidi"/>
                <w:sz w:val="24"/>
                <w:szCs w:val="24"/>
              </w:rPr>
              <w:t>дітей</w:t>
            </w:r>
            <w:proofErr w:type="spellEnd"/>
            <w:r>
              <w:rPr>
                <w:rFonts w:asciiTheme="majorBidi" w:hAnsiTheme="majorBidi" w:cstheme="majorBidi"/>
                <w:sz w:val="24"/>
                <w:szCs w:val="24"/>
              </w:rPr>
              <w:t xml:space="preserve"> з </w:t>
            </w:r>
            <w:proofErr w:type="spellStart"/>
            <w:r>
              <w:rPr>
                <w:rFonts w:asciiTheme="majorBidi" w:hAnsiTheme="majorBidi" w:cstheme="majorBidi"/>
                <w:sz w:val="24"/>
                <w:szCs w:val="24"/>
              </w:rPr>
              <w:t>логопатологією</w:t>
            </w:r>
            <w:proofErr w:type="spellEnd"/>
            <w:r>
              <w:rPr>
                <w:rFonts w:asciiTheme="majorBidi" w:hAnsiTheme="majorBidi" w:cstheme="majorBidi"/>
                <w:sz w:val="24"/>
                <w:szCs w:val="24"/>
              </w:rPr>
              <w:t xml:space="preserve">. </w:t>
            </w:r>
          </w:p>
          <w:p w:rsidR="003863E4" w:rsidRDefault="003863E4" w:rsidP="003863E4">
            <w:pPr>
              <w:tabs>
                <w:tab w:val="left" w:pos="900"/>
              </w:tabs>
              <w:spacing w:after="0"/>
              <w:ind w:firstLine="709"/>
              <w:jc w:val="both"/>
              <w:rPr>
                <w:rFonts w:asciiTheme="majorBidi" w:hAnsiTheme="majorBidi" w:cstheme="majorBidi"/>
                <w:sz w:val="24"/>
                <w:szCs w:val="24"/>
              </w:rPr>
            </w:pPr>
            <w:r>
              <w:rPr>
                <w:rFonts w:asciiTheme="majorBidi" w:hAnsiTheme="majorBidi" w:cstheme="majorBidi"/>
                <w:sz w:val="24"/>
                <w:szCs w:val="24"/>
              </w:rPr>
              <w:t xml:space="preserve">4. </w:t>
            </w:r>
            <w:proofErr w:type="spellStart"/>
            <w:r>
              <w:rPr>
                <w:rFonts w:asciiTheme="majorBidi" w:hAnsiTheme="majorBidi" w:cstheme="majorBidi"/>
                <w:sz w:val="24"/>
                <w:szCs w:val="24"/>
              </w:rPr>
              <w:t>Профілактика</w:t>
            </w:r>
            <w:proofErr w:type="spellEnd"/>
            <w:r>
              <w:rPr>
                <w:rFonts w:asciiTheme="majorBidi" w:hAnsiTheme="majorBidi" w:cstheme="majorBidi"/>
                <w:sz w:val="24"/>
                <w:szCs w:val="24"/>
              </w:rPr>
              <w:t xml:space="preserve"> та </w:t>
            </w:r>
            <w:proofErr w:type="spellStart"/>
            <w:r>
              <w:rPr>
                <w:rFonts w:asciiTheme="majorBidi" w:hAnsiTheme="majorBidi" w:cstheme="majorBidi"/>
                <w:sz w:val="24"/>
                <w:szCs w:val="24"/>
              </w:rPr>
              <w:t>корекція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зубнощелепних</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аномалій</w:t>
            </w:r>
            <w:proofErr w:type="spellEnd"/>
            <w:r>
              <w:rPr>
                <w:rFonts w:asciiTheme="majorBidi" w:hAnsiTheme="majorBidi" w:cstheme="majorBidi"/>
                <w:sz w:val="24"/>
                <w:szCs w:val="24"/>
              </w:rPr>
              <w:t xml:space="preserve"> та </w:t>
            </w:r>
            <w:proofErr w:type="spellStart"/>
            <w:r>
              <w:rPr>
                <w:rFonts w:asciiTheme="majorBidi" w:hAnsiTheme="majorBidi" w:cstheme="majorBidi"/>
                <w:sz w:val="24"/>
                <w:szCs w:val="24"/>
              </w:rPr>
              <w:t>деформацій</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міофункціональнальних</w:t>
            </w:r>
            <w:proofErr w:type="spellEnd"/>
            <w:r>
              <w:rPr>
                <w:rFonts w:asciiTheme="majorBidi" w:hAnsiTheme="majorBidi" w:cstheme="majorBidi"/>
                <w:sz w:val="24"/>
                <w:szCs w:val="24"/>
              </w:rPr>
              <w:t xml:space="preserve"> і </w:t>
            </w:r>
            <w:proofErr w:type="spellStart"/>
            <w:r>
              <w:rPr>
                <w:rFonts w:asciiTheme="majorBidi" w:hAnsiTheme="majorBidi" w:cstheme="majorBidi"/>
                <w:sz w:val="24"/>
                <w:szCs w:val="24"/>
              </w:rPr>
              <w:t>мовленнєвих</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порушень</w:t>
            </w:r>
            <w:proofErr w:type="spellEnd"/>
            <w:r>
              <w:rPr>
                <w:rFonts w:asciiTheme="majorBidi" w:hAnsiTheme="majorBidi" w:cstheme="majorBidi"/>
                <w:sz w:val="24"/>
                <w:szCs w:val="24"/>
              </w:rPr>
              <w:t xml:space="preserve"> у </w:t>
            </w:r>
            <w:proofErr w:type="spellStart"/>
            <w:r>
              <w:rPr>
                <w:rFonts w:asciiTheme="majorBidi" w:hAnsiTheme="majorBidi" w:cstheme="majorBidi"/>
                <w:sz w:val="24"/>
                <w:szCs w:val="24"/>
              </w:rPr>
              <w:t>дітей</w:t>
            </w:r>
            <w:proofErr w:type="spellEnd"/>
            <w:r>
              <w:rPr>
                <w:rFonts w:asciiTheme="majorBidi" w:hAnsiTheme="majorBidi" w:cstheme="majorBidi"/>
                <w:sz w:val="24"/>
                <w:szCs w:val="24"/>
              </w:rPr>
              <w:t xml:space="preserve">. </w:t>
            </w:r>
          </w:p>
          <w:p w:rsidR="003863E4" w:rsidRDefault="003863E4" w:rsidP="003863E4">
            <w:pPr>
              <w:tabs>
                <w:tab w:val="left" w:pos="900"/>
              </w:tabs>
              <w:spacing w:after="0"/>
              <w:ind w:firstLine="709"/>
              <w:jc w:val="both"/>
              <w:rPr>
                <w:rFonts w:asciiTheme="majorBidi" w:hAnsiTheme="majorBidi" w:cstheme="majorBidi"/>
                <w:sz w:val="24"/>
                <w:szCs w:val="24"/>
              </w:rPr>
            </w:pPr>
            <w:r>
              <w:rPr>
                <w:rFonts w:asciiTheme="majorBidi" w:hAnsiTheme="majorBidi" w:cstheme="majorBidi"/>
                <w:sz w:val="24"/>
                <w:szCs w:val="24"/>
              </w:rPr>
              <w:t xml:space="preserve">5. </w:t>
            </w:r>
            <w:proofErr w:type="spellStart"/>
            <w:r>
              <w:rPr>
                <w:rFonts w:asciiTheme="majorBidi" w:hAnsiTheme="majorBidi" w:cstheme="majorBidi"/>
                <w:sz w:val="24"/>
                <w:szCs w:val="24"/>
              </w:rPr>
              <w:t>Використання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міогімнастики</w:t>
            </w:r>
            <w:proofErr w:type="spellEnd"/>
            <w:r>
              <w:rPr>
                <w:rFonts w:asciiTheme="majorBidi" w:hAnsiTheme="majorBidi" w:cstheme="majorBidi"/>
                <w:sz w:val="24"/>
                <w:szCs w:val="24"/>
              </w:rPr>
              <w:t xml:space="preserve"> при </w:t>
            </w:r>
            <w:proofErr w:type="spellStart"/>
            <w:r>
              <w:rPr>
                <w:rFonts w:asciiTheme="majorBidi" w:hAnsiTheme="majorBidi" w:cstheme="majorBidi"/>
                <w:sz w:val="24"/>
                <w:szCs w:val="24"/>
              </w:rPr>
              <w:t>корекції</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зубощелепних</w:t>
            </w:r>
            <w:proofErr w:type="spellEnd"/>
            <w:r>
              <w:rPr>
                <w:rFonts w:asciiTheme="majorBidi" w:hAnsiTheme="majorBidi" w:cstheme="majorBidi"/>
                <w:sz w:val="24"/>
                <w:szCs w:val="24"/>
              </w:rPr>
              <w:t xml:space="preserve"> і </w:t>
            </w:r>
            <w:proofErr w:type="spellStart"/>
            <w:r>
              <w:rPr>
                <w:rFonts w:asciiTheme="majorBidi" w:hAnsiTheme="majorBidi" w:cstheme="majorBidi"/>
                <w:sz w:val="24"/>
                <w:szCs w:val="24"/>
              </w:rPr>
              <w:t>міофункціональних</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порушень</w:t>
            </w:r>
            <w:proofErr w:type="spellEnd"/>
            <w:r>
              <w:rPr>
                <w:rFonts w:asciiTheme="majorBidi" w:hAnsiTheme="majorBidi" w:cstheme="majorBidi"/>
                <w:sz w:val="24"/>
                <w:szCs w:val="24"/>
              </w:rPr>
              <w:t xml:space="preserve"> у </w:t>
            </w:r>
            <w:proofErr w:type="spellStart"/>
            <w:r>
              <w:rPr>
                <w:rFonts w:asciiTheme="majorBidi" w:hAnsiTheme="majorBidi" w:cstheme="majorBidi"/>
                <w:sz w:val="24"/>
                <w:szCs w:val="24"/>
              </w:rPr>
              <w:t>дітей</w:t>
            </w:r>
            <w:proofErr w:type="spellEnd"/>
            <w:r>
              <w:rPr>
                <w:rFonts w:asciiTheme="majorBidi" w:hAnsiTheme="majorBidi" w:cstheme="majorBidi"/>
                <w:sz w:val="24"/>
                <w:szCs w:val="24"/>
              </w:rPr>
              <w:t xml:space="preserve"> з </w:t>
            </w:r>
            <w:proofErr w:type="spellStart"/>
            <w:r>
              <w:rPr>
                <w:rFonts w:asciiTheme="majorBidi" w:hAnsiTheme="majorBidi" w:cstheme="majorBidi"/>
                <w:sz w:val="24"/>
                <w:szCs w:val="24"/>
              </w:rPr>
              <w:t>мовленнєвими</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розладами</w:t>
            </w:r>
            <w:proofErr w:type="spellEnd"/>
            <w:r>
              <w:rPr>
                <w:rFonts w:asciiTheme="majorBidi" w:hAnsiTheme="majorBidi" w:cstheme="majorBidi"/>
                <w:sz w:val="24"/>
                <w:szCs w:val="24"/>
              </w:rPr>
              <w:t xml:space="preserve">. </w:t>
            </w:r>
          </w:p>
          <w:p w:rsidR="00553D79" w:rsidRPr="00F50949" w:rsidRDefault="003863E4" w:rsidP="003863E4">
            <w:pPr>
              <w:spacing w:after="0" w:line="240" w:lineRule="auto"/>
              <w:ind w:firstLine="705"/>
              <w:jc w:val="both"/>
              <w:rPr>
                <w:rFonts w:asciiTheme="majorBidi" w:hAnsiTheme="majorBidi" w:cstheme="majorBidi"/>
                <w:sz w:val="24"/>
                <w:szCs w:val="24"/>
                <w:lang w:val="uk-UA"/>
              </w:rPr>
            </w:pPr>
            <w:r>
              <w:rPr>
                <w:rFonts w:asciiTheme="majorBidi" w:hAnsiTheme="majorBidi" w:cstheme="majorBidi"/>
                <w:sz w:val="24"/>
                <w:szCs w:val="24"/>
              </w:rPr>
              <w:t xml:space="preserve">6. </w:t>
            </w:r>
            <w:proofErr w:type="spellStart"/>
            <w:r>
              <w:rPr>
                <w:rFonts w:asciiTheme="majorBidi" w:hAnsiTheme="majorBidi" w:cstheme="majorBidi"/>
                <w:sz w:val="24"/>
                <w:szCs w:val="24"/>
              </w:rPr>
              <w:t>Корекція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мовленнєвих</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порушень</w:t>
            </w:r>
            <w:proofErr w:type="spellEnd"/>
            <w:r>
              <w:rPr>
                <w:rFonts w:asciiTheme="majorBidi" w:hAnsiTheme="majorBidi" w:cstheme="majorBidi"/>
                <w:sz w:val="24"/>
                <w:szCs w:val="24"/>
              </w:rPr>
              <w:t xml:space="preserve"> при </w:t>
            </w:r>
            <w:proofErr w:type="spellStart"/>
            <w:r>
              <w:rPr>
                <w:rFonts w:asciiTheme="majorBidi" w:hAnsiTheme="majorBidi" w:cstheme="majorBidi"/>
                <w:sz w:val="24"/>
                <w:szCs w:val="24"/>
              </w:rPr>
              <w:t>використанні</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ортодонтичної</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апаратури</w:t>
            </w:r>
            <w:proofErr w:type="spellEnd"/>
            <w:r>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практичне</w:t>
            </w:r>
          </w:p>
        </w:tc>
        <w:tc>
          <w:tcPr>
            <w:tcW w:w="1843" w:type="dxa"/>
            <w:vMerge/>
            <w:tcBorders>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p>
        </w:tc>
      </w:tr>
      <w:tr w:rsidR="00553D79" w:rsidRPr="00F50949" w:rsidTr="00385FD9">
        <w:tc>
          <w:tcPr>
            <w:tcW w:w="230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Тиждень А</w:t>
            </w:r>
          </w:p>
          <w:p w:rsidR="00553D79" w:rsidRPr="00F50949" w:rsidRDefault="00553D79" w:rsidP="00553D79">
            <w:pPr>
              <w:spacing w:after="0" w:line="240" w:lineRule="auto"/>
              <w:jc w:val="center"/>
              <w:rPr>
                <w:rFonts w:asciiTheme="majorBidi" w:hAnsiTheme="majorBidi" w:cstheme="majorBidi"/>
                <w:color w:val="FF0000"/>
                <w:sz w:val="24"/>
                <w:szCs w:val="24"/>
                <w:lang w:val="uk-UA"/>
              </w:rPr>
            </w:pPr>
            <w:r w:rsidRPr="00F50949">
              <w:rPr>
                <w:rFonts w:asciiTheme="majorBidi" w:hAnsiTheme="majorBidi" w:cstheme="majorBidi"/>
                <w:color w:val="FF0000"/>
                <w:sz w:val="24"/>
                <w:szCs w:val="24"/>
                <w:lang w:val="uk-UA"/>
              </w:rPr>
              <w:t>2</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3863E4" w:rsidRPr="003863E4" w:rsidRDefault="003863E4" w:rsidP="003863E4">
            <w:pPr>
              <w:spacing w:after="0"/>
              <w:rPr>
                <w:rFonts w:asciiTheme="majorBidi" w:hAnsiTheme="majorBidi" w:cstheme="majorBidi"/>
                <w:sz w:val="24"/>
                <w:szCs w:val="24"/>
                <w:u w:val="single"/>
                <w:lang w:val="uk-UA"/>
              </w:rPr>
            </w:pPr>
            <w:r>
              <w:rPr>
                <w:rFonts w:asciiTheme="majorBidi" w:hAnsiTheme="majorBidi" w:cstheme="majorBidi"/>
                <w:b/>
                <w:sz w:val="24"/>
                <w:szCs w:val="24"/>
                <w:lang w:val="uk-UA"/>
              </w:rPr>
              <w:t>Тема 2.4.</w:t>
            </w:r>
            <w:r w:rsidR="00553D79" w:rsidRPr="00F50949">
              <w:rPr>
                <w:rFonts w:asciiTheme="majorBidi" w:hAnsiTheme="majorBidi" w:cstheme="majorBidi"/>
                <w:b/>
                <w:sz w:val="24"/>
                <w:szCs w:val="24"/>
                <w:lang w:val="uk-UA"/>
              </w:rPr>
              <w:t xml:space="preserve"> </w:t>
            </w:r>
            <w:proofErr w:type="spellStart"/>
            <w:r w:rsidRPr="003863E4">
              <w:rPr>
                <w:rFonts w:asciiTheme="majorBidi" w:hAnsiTheme="majorBidi" w:cstheme="majorBidi"/>
                <w:bCs/>
                <w:sz w:val="24"/>
                <w:szCs w:val="24"/>
                <w:u w:val="single"/>
              </w:rPr>
              <w:t>Технології</w:t>
            </w:r>
            <w:proofErr w:type="spellEnd"/>
            <w:r w:rsidRPr="003863E4">
              <w:rPr>
                <w:rFonts w:asciiTheme="majorBidi" w:hAnsiTheme="majorBidi" w:cstheme="majorBidi"/>
                <w:bCs/>
                <w:sz w:val="24"/>
                <w:szCs w:val="24"/>
                <w:u w:val="single"/>
              </w:rPr>
              <w:t xml:space="preserve"> </w:t>
            </w:r>
            <w:proofErr w:type="spellStart"/>
            <w:r w:rsidRPr="003863E4">
              <w:rPr>
                <w:rFonts w:asciiTheme="majorBidi" w:hAnsiTheme="majorBidi" w:cstheme="majorBidi"/>
                <w:bCs/>
                <w:sz w:val="24"/>
                <w:szCs w:val="24"/>
                <w:u w:val="single"/>
              </w:rPr>
              <w:t>розвитку</w:t>
            </w:r>
            <w:proofErr w:type="spellEnd"/>
            <w:r w:rsidRPr="003863E4">
              <w:rPr>
                <w:rFonts w:asciiTheme="majorBidi" w:hAnsiTheme="majorBidi" w:cstheme="majorBidi"/>
                <w:bCs/>
                <w:sz w:val="24"/>
                <w:szCs w:val="24"/>
                <w:u w:val="single"/>
              </w:rPr>
              <w:t xml:space="preserve"> фонематичного слуху</w:t>
            </w:r>
          </w:p>
          <w:p w:rsidR="003863E4" w:rsidRPr="003863E4" w:rsidRDefault="003863E4" w:rsidP="003863E4">
            <w:pPr>
              <w:tabs>
                <w:tab w:val="left" w:pos="540"/>
              </w:tabs>
              <w:spacing w:after="0"/>
              <w:ind w:firstLine="709"/>
              <w:jc w:val="both"/>
              <w:rPr>
                <w:rFonts w:asciiTheme="majorBidi" w:hAnsiTheme="majorBidi" w:cstheme="majorBidi"/>
                <w:sz w:val="24"/>
                <w:szCs w:val="24"/>
              </w:rPr>
            </w:pPr>
            <w:r w:rsidRPr="003863E4">
              <w:rPr>
                <w:rFonts w:asciiTheme="majorBidi" w:hAnsiTheme="majorBidi" w:cstheme="majorBidi"/>
                <w:sz w:val="24"/>
                <w:szCs w:val="24"/>
              </w:rPr>
              <w:t xml:space="preserve">1. </w:t>
            </w:r>
            <w:proofErr w:type="spellStart"/>
            <w:r w:rsidRPr="003863E4">
              <w:rPr>
                <w:rFonts w:asciiTheme="majorBidi" w:hAnsiTheme="majorBidi" w:cstheme="majorBidi"/>
                <w:sz w:val="24"/>
                <w:szCs w:val="24"/>
              </w:rPr>
              <w:t>Ієрархія</w:t>
            </w:r>
            <w:proofErr w:type="spellEnd"/>
            <w:r w:rsidRPr="003863E4">
              <w:rPr>
                <w:rFonts w:asciiTheme="majorBidi" w:hAnsiTheme="majorBidi" w:cstheme="majorBidi"/>
                <w:sz w:val="24"/>
                <w:szCs w:val="24"/>
              </w:rPr>
              <w:t xml:space="preserve"> та </w:t>
            </w:r>
            <w:proofErr w:type="spellStart"/>
            <w:r w:rsidRPr="003863E4">
              <w:rPr>
                <w:rFonts w:asciiTheme="majorBidi" w:hAnsiTheme="majorBidi" w:cstheme="majorBidi"/>
                <w:sz w:val="24"/>
                <w:szCs w:val="24"/>
              </w:rPr>
              <w:t>взаємозв’язок</w:t>
            </w:r>
            <w:proofErr w:type="spellEnd"/>
            <w:r w:rsidRPr="003863E4">
              <w:rPr>
                <w:rFonts w:asciiTheme="majorBidi" w:hAnsiTheme="majorBidi" w:cstheme="majorBidi"/>
                <w:sz w:val="24"/>
                <w:szCs w:val="24"/>
              </w:rPr>
              <w:t xml:space="preserve"> у </w:t>
            </w:r>
            <w:proofErr w:type="spellStart"/>
            <w:r w:rsidRPr="003863E4">
              <w:rPr>
                <w:rFonts w:asciiTheme="majorBidi" w:hAnsiTheme="majorBidi" w:cstheme="majorBidi"/>
                <w:sz w:val="24"/>
                <w:szCs w:val="24"/>
              </w:rPr>
              <w:t>формуванні</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фонематичних</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процесів</w:t>
            </w:r>
            <w:proofErr w:type="spellEnd"/>
            <w:r w:rsidRPr="003863E4">
              <w:rPr>
                <w:rFonts w:asciiTheme="majorBidi" w:hAnsiTheme="majorBidi" w:cstheme="majorBidi"/>
                <w:sz w:val="24"/>
                <w:szCs w:val="24"/>
              </w:rPr>
              <w:t xml:space="preserve"> у </w:t>
            </w:r>
            <w:proofErr w:type="spellStart"/>
            <w:r w:rsidRPr="003863E4">
              <w:rPr>
                <w:rFonts w:asciiTheme="majorBidi" w:hAnsiTheme="majorBidi" w:cstheme="majorBidi"/>
                <w:sz w:val="24"/>
                <w:szCs w:val="24"/>
              </w:rPr>
              <w:t>дітей</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із</w:t>
            </w:r>
            <w:proofErr w:type="spellEnd"/>
            <w:r w:rsidRPr="003863E4">
              <w:rPr>
                <w:rFonts w:asciiTheme="majorBidi" w:hAnsiTheme="majorBidi" w:cstheme="majorBidi"/>
                <w:sz w:val="24"/>
                <w:szCs w:val="24"/>
              </w:rPr>
              <w:t xml:space="preserve"> ТПМ.</w:t>
            </w:r>
          </w:p>
          <w:p w:rsidR="003863E4" w:rsidRPr="003863E4" w:rsidRDefault="003863E4" w:rsidP="003863E4">
            <w:pPr>
              <w:tabs>
                <w:tab w:val="left" w:pos="540"/>
              </w:tabs>
              <w:spacing w:after="0"/>
              <w:ind w:firstLine="709"/>
              <w:jc w:val="both"/>
              <w:rPr>
                <w:rFonts w:asciiTheme="majorBidi" w:hAnsiTheme="majorBidi" w:cstheme="majorBidi"/>
                <w:sz w:val="24"/>
                <w:szCs w:val="24"/>
              </w:rPr>
            </w:pPr>
            <w:r w:rsidRPr="003863E4">
              <w:rPr>
                <w:rFonts w:asciiTheme="majorBidi" w:hAnsiTheme="majorBidi" w:cstheme="majorBidi"/>
                <w:sz w:val="24"/>
                <w:szCs w:val="24"/>
              </w:rPr>
              <w:t xml:space="preserve">2. </w:t>
            </w:r>
            <w:proofErr w:type="spellStart"/>
            <w:r w:rsidRPr="003863E4">
              <w:rPr>
                <w:rFonts w:asciiTheme="majorBidi" w:hAnsiTheme="majorBidi" w:cstheme="majorBidi"/>
                <w:sz w:val="24"/>
                <w:szCs w:val="24"/>
              </w:rPr>
              <w:t>Розвиток</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слухової</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уваги</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слухової</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пам’яті</w:t>
            </w:r>
            <w:proofErr w:type="spellEnd"/>
            <w:r w:rsidRPr="003863E4">
              <w:rPr>
                <w:rFonts w:asciiTheme="majorBidi" w:hAnsiTheme="majorBidi" w:cstheme="majorBidi"/>
                <w:sz w:val="24"/>
                <w:szCs w:val="24"/>
              </w:rPr>
              <w:t xml:space="preserve"> та фонематичного </w:t>
            </w:r>
            <w:proofErr w:type="spellStart"/>
            <w:r w:rsidRPr="003863E4">
              <w:rPr>
                <w:rFonts w:asciiTheme="majorBidi" w:hAnsiTheme="majorBidi" w:cstheme="majorBidi"/>
                <w:sz w:val="24"/>
                <w:szCs w:val="24"/>
              </w:rPr>
              <w:t>сприймання</w:t>
            </w:r>
            <w:proofErr w:type="spellEnd"/>
            <w:r w:rsidRPr="003863E4">
              <w:rPr>
                <w:rFonts w:asciiTheme="majorBidi" w:hAnsiTheme="majorBidi" w:cstheme="majorBidi"/>
                <w:sz w:val="24"/>
                <w:szCs w:val="24"/>
              </w:rPr>
              <w:t xml:space="preserve"> (методика Н. </w:t>
            </w:r>
            <w:proofErr w:type="spellStart"/>
            <w:r w:rsidRPr="003863E4">
              <w:rPr>
                <w:rFonts w:asciiTheme="majorBidi" w:hAnsiTheme="majorBidi" w:cstheme="majorBidi"/>
                <w:sz w:val="24"/>
                <w:szCs w:val="24"/>
              </w:rPr>
              <w:t>Чевельової</w:t>
            </w:r>
            <w:proofErr w:type="spellEnd"/>
            <w:r w:rsidRPr="003863E4">
              <w:rPr>
                <w:rFonts w:asciiTheme="majorBidi" w:hAnsiTheme="majorBidi" w:cstheme="majorBidi"/>
                <w:sz w:val="24"/>
                <w:szCs w:val="24"/>
              </w:rPr>
              <w:t xml:space="preserve">). </w:t>
            </w:r>
          </w:p>
          <w:p w:rsidR="003863E4" w:rsidRPr="003863E4" w:rsidRDefault="003863E4" w:rsidP="003863E4">
            <w:pPr>
              <w:tabs>
                <w:tab w:val="left" w:pos="540"/>
              </w:tabs>
              <w:spacing w:after="0"/>
              <w:ind w:firstLine="709"/>
              <w:jc w:val="both"/>
              <w:rPr>
                <w:rFonts w:asciiTheme="majorBidi" w:hAnsiTheme="majorBidi" w:cstheme="majorBidi"/>
                <w:sz w:val="24"/>
                <w:szCs w:val="24"/>
              </w:rPr>
            </w:pPr>
            <w:r w:rsidRPr="003863E4">
              <w:rPr>
                <w:rFonts w:asciiTheme="majorBidi" w:hAnsiTheme="majorBidi" w:cstheme="majorBidi"/>
                <w:sz w:val="24"/>
                <w:szCs w:val="24"/>
              </w:rPr>
              <w:t xml:space="preserve">3. </w:t>
            </w:r>
            <w:proofErr w:type="spellStart"/>
            <w:r w:rsidRPr="003863E4">
              <w:rPr>
                <w:rFonts w:asciiTheme="majorBidi" w:hAnsiTheme="majorBidi" w:cstheme="majorBidi"/>
                <w:sz w:val="24"/>
                <w:szCs w:val="24"/>
              </w:rPr>
              <w:t>Розвиток</w:t>
            </w:r>
            <w:proofErr w:type="spellEnd"/>
            <w:r w:rsidRPr="003863E4">
              <w:rPr>
                <w:rFonts w:asciiTheme="majorBidi" w:hAnsiTheme="majorBidi" w:cstheme="majorBidi"/>
                <w:sz w:val="24"/>
                <w:szCs w:val="24"/>
              </w:rPr>
              <w:t xml:space="preserve"> фонематичного </w:t>
            </w:r>
            <w:proofErr w:type="spellStart"/>
            <w:r w:rsidRPr="003863E4">
              <w:rPr>
                <w:rFonts w:asciiTheme="majorBidi" w:hAnsiTheme="majorBidi" w:cstheme="majorBidi"/>
                <w:sz w:val="24"/>
                <w:szCs w:val="24"/>
              </w:rPr>
              <w:t>сприймання</w:t>
            </w:r>
            <w:proofErr w:type="spellEnd"/>
            <w:r w:rsidRPr="003863E4">
              <w:rPr>
                <w:rFonts w:asciiTheme="majorBidi" w:hAnsiTheme="majorBidi" w:cstheme="majorBidi"/>
                <w:sz w:val="24"/>
                <w:szCs w:val="24"/>
              </w:rPr>
              <w:t xml:space="preserve"> як </w:t>
            </w:r>
            <w:proofErr w:type="spellStart"/>
            <w:r w:rsidRPr="003863E4">
              <w:rPr>
                <w:rFonts w:asciiTheme="majorBidi" w:hAnsiTheme="majorBidi" w:cstheme="majorBidi"/>
                <w:sz w:val="24"/>
                <w:szCs w:val="24"/>
              </w:rPr>
              <w:t>передумова</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формування</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складової</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структури</w:t>
            </w:r>
            <w:proofErr w:type="spellEnd"/>
            <w:r w:rsidRPr="003863E4">
              <w:rPr>
                <w:rFonts w:asciiTheme="majorBidi" w:hAnsiTheme="majorBidi" w:cstheme="majorBidi"/>
                <w:sz w:val="24"/>
                <w:szCs w:val="24"/>
              </w:rPr>
              <w:t xml:space="preserve"> слова (методика С. </w:t>
            </w:r>
            <w:proofErr w:type="spellStart"/>
            <w:r w:rsidRPr="003863E4">
              <w:rPr>
                <w:rFonts w:asciiTheme="majorBidi" w:hAnsiTheme="majorBidi" w:cstheme="majorBidi"/>
                <w:sz w:val="24"/>
                <w:szCs w:val="24"/>
              </w:rPr>
              <w:t>Большакової</w:t>
            </w:r>
            <w:proofErr w:type="spellEnd"/>
            <w:r w:rsidRPr="003863E4">
              <w:rPr>
                <w:rFonts w:asciiTheme="majorBidi" w:hAnsiTheme="majorBidi" w:cstheme="majorBidi"/>
                <w:sz w:val="24"/>
                <w:szCs w:val="24"/>
              </w:rPr>
              <w:t>).</w:t>
            </w:r>
          </w:p>
          <w:p w:rsidR="00553D79" w:rsidRPr="00F50949" w:rsidRDefault="003863E4" w:rsidP="003863E4">
            <w:pPr>
              <w:spacing w:after="0" w:line="240" w:lineRule="auto"/>
              <w:ind w:firstLine="705"/>
              <w:jc w:val="both"/>
              <w:rPr>
                <w:rFonts w:asciiTheme="majorBidi" w:hAnsiTheme="majorBidi" w:cstheme="majorBidi"/>
                <w:sz w:val="24"/>
                <w:szCs w:val="24"/>
                <w:lang w:val="uk-UA"/>
              </w:rPr>
            </w:pPr>
            <w:r w:rsidRPr="003863E4">
              <w:rPr>
                <w:rFonts w:asciiTheme="majorBidi" w:hAnsiTheme="majorBidi" w:cstheme="majorBidi"/>
                <w:sz w:val="24"/>
                <w:szCs w:val="24"/>
              </w:rPr>
              <w:t xml:space="preserve">4. </w:t>
            </w:r>
            <w:proofErr w:type="spellStart"/>
            <w:r w:rsidRPr="003863E4">
              <w:rPr>
                <w:rFonts w:asciiTheme="majorBidi" w:hAnsiTheme="majorBidi" w:cstheme="majorBidi"/>
                <w:sz w:val="24"/>
                <w:szCs w:val="24"/>
              </w:rPr>
              <w:t>Методи</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розвитку</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навичок</w:t>
            </w:r>
            <w:proofErr w:type="spellEnd"/>
            <w:r w:rsidRPr="003863E4">
              <w:rPr>
                <w:rFonts w:asciiTheme="majorBidi" w:hAnsiTheme="majorBidi" w:cstheme="majorBidi"/>
                <w:sz w:val="24"/>
                <w:szCs w:val="24"/>
              </w:rPr>
              <w:t xml:space="preserve"> фонематичного </w:t>
            </w:r>
            <w:proofErr w:type="spellStart"/>
            <w:r w:rsidRPr="003863E4">
              <w:rPr>
                <w:rFonts w:asciiTheme="majorBidi" w:hAnsiTheme="majorBidi" w:cstheme="majorBidi"/>
                <w:sz w:val="24"/>
                <w:szCs w:val="24"/>
              </w:rPr>
              <w:t>аналізу</w:t>
            </w:r>
            <w:proofErr w:type="spellEnd"/>
            <w:r w:rsidRPr="003863E4">
              <w:rPr>
                <w:rFonts w:asciiTheme="majorBidi" w:hAnsiTheme="majorBidi" w:cstheme="majorBidi"/>
                <w:sz w:val="24"/>
                <w:szCs w:val="24"/>
              </w:rPr>
              <w:t xml:space="preserve"> у </w:t>
            </w:r>
            <w:proofErr w:type="spellStart"/>
            <w:r w:rsidRPr="003863E4">
              <w:rPr>
                <w:rFonts w:asciiTheme="majorBidi" w:hAnsiTheme="majorBidi" w:cstheme="majorBidi"/>
                <w:sz w:val="24"/>
                <w:szCs w:val="24"/>
              </w:rPr>
              <w:t>дітей</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із</w:t>
            </w:r>
            <w:proofErr w:type="spellEnd"/>
            <w:r w:rsidRPr="003863E4">
              <w:rPr>
                <w:rFonts w:asciiTheme="majorBidi" w:hAnsiTheme="majorBidi" w:cstheme="majorBidi"/>
                <w:sz w:val="24"/>
                <w:szCs w:val="24"/>
              </w:rPr>
              <w:t xml:space="preserve"> ТПМ.</w:t>
            </w:r>
          </w:p>
        </w:tc>
        <w:tc>
          <w:tcPr>
            <w:tcW w:w="212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лекція</w:t>
            </w:r>
          </w:p>
        </w:tc>
        <w:tc>
          <w:tcPr>
            <w:tcW w:w="1843" w:type="dxa"/>
            <w:vMerge w:val="restart"/>
            <w:tcBorders>
              <w:top w:val="single" w:sz="4" w:space="0" w:color="auto"/>
              <w:left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553D79" w:rsidP="00553D79">
            <w:pPr>
              <w:spacing w:after="0" w:line="240" w:lineRule="auto"/>
              <w:jc w:val="center"/>
              <w:rPr>
                <w:rFonts w:asciiTheme="majorBidi" w:hAnsiTheme="majorBidi" w:cstheme="majorBidi"/>
                <w:sz w:val="24"/>
                <w:szCs w:val="24"/>
                <w:lang w:val="uk-UA"/>
              </w:rPr>
            </w:pPr>
          </w:p>
          <w:p w:rsidR="00553D79" w:rsidRPr="00F50949" w:rsidRDefault="007A276F"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3</w:t>
            </w:r>
          </w:p>
        </w:tc>
      </w:tr>
      <w:tr w:rsidR="00553D79" w:rsidRPr="00F50949" w:rsidTr="00385FD9">
        <w:tc>
          <w:tcPr>
            <w:tcW w:w="230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Тиждень Б</w:t>
            </w:r>
          </w:p>
          <w:p w:rsidR="00553D79" w:rsidRPr="00F50949" w:rsidRDefault="003863E4"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2</w:t>
            </w:r>
            <w:r w:rsidR="00553D79" w:rsidRPr="00F50949">
              <w:rPr>
                <w:rFonts w:asciiTheme="majorBidi" w:hAnsiTheme="majorBidi" w:cstheme="majorBidi"/>
                <w:sz w:val="24"/>
                <w:szCs w:val="24"/>
                <w:lang w:val="uk-UA"/>
              </w:rPr>
              <w:t xml:space="preserve"> </w:t>
            </w:r>
          </w:p>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3863E4" w:rsidRDefault="003863E4" w:rsidP="003863E4">
            <w:pPr>
              <w:spacing w:after="0"/>
              <w:rPr>
                <w:rFonts w:asciiTheme="majorBidi" w:hAnsiTheme="majorBidi" w:cstheme="majorBidi"/>
                <w:sz w:val="24"/>
                <w:szCs w:val="24"/>
                <w:u w:val="single"/>
                <w:lang w:val="uk-UA"/>
              </w:rPr>
            </w:pPr>
            <w:r>
              <w:rPr>
                <w:rFonts w:asciiTheme="majorBidi" w:hAnsiTheme="majorBidi" w:cstheme="majorBidi"/>
                <w:b/>
                <w:sz w:val="24"/>
                <w:szCs w:val="24"/>
                <w:lang w:val="uk-UA"/>
              </w:rPr>
              <w:t xml:space="preserve">Тема 2.4. </w:t>
            </w:r>
            <w:proofErr w:type="spellStart"/>
            <w:r>
              <w:rPr>
                <w:rFonts w:asciiTheme="majorBidi" w:hAnsiTheme="majorBidi" w:cstheme="majorBidi"/>
                <w:bCs/>
                <w:sz w:val="24"/>
                <w:szCs w:val="24"/>
                <w:u w:val="single"/>
              </w:rPr>
              <w:t>Технології</w:t>
            </w:r>
            <w:proofErr w:type="spellEnd"/>
            <w:r>
              <w:rPr>
                <w:rFonts w:asciiTheme="majorBidi" w:hAnsiTheme="majorBidi" w:cstheme="majorBidi"/>
                <w:bCs/>
                <w:sz w:val="24"/>
                <w:szCs w:val="24"/>
                <w:u w:val="single"/>
              </w:rPr>
              <w:t xml:space="preserve"> </w:t>
            </w:r>
            <w:proofErr w:type="spellStart"/>
            <w:r>
              <w:rPr>
                <w:rFonts w:asciiTheme="majorBidi" w:hAnsiTheme="majorBidi" w:cstheme="majorBidi"/>
                <w:bCs/>
                <w:sz w:val="24"/>
                <w:szCs w:val="24"/>
                <w:u w:val="single"/>
              </w:rPr>
              <w:t>розвитку</w:t>
            </w:r>
            <w:proofErr w:type="spellEnd"/>
            <w:r>
              <w:rPr>
                <w:rFonts w:asciiTheme="majorBidi" w:hAnsiTheme="majorBidi" w:cstheme="majorBidi"/>
                <w:bCs/>
                <w:sz w:val="24"/>
                <w:szCs w:val="24"/>
                <w:u w:val="single"/>
              </w:rPr>
              <w:t xml:space="preserve"> фонематичного слуху</w:t>
            </w:r>
          </w:p>
          <w:p w:rsidR="003863E4" w:rsidRDefault="003863E4" w:rsidP="003863E4">
            <w:pPr>
              <w:tabs>
                <w:tab w:val="left" w:pos="540"/>
              </w:tabs>
              <w:spacing w:after="0"/>
              <w:ind w:firstLine="709"/>
              <w:jc w:val="both"/>
              <w:rPr>
                <w:rFonts w:asciiTheme="majorBidi" w:hAnsiTheme="majorBidi" w:cstheme="majorBidi"/>
                <w:sz w:val="24"/>
                <w:szCs w:val="24"/>
              </w:rPr>
            </w:pPr>
            <w:r>
              <w:rPr>
                <w:rFonts w:asciiTheme="majorBidi" w:hAnsiTheme="majorBidi" w:cstheme="majorBidi"/>
                <w:sz w:val="24"/>
                <w:szCs w:val="24"/>
              </w:rPr>
              <w:t xml:space="preserve">1. </w:t>
            </w:r>
            <w:proofErr w:type="spellStart"/>
            <w:r>
              <w:rPr>
                <w:rFonts w:asciiTheme="majorBidi" w:hAnsiTheme="majorBidi" w:cstheme="majorBidi"/>
                <w:sz w:val="24"/>
                <w:szCs w:val="24"/>
              </w:rPr>
              <w:t>Ієрархія</w:t>
            </w:r>
            <w:proofErr w:type="spellEnd"/>
            <w:r>
              <w:rPr>
                <w:rFonts w:asciiTheme="majorBidi" w:hAnsiTheme="majorBidi" w:cstheme="majorBidi"/>
                <w:sz w:val="24"/>
                <w:szCs w:val="24"/>
              </w:rPr>
              <w:t xml:space="preserve"> та </w:t>
            </w:r>
            <w:proofErr w:type="spellStart"/>
            <w:r>
              <w:rPr>
                <w:rFonts w:asciiTheme="majorBidi" w:hAnsiTheme="majorBidi" w:cstheme="majorBidi"/>
                <w:sz w:val="24"/>
                <w:szCs w:val="24"/>
              </w:rPr>
              <w:t>взаємозв’язок</w:t>
            </w:r>
            <w:proofErr w:type="spellEnd"/>
            <w:r>
              <w:rPr>
                <w:rFonts w:asciiTheme="majorBidi" w:hAnsiTheme="majorBidi" w:cstheme="majorBidi"/>
                <w:sz w:val="24"/>
                <w:szCs w:val="24"/>
              </w:rPr>
              <w:t xml:space="preserve"> у </w:t>
            </w:r>
            <w:proofErr w:type="spellStart"/>
            <w:r>
              <w:rPr>
                <w:rFonts w:asciiTheme="majorBidi" w:hAnsiTheme="majorBidi" w:cstheme="majorBidi"/>
                <w:sz w:val="24"/>
                <w:szCs w:val="24"/>
              </w:rPr>
              <w:t>формуванні</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фонематичних</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процесів</w:t>
            </w:r>
            <w:proofErr w:type="spellEnd"/>
            <w:r>
              <w:rPr>
                <w:rFonts w:asciiTheme="majorBidi" w:hAnsiTheme="majorBidi" w:cstheme="majorBidi"/>
                <w:sz w:val="24"/>
                <w:szCs w:val="24"/>
              </w:rPr>
              <w:t xml:space="preserve"> у </w:t>
            </w:r>
            <w:proofErr w:type="spellStart"/>
            <w:r>
              <w:rPr>
                <w:rFonts w:asciiTheme="majorBidi" w:hAnsiTheme="majorBidi" w:cstheme="majorBidi"/>
                <w:sz w:val="24"/>
                <w:szCs w:val="24"/>
              </w:rPr>
              <w:t>дітей</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із</w:t>
            </w:r>
            <w:proofErr w:type="spellEnd"/>
            <w:r>
              <w:rPr>
                <w:rFonts w:asciiTheme="majorBidi" w:hAnsiTheme="majorBidi" w:cstheme="majorBidi"/>
                <w:sz w:val="24"/>
                <w:szCs w:val="24"/>
              </w:rPr>
              <w:t xml:space="preserve"> ТПМ.</w:t>
            </w:r>
          </w:p>
          <w:p w:rsidR="003863E4" w:rsidRDefault="003863E4" w:rsidP="003863E4">
            <w:pPr>
              <w:tabs>
                <w:tab w:val="left" w:pos="540"/>
              </w:tabs>
              <w:spacing w:after="0"/>
              <w:ind w:firstLine="709"/>
              <w:jc w:val="both"/>
              <w:rPr>
                <w:rFonts w:asciiTheme="majorBidi" w:hAnsiTheme="majorBidi" w:cstheme="majorBidi"/>
                <w:sz w:val="24"/>
                <w:szCs w:val="24"/>
              </w:rPr>
            </w:pPr>
            <w:r>
              <w:rPr>
                <w:rFonts w:asciiTheme="majorBidi" w:hAnsiTheme="majorBidi" w:cstheme="majorBidi"/>
                <w:sz w:val="24"/>
                <w:szCs w:val="24"/>
              </w:rPr>
              <w:t xml:space="preserve">2. </w:t>
            </w:r>
            <w:proofErr w:type="spellStart"/>
            <w:r>
              <w:rPr>
                <w:rFonts w:asciiTheme="majorBidi" w:hAnsiTheme="majorBidi" w:cstheme="majorBidi"/>
                <w:sz w:val="24"/>
                <w:szCs w:val="24"/>
              </w:rPr>
              <w:t>Розвиток</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слухової</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уваги</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слухової</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пам’яті</w:t>
            </w:r>
            <w:proofErr w:type="spellEnd"/>
            <w:r>
              <w:rPr>
                <w:rFonts w:asciiTheme="majorBidi" w:hAnsiTheme="majorBidi" w:cstheme="majorBidi"/>
                <w:sz w:val="24"/>
                <w:szCs w:val="24"/>
              </w:rPr>
              <w:t xml:space="preserve"> та фонематичного </w:t>
            </w:r>
            <w:proofErr w:type="spellStart"/>
            <w:r>
              <w:rPr>
                <w:rFonts w:asciiTheme="majorBidi" w:hAnsiTheme="majorBidi" w:cstheme="majorBidi"/>
                <w:sz w:val="24"/>
                <w:szCs w:val="24"/>
              </w:rPr>
              <w:t>сприймання</w:t>
            </w:r>
            <w:proofErr w:type="spellEnd"/>
            <w:r>
              <w:rPr>
                <w:rFonts w:asciiTheme="majorBidi" w:hAnsiTheme="majorBidi" w:cstheme="majorBidi"/>
                <w:sz w:val="24"/>
                <w:szCs w:val="24"/>
              </w:rPr>
              <w:t xml:space="preserve"> (методика Н. </w:t>
            </w:r>
            <w:proofErr w:type="spellStart"/>
            <w:r>
              <w:rPr>
                <w:rFonts w:asciiTheme="majorBidi" w:hAnsiTheme="majorBidi" w:cstheme="majorBidi"/>
                <w:sz w:val="24"/>
                <w:szCs w:val="24"/>
              </w:rPr>
              <w:t>Чевельової</w:t>
            </w:r>
            <w:proofErr w:type="spellEnd"/>
            <w:r>
              <w:rPr>
                <w:rFonts w:asciiTheme="majorBidi" w:hAnsiTheme="majorBidi" w:cstheme="majorBidi"/>
                <w:sz w:val="24"/>
                <w:szCs w:val="24"/>
              </w:rPr>
              <w:t xml:space="preserve">). </w:t>
            </w:r>
          </w:p>
          <w:p w:rsidR="003863E4" w:rsidRDefault="003863E4" w:rsidP="003863E4">
            <w:pPr>
              <w:tabs>
                <w:tab w:val="left" w:pos="540"/>
              </w:tabs>
              <w:spacing w:after="0"/>
              <w:ind w:firstLine="709"/>
              <w:jc w:val="both"/>
              <w:rPr>
                <w:rFonts w:asciiTheme="majorBidi" w:hAnsiTheme="majorBidi" w:cstheme="majorBidi"/>
                <w:sz w:val="24"/>
                <w:szCs w:val="24"/>
              </w:rPr>
            </w:pPr>
            <w:r>
              <w:rPr>
                <w:rFonts w:asciiTheme="majorBidi" w:hAnsiTheme="majorBidi" w:cstheme="majorBidi"/>
                <w:sz w:val="24"/>
                <w:szCs w:val="24"/>
              </w:rPr>
              <w:t xml:space="preserve">3. </w:t>
            </w:r>
            <w:proofErr w:type="spellStart"/>
            <w:r>
              <w:rPr>
                <w:rFonts w:asciiTheme="majorBidi" w:hAnsiTheme="majorBidi" w:cstheme="majorBidi"/>
                <w:sz w:val="24"/>
                <w:szCs w:val="24"/>
              </w:rPr>
              <w:t>Розвиток</w:t>
            </w:r>
            <w:proofErr w:type="spellEnd"/>
            <w:r>
              <w:rPr>
                <w:rFonts w:asciiTheme="majorBidi" w:hAnsiTheme="majorBidi" w:cstheme="majorBidi"/>
                <w:sz w:val="24"/>
                <w:szCs w:val="24"/>
              </w:rPr>
              <w:t xml:space="preserve"> фонематичного </w:t>
            </w:r>
            <w:proofErr w:type="spellStart"/>
            <w:r>
              <w:rPr>
                <w:rFonts w:asciiTheme="majorBidi" w:hAnsiTheme="majorBidi" w:cstheme="majorBidi"/>
                <w:sz w:val="24"/>
                <w:szCs w:val="24"/>
              </w:rPr>
              <w:t>сприймання</w:t>
            </w:r>
            <w:proofErr w:type="spellEnd"/>
            <w:r>
              <w:rPr>
                <w:rFonts w:asciiTheme="majorBidi" w:hAnsiTheme="majorBidi" w:cstheme="majorBidi"/>
                <w:sz w:val="24"/>
                <w:szCs w:val="24"/>
              </w:rPr>
              <w:t xml:space="preserve"> як </w:t>
            </w:r>
            <w:proofErr w:type="spellStart"/>
            <w:r>
              <w:rPr>
                <w:rFonts w:asciiTheme="majorBidi" w:hAnsiTheme="majorBidi" w:cstheme="majorBidi"/>
                <w:sz w:val="24"/>
                <w:szCs w:val="24"/>
              </w:rPr>
              <w:t>передумова</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формування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складової</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структури</w:t>
            </w:r>
            <w:proofErr w:type="spellEnd"/>
            <w:r>
              <w:rPr>
                <w:rFonts w:asciiTheme="majorBidi" w:hAnsiTheme="majorBidi" w:cstheme="majorBidi"/>
                <w:sz w:val="24"/>
                <w:szCs w:val="24"/>
              </w:rPr>
              <w:t xml:space="preserve"> слова (методика С. </w:t>
            </w:r>
            <w:proofErr w:type="spellStart"/>
            <w:r>
              <w:rPr>
                <w:rFonts w:asciiTheme="majorBidi" w:hAnsiTheme="majorBidi" w:cstheme="majorBidi"/>
                <w:sz w:val="24"/>
                <w:szCs w:val="24"/>
              </w:rPr>
              <w:t>Большакової</w:t>
            </w:r>
            <w:proofErr w:type="spellEnd"/>
            <w:r>
              <w:rPr>
                <w:rFonts w:asciiTheme="majorBidi" w:hAnsiTheme="majorBidi" w:cstheme="majorBidi"/>
                <w:sz w:val="24"/>
                <w:szCs w:val="24"/>
              </w:rPr>
              <w:t>).</w:t>
            </w:r>
          </w:p>
          <w:p w:rsidR="00553D79" w:rsidRPr="00F50949" w:rsidRDefault="003863E4" w:rsidP="003863E4">
            <w:pPr>
              <w:widowControl w:val="0"/>
              <w:tabs>
                <w:tab w:val="left" w:pos="988"/>
              </w:tabs>
              <w:spacing w:after="0"/>
              <w:ind w:right="76" w:firstLine="705"/>
              <w:rPr>
                <w:rFonts w:asciiTheme="majorBidi" w:hAnsiTheme="majorBidi" w:cstheme="majorBidi"/>
                <w:sz w:val="24"/>
                <w:szCs w:val="24"/>
                <w:lang w:val="uk-UA"/>
              </w:rPr>
            </w:pPr>
            <w:r>
              <w:rPr>
                <w:rFonts w:asciiTheme="majorBidi" w:hAnsiTheme="majorBidi" w:cstheme="majorBidi"/>
                <w:sz w:val="24"/>
                <w:szCs w:val="24"/>
              </w:rPr>
              <w:t xml:space="preserve">4. </w:t>
            </w:r>
            <w:proofErr w:type="spellStart"/>
            <w:r>
              <w:rPr>
                <w:rFonts w:asciiTheme="majorBidi" w:hAnsiTheme="majorBidi" w:cstheme="majorBidi"/>
                <w:sz w:val="24"/>
                <w:szCs w:val="24"/>
              </w:rPr>
              <w:t>Методи</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розвитку</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навичок</w:t>
            </w:r>
            <w:proofErr w:type="spellEnd"/>
            <w:r>
              <w:rPr>
                <w:rFonts w:asciiTheme="majorBidi" w:hAnsiTheme="majorBidi" w:cstheme="majorBidi"/>
                <w:sz w:val="24"/>
                <w:szCs w:val="24"/>
              </w:rPr>
              <w:t xml:space="preserve"> фонематичного </w:t>
            </w:r>
            <w:proofErr w:type="spellStart"/>
            <w:r>
              <w:rPr>
                <w:rFonts w:asciiTheme="majorBidi" w:hAnsiTheme="majorBidi" w:cstheme="majorBidi"/>
                <w:sz w:val="24"/>
                <w:szCs w:val="24"/>
              </w:rPr>
              <w:t>аналізу</w:t>
            </w:r>
            <w:proofErr w:type="spellEnd"/>
            <w:r>
              <w:rPr>
                <w:rFonts w:asciiTheme="majorBidi" w:hAnsiTheme="majorBidi" w:cstheme="majorBidi"/>
                <w:sz w:val="24"/>
                <w:szCs w:val="24"/>
              </w:rPr>
              <w:t xml:space="preserve"> у </w:t>
            </w:r>
            <w:proofErr w:type="spellStart"/>
            <w:r>
              <w:rPr>
                <w:rFonts w:asciiTheme="majorBidi" w:hAnsiTheme="majorBidi" w:cstheme="majorBidi"/>
                <w:sz w:val="24"/>
                <w:szCs w:val="24"/>
              </w:rPr>
              <w:t>дітей</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із</w:t>
            </w:r>
            <w:proofErr w:type="spellEnd"/>
            <w:r>
              <w:rPr>
                <w:rFonts w:asciiTheme="majorBidi" w:hAnsiTheme="majorBidi" w:cstheme="majorBidi"/>
                <w:sz w:val="24"/>
                <w:szCs w:val="24"/>
              </w:rPr>
              <w:t xml:space="preserve"> ТПМ.</w:t>
            </w:r>
          </w:p>
        </w:tc>
        <w:tc>
          <w:tcPr>
            <w:tcW w:w="2126" w:type="dxa"/>
            <w:tcBorders>
              <w:top w:val="single" w:sz="4" w:space="0" w:color="auto"/>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практичне</w:t>
            </w:r>
          </w:p>
        </w:tc>
        <w:tc>
          <w:tcPr>
            <w:tcW w:w="1843" w:type="dxa"/>
            <w:vMerge/>
            <w:tcBorders>
              <w:left w:val="single" w:sz="4" w:space="0" w:color="auto"/>
              <w:bottom w:val="single" w:sz="4" w:space="0" w:color="auto"/>
              <w:right w:val="single" w:sz="4" w:space="0" w:color="auto"/>
            </w:tcBorders>
          </w:tcPr>
          <w:p w:rsidR="00553D79" w:rsidRPr="00F50949" w:rsidRDefault="00553D79" w:rsidP="00553D79">
            <w:pPr>
              <w:spacing w:after="0" w:line="240" w:lineRule="auto"/>
              <w:jc w:val="center"/>
              <w:rPr>
                <w:rFonts w:asciiTheme="majorBidi" w:hAnsiTheme="majorBidi" w:cstheme="majorBidi"/>
                <w:sz w:val="24"/>
                <w:szCs w:val="24"/>
                <w:lang w:val="uk-UA"/>
              </w:rPr>
            </w:pPr>
          </w:p>
        </w:tc>
      </w:tr>
      <w:tr w:rsidR="003863E4" w:rsidRPr="00F50949" w:rsidTr="00946536">
        <w:tc>
          <w:tcPr>
            <w:tcW w:w="2306" w:type="dxa"/>
            <w:tcBorders>
              <w:top w:val="single" w:sz="4" w:space="0" w:color="auto"/>
              <w:left w:val="single" w:sz="4" w:space="0" w:color="auto"/>
              <w:bottom w:val="single" w:sz="4" w:space="0" w:color="auto"/>
              <w:right w:val="single" w:sz="4" w:space="0" w:color="auto"/>
            </w:tcBorders>
          </w:tcPr>
          <w:p w:rsidR="003863E4" w:rsidRDefault="003863E4" w:rsidP="003863E4">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lastRenderedPageBreak/>
              <w:t>Тиждень А</w:t>
            </w:r>
          </w:p>
          <w:p w:rsidR="003863E4" w:rsidRDefault="003863E4" w:rsidP="003863E4">
            <w:pPr>
              <w:spacing w:after="0" w:line="240" w:lineRule="auto"/>
              <w:jc w:val="center"/>
              <w:rPr>
                <w:rFonts w:asciiTheme="majorBidi" w:hAnsiTheme="majorBidi" w:cstheme="majorBidi"/>
                <w:color w:val="FF0000"/>
                <w:sz w:val="24"/>
                <w:szCs w:val="24"/>
                <w:lang w:val="uk-UA"/>
              </w:rPr>
            </w:pPr>
            <w:r>
              <w:rPr>
                <w:rFonts w:asciiTheme="majorBidi" w:hAnsiTheme="majorBidi" w:cstheme="majorBidi"/>
                <w:color w:val="FF0000"/>
                <w:sz w:val="24"/>
                <w:szCs w:val="24"/>
                <w:lang w:val="uk-UA"/>
              </w:rPr>
              <w:t>2</w:t>
            </w:r>
          </w:p>
          <w:p w:rsidR="003863E4" w:rsidRPr="00F50949" w:rsidRDefault="003863E4" w:rsidP="003863E4">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3863E4" w:rsidRPr="003863E4" w:rsidRDefault="003863E4" w:rsidP="003863E4">
            <w:pPr>
              <w:jc w:val="both"/>
              <w:rPr>
                <w:rFonts w:asciiTheme="majorBidi" w:hAnsiTheme="majorBidi" w:cstheme="majorBidi"/>
                <w:sz w:val="24"/>
                <w:szCs w:val="24"/>
                <w:u w:val="single"/>
                <w:lang w:val="uk-UA"/>
              </w:rPr>
            </w:pPr>
            <w:r w:rsidRPr="003863E4">
              <w:rPr>
                <w:rFonts w:asciiTheme="majorBidi" w:hAnsiTheme="majorBidi" w:cstheme="majorBidi"/>
                <w:b/>
                <w:lang w:val="uk-UA"/>
              </w:rPr>
              <w:t>Тема</w:t>
            </w:r>
            <w:r>
              <w:rPr>
                <w:rFonts w:asciiTheme="majorBidi" w:hAnsiTheme="majorBidi" w:cstheme="majorBidi"/>
                <w:b/>
                <w:lang w:val="uk-UA"/>
              </w:rPr>
              <w:t xml:space="preserve"> 2.5. </w:t>
            </w:r>
            <w:r w:rsidRPr="003863E4">
              <w:rPr>
                <w:rFonts w:asciiTheme="majorBidi" w:hAnsiTheme="majorBidi" w:cstheme="majorBidi"/>
                <w:bCs/>
                <w:sz w:val="24"/>
                <w:szCs w:val="24"/>
                <w:u w:val="single"/>
                <w:lang w:val="uk-UA"/>
              </w:rPr>
              <w:t>Технології розвитку лексико-граматичних компонентів та зв'язного мовлення</w:t>
            </w:r>
          </w:p>
          <w:p w:rsidR="003863E4" w:rsidRPr="003863E4" w:rsidRDefault="003863E4" w:rsidP="003863E4">
            <w:pPr>
              <w:pStyle w:val="a4"/>
              <w:tabs>
                <w:tab w:val="left" w:pos="7655"/>
              </w:tabs>
              <w:ind w:right="50" w:firstLine="563"/>
              <w:jc w:val="both"/>
              <w:rPr>
                <w:rFonts w:asciiTheme="majorBidi" w:hAnsiTheme="majorBidi" w:cstheme="majorBidi"/>
                <w:sz w:val="24"/>
                <w:szCs w:val="24"/>
              </w:rPr>
            </w:pPr>
            <w:r w:rsidRPr="003863E4">
              <w:rPr>
                <w:rFonts w:asciiTheme="majorBidi" w:hAnsiTheme="majorBidi" w:cstheme="majorBidi"/>
                <w:sz w:val="24"/>
                <w:szCs w:val="24"/>
              </w:rPr>
              <w:t>1. Використання мнемотехніки в логопедичній роботі з дітьми із ТПМ.</w:t>
            </w:r>
          </w:p>
          <w:p w:rsidR="003863E4" w:rsidRPr="003863E4" w:rsidRDefault="003863E4" w:rsidP="003863E4">
            <w:pPr>
              <w:pStyle w:val="a4"/>
              <w:ind w:right="50" w:firstLine="563"/>
              <w:rPr>
                <w:rFonts w:asciiTheme="majorBidi" w:hAnsiTheme="majorBidi" w:cstheme="majorBidi"/>
                <w:sz w:val="24"/>
                <w:szCs w:val="24"/>
                <w:lang w:eastAsia="en-US"/>
              </w:rPr>
            </w:pPr>
            <w:r w:rsidRPr="003863E4">
              <w:rPr>
                <w:rFonts w:asciiTheme="majorBidi" w:hAnsiTheme="majorBidi" w:cstheme="majorBidi"/>
                <w:sz w:val="24"/>
                <w:szCs w:val="24"/>
              </w:rPr>
              <w:t xml:space="preserve">2. Використання методу </w:t>
            </w:r>
            <w:proofErr w:type="spellStart"/>
            <w:r w:rsidRPr="003863E4">
              <w:rPr>
                <w:rFonts w:asciiTheme="majorBidi" w:hAnsiTheme="majorBidi" w:cstheme="majorBidi"/>
                <w:sz w:val="24"/>
                <w:szCs w:val="24"/>
              </w:rPr>
              <w:t>сінквейн</w:t>
            </w:r>
            <w:proofErr w:type="spellEnd"/>
            <w:r w:rsidRPr="003863E4">
              <w:rPr>
                <w:rFonts w:asciiTheme="majorBidi" w:hAnsiTheme="majorBidi" w:cstheme="majorBidi"/>
                <w:sz w:val="24"/>
                <w:szCs w:val="24"/>
              </w:rPr>
              <w:t xml:space="preserve"> в розвитку мовлення дітей.</w:t>
            </w:r>
          </w:p>
          <w:p w:rsidR="003863E4" w:rsidRPr="003863E4" w:rsidRDefault="003863E4" w:rsidP="003863E4">
            <w:pPr>
              <w:pStyle w:val="a4"/>
              <w:ind w:firstLine="563"/>
              <w:jc w:val="both"/>
              <w:rPr>
                <w:rFonts w:asciiTheme="majorBidi" w:hAnsiTheme="majorBidi" w:cstheme="majorBidi"/>
                <w:sz w:val="24"/>
                <w:szCs w:val="24"/>
              </w:rPr>
            </w:pPr>
            <w:r w:rsidRPr="003863E4">
              <w:rPr>
                <w:rFonts w:asciiTheme="majorBidi" w:hAnsiTheme="majorBidi" w:cstheme="majorBidi"/>
                <w:sz w:val="24"/>
                <w:szCs w:val="24"/>
              </w:rPr>
              <w:t xml:space="preserve">3. </w:t>
            </w:r>
            <w:proofErr w:type="spellStart"/>
            <w:r w:rsidRPr="003863E4">
              <w:rPr>
                <w:rFonts w:asciiTheme="majorBidi" w:hAnsiTheme="majorBidi" w:cstheme="majorBidi"/>
                <w:sz w:val="24"/>
                <w:szCs w:val="24"/>
              </w:rPr>
              <w:t>Медіадидактичні</w:t>
            </w:r>
            <w:proofErr w:type="spellEnd"/>
            <w:r w:rsidRPr="003863E4">
              <w:rPr>
                <w:rFonts w:asciiTheme="majorBidi" w:hAnsiTheme="majorBidi" w:cstheme="majorBidi"/>
                <w:sz w:val="24"/>
                <w:szCs w:val="24"/>
              </w:rPr>
              <w:t xml:space="preserve"> особливості використання мультфільмів як засобу навчання мови і розвитку зв’язного мовлення дошкільників.</w:t>
            </w:r>
          </w:p>
          <w:p w:rsidR="003863E4" w:rsidRDefault="003863E4" w:rsidP="003863E4">
            <w:pPr>
              <w:spacing w:after="0"/>
              <w:ind w:firstLine="563"/>
              <w:jc w:val="both"/>
              <w:rPr>
                <w:rFonts w:asciiTheme="majorBidi" w:hAnsiTheme="majorBidi" w:cstheme="majorBidi"/>
                <w:b/>
                <w:sz w:val="24"/>
                <w:szCs w:val="24"/>
                <w:lang w:val="uk-UA"/>
              </w:rPr>
            </w:pPr>
            <w:r w:rsidRPr="003863E4">
              <w:rPr>
                <w:rFonts w:asciiTheme="majorBidi" w:hAnsiTheme="majorBidi" w:cstheme="majorBidi"/>
                <w:sz w:val="24"/>
                <w:szCs w:val="24"/>
              </w:rPr>
              <w:t xml:space="preserve">4. </w:t>
            </w:r>
            <w:proofErr w:type="spellStart"/>
            <w:r w:rsidRPr="003863E4">
              <w:rPr>
                <w:rFonts w:asciiTheme="majorBidi" w:hAnsiTheme="majorBidi" w:cstheme="majorBidi"/>
                <w:sz w:val="24"/>
                <w:szCs w:val="24"/>
              </w:rPr>
              <w:t>Сторітеллінг</w:t>
            </w:r>
            <w:proofErr w:type="spellEnd"/>
            <w:r w:rsidRPr="003863E4">
              <w:rPr>
                <w:rFonts w:asciiTheme="majorBidi" w:hAnsiTheme="majorBidi" w:cstheme="majorBidi"/>
                <w:sz w:val="24"/>
                <w:szCs w:val="24"/>
              </w:rPr>
              <w:t xml:space="preserve"> – </w:t>
            </w:r>
            <w:proofErr w:type="spellStart"/>
            <w:r w:rsidRPr="003863E4">
              <w:rPr>
                <w:rFonts w:asciiTheme="majorBidi" w:hAnsiTheme="majorBidi" w:cstheme="majorBidi"/>
                <w:sz w:val="24"/>
                <w:szCs w:val="24"/>
              </w:rPr>
              <w:t>технологія</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створення</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розповідей</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дітьми</w:t>
            </w:r>
            <w:proofErr w:type="spellEnd"/>
            <w:r w:rsidRPr="003863E4">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863E4" w:rsidRPr="00F50949" w:rsidRDefault="003863E4"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лекція</w:t>
            </w:r>
          </w:p>
        </w:tc>
        <w:tc>
          <w:tcPr>
            <w:tcW w:w="1843" w:type="dxa"/>
            <w:vMerge w:val="restart"/>
            <w:tcBorders>
              <w:left w:val="single" w:sz="4" w:space="0" w:color="auto"/>
              <w:right w:val="single" w:sz="4" w:space="0" w:color="auto"/>
            </w:tcBorders>
          </w:tcPr>
          <w:p w:rsidR="003863E4" w:rsidRDefault="003863E4"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Pr="00F50949" w:rsidRDefault="007A276F"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3</w:t>
            </w:r>
          </w:p>
        </w:tc>
      </w:tr>
      <w:tr w:rsidR="003863E4" w:rsidRPr="00F50949" w:rsidTr="00385FD9">
        <w:tc>
          <w:tcPr>
            <w:tcW w:w="2306" w:type="dxa"/>
            <w:tcBorders>
              <w:top w:val="single" w:sz="4" w:space="0" w:color="auto"/>
              <w:left w:val="single" w:sz="4" w:space="0" w:color="auto"/>
              <w:bottom w:val="single" w:sz="4" w:space="0" w:color="auto"/>
              <w:right w:val="single" w:sz="4" w:space="0" w:color="auto"/>
            </w:tcBorders>
          </w:tcPr>
          <w:p w:rsidR="003863E4" w:rsidRDefault="003863E4" w:rsidP="003863E4">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Тиждень Б</w:t>
            </w:r>
          </w:p>
          <w:p w:rsidR="003863E4" w:rsidRDefault="003863E4" w:rsidP="003863E4">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 xml:space="preserve">2 </w:t>
            </w:r>
          </w:p>
          <w:p w:rsidR="003863E4" w:rsidRPr="00F50949" w:rsidRDefault="003863E4" w:rsidP="003863E4">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3863E4" w:rsidRDefault="003863E4" w:rsidP="003863E4">
            <w:pPr>
              <w:jc w:val="both"/>
              <w:rPr>
                <w:rFonts w:asciiTheme="majorBidi" w:hAnsiTheme="majorBidi" w:cstheme="majorBidi"/>
                <w:sz w:val="24"/>
                <w:szCs w:val="24"/>
                <w:u w:val="single"/>
                <w:lang w:val="uk-UA"/>
              </w:rPr>
            </w:pPr>
            <w:r>
              <w:rPr>
                <w:rFonts w:asciiTheme="majorBidi" w:hAnsiTheme="majorBidi" w:cstheme="majorBidi"/>
                <w:b/>
                <w:lang w:val="uk-UA"/>
              </w:rPr>
              <w:t xml:space="preserve">Тема 2.5. </w:t>
            </w:r>
            <w:r>
              <w:rPr>
                <w:rFonts w:asciiTheme="majorBidi" w:hAnsiTheme="majorBidi" w:cstheme="majorBidi"/>
                <w:bCs/>
                <w:sz w:val="24"/>
                <w:szCs w:val="24"/>
                <w:u w:val="single"/>
                <w:lang w:val="uk-UA"/>
              </w:rPr>
              <w:t>Технології розвитку лексико-граматичних компонентів та зв'язного мовлення</w:t>
            </w:r>
          </w:p>
          <w:p w:rsidR="003863E4" w:rsidRDefault="003863E4" w:rsidP="003863E4">
            <w:pPr>
              <w:pStyle w:val="a4"/>
              <w:tabs>
                <w:tab w:val="left" w:pos="7655"/>
              </w:tabs>
              <w:ind w:right="50" w:firstLine="563"/>
              <w:jc w:val="both"/>
              <w:rPr>
                <w:rFonts w:asciiTheme="majorBidi" w:hAnsiTheme="majorBidi" w:cstheme="majorBidi"/>
                <w:sz w:val="24"/>
                <w:szCs w:val="24"/>
              </w:rPr>
            </w:pPr>
            <w:r>
              <w:rPr>
                <w:rFonts w:asciiTheme="majorBidi" w:hAnsiTheme="majorBidi" w:cstheme="majorBidi"/>
                <w:sz w:val="24"/>
                <w:szCs w:val="24"/>
              </w:rPr>
              <w:t>1. Використання мнемотехніки в логопедичній роботі з дітьми із ТПМ.</w:t>
            </w:r>
          </w:p>
          <w:p w:rsidR="003863E4" w:rsidRDefault="003863E4" w:rsidP="003863E4">
            <w:pPr>
              <w:pStyle w:val="a4"/>
              <w:ind w:right="50" w:firstLine="563"/>
              <w:rPr>
                <w:rFonts w:asciiTheme="majorBidi" w:hAnsiTheme="majorBidi" w:cstheme="majorBidi"/>
                <w:sz w:val="24"/>
                <w:szCs w:val="24"/>
                <w:lang w:eastAsia="en-US"/>
              </w:rPr>
            </w:pPr>
            <w:r>
              <w:rPr>
                <w:rFonts w:asciiTheme="majorBidi" w:hAnsiTheme="majorBidi" w:cstheme="majorBidi"/>
                <w:sz w:val="24"/>
                <w:szCs w:val="24"/>
              </w:rPr>
              <w:t xml:space="preserve">2. Використання методу </w:t>
            </w:r>
            <w:proofErr w:type="spellStart"/>
            <w:r>
              <w:rPr>
                <w:rFonts w:asciiTheme="majorBidi" w:hAnsiTheme="majorBidi" w:cstheme="majorBidi"/>
                <w:sz w:val="24"/>
                <w:szCs w:val="24"/>
              </w:rPr>
              <w:t>сінквейн</w:t>
            </w:r>
            <w:proofErr w:type="spellEnd"/>
            <w:r>
              <w:rPr>
                <w:rFonts w:asciiTheme="majorBidi" w:hAnsiTheme="majorBidi" w:cstheme="majorBidi"/>
                <w:sz w:val="24"/>
                <w:szCs w:val="24"/>
              </w:rPr>
              <w:t xml:space="preserve"> в розвитку мовлення дітей.</w:t>
            </w:r>
          </w:p>
          <w:p w:rsidR="003863E4" w:rsidRDefault="003863E4" w:rsidP="003863E4">
            <w:pPr>
              <w:pStyle w:val="a4"/>
              <w:ind w:firstLine="563"/>
              <w:jc w:val="both"/>
              <w:rPr>
                <w:rFonts w:asciiTheme="majorBidi" w:hAnsiTheme="majorBidi" w:cstheme="majorBidi"/>
                <w:sz w:val="24"/>
                <w:szCs w:val="24"/>
              </w:rPr>
            </w:pPr>
            <w:r>
              <w:rPr>
                <w:rFonts w:asciiTheme="majorBidi" w:hAnsiTheme="majorBidi" w:cstheme="majorBidi"/>
                <w:sz w:val="24"/>
                <w:szCs w:val="24"/>
              </w:rPr>
              <w:t xml:space="preserve">3. </w:t>
            </w:r>
            <w:proofErr w:type="spellStart"/>
            <w:r>
              <w:rPr>
                <w:rFonts w:asciiTheme="majorBidi" w:hAnsiTheme="majorBidi" w:cstheme="majorBidi"/>
                <w:sz w:val="24"/>
                <w:szCs w:val="24"/>
              </w:rPr>
              <w:t>Медіадидактичні</w:t>
            </w:r>
            <w:proofErr w:type="spellEnd"/>
            <w:r>
              <w:rPr>
                <w:rFonts w:asciiTheme="majorBidi" w:hAnsiTheme="majorBidi" w:cstheme="majorBidi"/>
                <w:sz w:val="24"/>
                <w:szCs w:val="24"/>
              </w:rPr>
              <w:t xml:space="preserve"> особливості використання мультфільмів як засобу навчання мови і розвитку зв’язного мовлення дошкільників.</w:t>
            </w:r>
          </w:p>
          <w:p w:rsidR="003863E4" w:rsidRDefault="003863E4" w:rsidP="003863E4">
            <w:pPr>
              <w:spacing w:after="0"/>
              <w:rPr>
                <w:rFonts w:asciiTheme="majorBidi" w:hAnsiTheme="majorBidi" w:cstheme="majorBidi"/>
                <w:b/>
                <w:sz w:val="24"/>
                <w:szCs w:val="24"/>
                <w:lang w:val="uk-UA"/>
              </w:rPr>
            </w:pPr>
            <w:r>
              <w:rPr>
                <w:rFonts w:asciiTheme="majorBidi" w:hAnsiTheme="majorBidi" w:cstheme="majorBidi"/>
                <w:sz w:val="24"/>
                <w:szCs w:val="24"/>
              </w:rPr>
              <w:t xml:space="preserve">4. </w:t>
            </w:r>
            <w:proofErr w:type="spellStart"/>
            <w:r>
              <w:rPr>
                <w:rFonts w:asciiTheme="majorBidi" w:hAnsiTheme="majorBidi" w:cstheme="majorBidi"/>
                <w:sz w:val="24"/>
                <w:szCs w:val="24"/>
              </w:rPr>
              <w:t>Сторітеллінг</w:t>
            </w:r>
            <w:proofErr w:type="spellEnd"/>
            <w:r>
              <w:rPr>
                <w:rFonts w:asciiTheme="majorBidi" w:hAnsiTheme="majorBidi" w:cstheme="majorBidi"/>
                <w:sz w:val="24"/>
                <w:szCs w:val="24"/>
              </w:rPr>
              <w:t xml:space="preserve"> – </w:t>
            </w:r>
            <w:proofErr w:type="spellStart"/>
            <w:r>
              <w:rPr>
                <w:rFonts w:asciiTheme="majorBidi" w:hAnsiTheme="majorBidi" w:cstheme="majorBidi"/>
                <w:sz w:val="24"/>
                <w:szCs w:val="24"/>
              </w:rPr>
              <w:t>технологія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створення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розповідей</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дітьми</w:t>
            </w:r>
            <w:proofErr w:type="spellEnd"/>
            <w:r>
              <w:rPr>
                <w:rFonts w:asciiTheme="majorBidi" w:hAnsiTheme="majorBidi" w:cstheme="majorBid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863E4" w:rsidRPr="00F50949" w:rsidRDefault="003863E4"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практичне</w:t>
            </w:r>
          </w:p>
        </w:tc>
        <w:tc>
          <w:tcPr>
            <w:tcW w:w="1843" w:type="dxa"/>
            <w:vMerge/>
            <w:tcBorders>
              <w:left w:val="single" w:sz="4" w:space="0" w:color="auto"/>
              <w:bottom w:val="single" w:sz="4" w:space="0" w:color="auto"/>
              <w:right w:val="single" w:sz="4" w:space="0" w:color="auto"/>
            </w:tcBorders>
          </w:tcPr>
          <w:p w:rsidR="003863E4" w:rsidRPr="00F50949" w:rsidRDefault="003863E4" w:rsidP="00553D79">
            <w:pPr>
              <w:spacing w:after="0" w:line="240" w:lineRule="auto"/>
              <w:jc w:val="center"/>
              <w:rPr>
                <w:rFonts w:asciiTheme="majorBidi" w:hAnsiTheme="majorBidi" w:cstheme="majorBidi"/>
                <w:sz w:val="24"/>
                <w:szCs w:val="24"/>
                <w:lang w:val="uk-UA"/>
              </w:rPr>
            </w:pPr>
          </w:p>
        </w:tc>
      </w:tr>
      <w:tr w:rsidR="003863E4" w:rsidRPr="00F50949" w:rsidTr="00C43241">
        <w:tc>
          <w:tcPr>
            <w:tcW w:w="2306" w:type="dxa"/>
            <w:tcBorders>
              <w:top w:val="single" w:sz="4" w:space="0" w:color="auto"/>
              <w:left w:val="single" w:sz="4" w:space="0" w:color="auto"/>
              <w:bottom w:val="single" w:sz="4" w:space="0" w:color="auto"/>
              <w:right w:val="single" w:sz="4" w:space="0" w:color="auto"/>
            </w:tcBorders>
          </w:tcPr>
          <w:p w:rsidR="003863E4" w:rsidRDefault="003863E4" w:rsidP="003863E4">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Тиждень А</w:t>
            </w:r>
          </w:p>
          <w:p w:rsidR="003863E4" w:rsidRDefault="003863E4" w:rsidP="003863E4">
            <w:pPr>
              <w:spacing w:after="0" w:line="240" w:lineRule="auto"/>
              <w:jc w:val="center"/>
              <w:rPr>
                <w:rFonts w:asciiTheme="majorBidi" w:hAnsiTheme="majorBidi" w:cstheme="majorBidi"/>
                <w:color w:val="FF0000"/>
                <w:sz w:val="24"/>
                <w:szCs w:val="24"/>
                <w:lang w:val="uk-UA"/>
              </w:rPr>
            </w:pPr>
            <w:r>
              <w:rPr>
                <w:rFonts w:asciiTheme="majorBidi" w:hAnsiTheme="majorBidi" w:cstheme="majorBidi"/>
                <w:color w:val="FF0000"/>
                <w:sz w:val="24"/>
                <w:szCs w:val="24"/>
                <w:lang w:val="uk-UA"/>
              </w:rPr>
              <w:t>2</w:t>
            </w:r>
          </w:p>
          <w:p w:rsidR="003863E4" w:rsidRPr="00F50949" w:rsidRDefault="003863E4" w:rsidP="003863E4">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3863E4" w:rsidRPr="003863E4" w:rsidRDefault="003863E4" w:rsidP="003863E4">
            <w:pPr>
              <w:spacing w:after="0"/>
              <w:rPr>
                <w:rFonts w:asciiTheme="majorBidi" w:hAnsiTheme="majorBidi" w:cstheme="majorBidi"/>
                <w:sz w:val="24"/>
                <w:szCs w:val="24"/>
                <w:u w:val="single"/>
                <w:lang w:val="uk-UA"/>
              </w:rPr>
            </w:pPr>
            <w:r w:rsidRPr="003863E4">
              <w:rPr>
                <w:rFonts w:asciiTheme="majorBidi" w:hAnsiTheme="majorBidi" w:cstheme="majorBidi"/>
                <w:b/>
                <w:sz w:val="24"/>
                <w:szCs w:val="24"/>
                <w:lang w:val="uk-UA"/>
              </w:rPr>
              <w:t>Тема 2.6.</w:t>
            </w:r>
            <w:r w:rsidRPr="003863E4">
              <w:rPr>
                <w:rFonts w:asciiTheme="majorBidi" w:hAnsiTheme="majorBidi" w:cstheme="majorBidi"/>
                <w:bCs/>
                <w:sz w:val="24"/>
                <w:szCs w:val="24"/>
                <w:lang w:val="uk-UA"/>
              </w:rPr>
              <w:t xml:space="preserve"> </w:t>
            </w:r>
            <w:r w:rsidRPr="003863E4">
              <w:rPr>
                <w:rFonts w:asciiTheme="majorBidi" w:hAnsiTheme="majorBidi" w:cstheme="majorBidi"/>
                <w:bCs/>
                <w:sz w:val="24"/>
                <w:szCs w:val="24"/>
                <w:u w:val="single"/>
                <w:lang w:val="uk-UA"/>
              </w:rPr>
              <w:t>Технології корекції порушень читання та письма у дітей</w:t>
            </w:r>
          </w:p>
          <w:p w:rsidR="003863E4" w:rsidRPr="003863E4" w:rsidRDefault="003863E4" w:rsidP="003863E4">
            <w:pPr>
              <w:tabs>
                <w:tab w:val="left" w:pos="540"/>
              </w:tabs>
              <w:spacing w:after="0"/>
              <w:ind w:firstLine="563"/>
              <w:jc w:val="both"/>
              <w:rPr>
                <w:rFonts w:asciiTheme="majorBidi" w:hAnsiTheme="majorBidi" w:cstheme="majorBidi"/>
                <w:sz w:val="24"/>
                <w:szCs w:val="24"/>
                <w:lang w:val="uk-UA"/>
              </w:rPr>
            </w:pPr>
            <w:r w:rsidRPr="003863E4">
              <w:rPr>
                <w:rFonts w:asciiTheme="majorBidi" w:hAnsiTheme="majorBidi" w:cstheme="majorBidi"/>
                <w:sz w:val="24"/>
                <w:szCs w:val="24"/>
                <w:lang w:val="uk-UA"/>
              </w:rPr>
              <w:t>1. Технології ранньої профілактики порушень читання та письма у дітей з ТПМ.</w:t>
            </w:r>
          </w:p>
          <w:p w:rsidR="003863E4" w:rsidRPr="003863E4" w:rsidRDefault="003863E4" w:rsidP="003863E4">
            <w:pPr>
              <w:tabs>
                <w:tab w:val="left" w:pos="540"/>
              </w:tabs>
              <w:spacing w:after="0"/>
              <w:ind w:firstLine="563"/>
              <w:jc w:val="both"/>
              <w:rPr>
                <w:rFonts w:asciiTheme="majorBidi" w:hAnsiTheme="majorBidi" w:cstheme="majorBidi"/>
                <w:sz w:val="24"/>
                <w:szCs w:val="24"/>
              </w:rPr>
            </w:pPr>
            <w:r w:rsidRPr="003863E4">
              <w:rPr>
                <w:rFonts w:asciiTheme="majorBidi" w:hAnsiTheme="majorBidi" w:cstheme="majorBidi"/>
                <w:sz w:val="24"/>
                <w:szCs w:val="24"/>
                <w:lang w:val="uk-UA"/>
              </w:rPr>
              <w:t>2. Технології корекції та розвитку графо-моторних навичок у дошкільників та молодших школярів із ТПМ</w:t>
            </w:r>
            <w:r w:rsidRPr="003863E4">
              <w:rPr>
                <w:rFonts w:asciiTheme="majorBidi" w:hAnsiTheme="majorBidi" w:cstheme="majorBidi"/>
                <w:sz w:val="24"/>
                <w:szCs w:val="24"/>
              </w:rPr>
              <w:t>.</w:t>
            </w:r>
          </w:p>
          <w:p w:rsidR="003863E4" w:rsidRPr="003863E4" w:rsidRDefault="003863E4" w:rsidP="003863E4">
            <w:pPr>
              <w:tabs>
                <w:tab w:val="left" w:pos="540"/>
              </w:tabs>
              <w:spacing w:after="0"/>
              <w:ind w:firstLine="563"/>
              <w:jc w:val="both"/>
              <w:rPr>
                <w:rFonts w:asciiTheme="majorBidi" w:hAnsiTheme="majorBidi" w:cstheme="majorBidi"/>
                <w:sz w:val="24"/>
                <w:szCs w:val="24"/>
              </w:rPr>
            </w:pPr>
            <w:r w:rsidRPr="003863E4">
              <w:rPr>
                <w:rFonts w:asciiTheme="majorBidi" w:hAnsiTheme="majorBidi" w:cstheme="majorBidi"/>
                <w:sz w:val="24"/>
                <w:szCs w:val="24"/>
              </w:rPr>
              <w:t xml:space="preserve">3. </w:t>
            </w:r>
            <w:proofErr w:type="spellStart"/>
            <w:r w:rsidRPr="003863E4">
              <w:rPr>
                <w:rFonts w:asciiTheme="majorBidi" w:hAnsiTheme="majorBidi" w:cstheme="majorBidi"/>
                <w:sz w:val="24"/>
                <w:szCs w:val="24"/>
              </w:rPr>
              <w:t>Технології</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корекції</w:t>
            </w:r>
            <w:proofErr w:type="spellEnd"/>
            <w:r w:rsidRPr="003863E4">
              <w:rPr>
                <w:rFonts w:asciiTheme="majorBidi" w:hAnsiTheme="majorBidi" w:cstheme="majorBidi"/>
                <w:sz w:val="24"/>
                <w:szCs w:val="24"/>
              </w:rPr>
              <w:t xml:space="preserve"> та </w:t>
            </w:r>
            <w:proofErr w:type="spellStart"/>
            <w:r w:rsidRPr="003863E4">
              <w:rPr>
                <w:rFonts w:asciiTheme="majorBidi" w:hAnsiTheme="majorBidi" w:cstheme="majorBidi"/>
                <w:sz w:val="24"/>
                <w:szCs w:val="24"/>
              </w:rPr>
              <w:t>розвитку</w:t>
            </w:r>
            <w:proofErr w:type="spellEnd"/>
            <w:r w:rsidRPr="003863E4">
              <w:rPr>
                <w:rFonts w:asciiTheme="majorBidi" w:hAnsiTheme="majorBidi" w:cstheme="majorBidi"/>
                <w:sz w:val="24"/>
                <w:szCs w:val="24"/>
              </w:rPr>
              <w:t xml:space="preserve"> оптико-</w:t>
            </w:r>
            <w:proofErr w:type="spellStart"/>
            <w:r w:rsidRPr="003863E4">
              <w:rPr>
                <w:rFonts w:asciiTheme="majorBidi" w:hAnsiTheme="majorBidi" w:cstheme="majorBidi"/>
                <w:sz w:val="24"/>
                <w:szCs w:val="24"/>
              </w:rPr>
              <w:t>просторових</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уявлень</w:t>
            </w:r>
            <w:proofErr w:type="spellEnd"/>
            <w:r w:rsidRPr="003863E4">
              <w:rPr>
                <w:rFonts w:asciiTheme="majorBidi" w:hAnsiTheme="majorBidi" w:cstheme="majorBidi"/>
                <w:sz w:val="24"/>
                <w:szCs w:val="24"/>
              </w:rPr>
              <w:t>.</w:t>
            </w:r>
          </w:p>
          <w:p w:rsidR="003863E4" w:rsidRPr="003863E4" w:rsidRDefault="003863E4" w:rsidP="003863E4">
            <w:pPr>
              <w:spacing w:after="0"/>
              <w:ind w:firstLine="563"/>
              <w:jc w:val="both"/>
              <w:rPr>
                <w:rFonts w:asciiTheme="majorBidi" w:hAnsiTheme="majorBidi" w:cstheme="majorBidi"/>
                <w:b/>
                <w:sz w:val="24"/>
                <w:szCs w:val="24"/>
                <w:lang w:val="uk-UA"/>
              </w:rPr>
            </w:pPr>
            <w:r w:rsidRPr="003863E4">
              <w:rPr>
                <w:rFonts w:asciiTheme="majorBidi" w:hAnsiTheme="majorBidi" w:cstheme="majorBidi"/>
                <w:sz w:val="24"/>
                <w:szCs w:val="24"/>
              </w:rPr>
              <w:t xml:space="preserve">4. </w:t>
            </w:r>
            <w:proofErr w:type="spellStart"/>
            <w:r w:rsidRPr="003863E4">
              <w:rPr>
                <w:rFonts w:asciiTheme="majorBidi" w:hAnsiTheme="majorBidi" w:cstheme="majorBidi"/>
                <w:sz w:val="24"/>
                <w:szCs w:val="24"/>
              </w:rPr>
              <w:t>Технології</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формування</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навичок</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диференціації</w:t>
            </w:r>
            <w:proofErr w:type="spellEnd"/>
            <w:r w:rsidRPr="003863E4">
              <w:rPr>
                <w:rFonts w:asciiTheme="majorBidi" w:hAnsiTheme="majorBidi" w:cstheme="majorBidi"/>
                <w:sz w:val="24"/>
                <w:szCs w:val="24"/>
              </w:rPr>
              <w:t xml:space="preserve"> букв, </w:t>
            </w:r>
            <w:proofErr w:type="spellStart"/>
            <w:r w:rsidRPr="003863E4">
              <w:rPr>
                <w:rFonts w:asciiTheme="majorBidi" w:hAnsiTheme="majorBidi" w:cstheme="majorBidi"/>
                <w:sz w:val="24"/>
                <w:szCs w:val="24"/>
              </w:rPr>
              <w:t>що</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позначаються</w:t>
            </w:r>
            <w:proofErr w:type="spellEnd"/>
            <w:r w:rsidRPr="003863E4">
              <w:rPr>
                <w:rFonts w:asciiTheme="majorBidi" w:hAnsiTheme="majorBidi" w:cstheme="majorBidi"/>
                <w:sz w:val="24"/>
                <w:szCs w:val="24"/>
              </w:rPr>
              <w:t xml:space="preserve"> звуками, схожими за </w:t>
            </w:r>
            <w:proofErr w:type="spellStart"/>
            <w:r w:rsidRPr="003863E4">
              <w:rPr>
                <w:rFonts w:asciiTheme="majorBidi" w:hAnsiTheme="majorBidi" w:cstheme="majorBidi"/>
                <w:sz w:val="24"/>
                <w:szCs w:val="24"/>
              </w:rPr>
              <w:t>акустичними</w:t>
            </w:r>
            <w:proofErr w:type="spellEnd"/>
            <w:r w:rsidRPr="003863E4">
              <w:rPr>
                <w:rFonts w:asciiTheme="majorBidi" w:hAnsiTheme="majorBidi" w:cstheme="majorBidi"/>
                <w:sz w:val="24"/>
                <w:szCs w:val="24"/>
              </w:rPr>
              <w:t xml:space="preserve"> </w:t>
            </w:r>
            <w:proofErr w:type="spellStart"/>
            <w:r w:rsidRPr="003863E4">
              <w:rPr>
                <w:rFonts w:asciiTheme="majorBidi" w:hAnsiTheme="majorBidi" w:cstheme="majorBidi"/>
                <w:sz w:val="24"/>
                <w:szCs w:val="24"/>
              </w:rPr>
              <w:t>ознаками</w:t>
            </w:r>
            <w:proofErr w:type="spellEnd"/>
            <w:r w:rsidRPr="003863E4">
              <w:rPr>
                <w:rFonts w:asciiTheme="majorBidi" w:hAnsiTheme="majorBidi" w:cstheme="majorBidi"/>
                <w:sz w:val="24"/>
                <w:szCs w:val="24"/>
              </w:rPr>
              <w:t xml:space="preserve">, букв, схожих за </w:t>
            </w:r>
            <w:proofErr w:type="spellStart"/>
            <w:r w:rsidRPr="003863E4">
              <w:rPr>
                <w:rFonts w:asciiTheme="majorBidi" w:hAnsiTheme="majorBidi" w:cstheme="majorBidi"/>
                <w:sz w:val="24"/>
                <w:szCs w:val="24"/>
              </w:rPr>
              <w:t>кінетичним</w:t>
            </w:r>
            <w:proofErr w:type="spellEnd"/>
            <w:r w:rsidRPr="003863E4">
              <w:rPr>
                <w:rFonts w:asciiTheme="majorBidi" w:hAnsiTheme="majorBidi" w:cstheme="majorBidi"/>
                <w:sz w:val="24"/>
                <w:szCs w:val="24"/>
              </w:rPr>
              <w:t xml:space="preserve"> принципом.</w:t>
            </w:r>
          </w:p>
        </w:tc>
        <w:tc>
          <w:tcPr>
            <w:tcW w:w="2126" w:type="dxa"/>
            <w:tcBorders>
              <w:top w:val="single" w:sz="4" w:space="0" w:color="auto"/>
              <w:left w:val="single" w:sz="4" w:space="0" w:color="auto"/>
              <w:bottom w:val="single" w:sz="4" w:space="0" w:color="auto"/>
              <w:right w:val="single" w:sz="4" w:space="0" w:color="auto"/>
            </w:tcBorders>
          </w:tcPr>
          <w:p w:rsidR="003863E4" w:rsidRPr="00F50949" w:rsidRDefault="003863E4"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лекція</w:t>
            </w:r>
          </w:p>
        </w:tc>
        <w:tc>
          <w:tcPr>
            <w:tcW w:w="1843" w:type="dxa"/>
            <w:vMerge w:val="restart"/>
            <w:tcBorders>
              <w:left w:val="single" w:sz="4" w:space="0" w:color="auto"/>
              <w:right w:val="single" w:sz="4" w:space="0" w:color="auto"/>
            </w:tcBorders>
          </w:tcPr>
          <w:p w:rsidR="003863E4" w:rsidRDefault="003863E4"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Default="007A276F" w:rsidP="00553D79">
            <w:pPr>
              <w:spacing w:after="0" w:line="240" w:lineRule="auto"/>
              <w:jc w:val="center"/>
              <w:rPr>
                <w:rFonts w:asciiTheme="majorBidi" w:hAnsiTheme="majorBidi" w:cstheme="majorBidi"/>
                <w:sz w:val="24"/>
                <w:szCs w:val="24"/>
                <w:lang w:val="uk-UA"/>
              </w:rPr>
            </w:pPr>
          </w:p>
          <w:p w:rsidR="007A276F" w:rsidRPr="00F50949" w:rsidRDefault="007A276F"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lastRenderedPageBreak/>
              <w:t>4</w:t>
            </w:r>
          </w:p>
        </w:tc>
      </w:tr>
      <w:tr w:rsidR="003863E4" w:rsidRPr="00F50949" w:rsidTr="00385FD9">
        <w:tc>
          <w:tcPr>
            <w:tcW w:w="2306" w:type="dxa"/>
            <w:tcBorders>
              <w:top w:val="single" w:sz="4" w:space="0" w:color="auto"/>
              <w:left w:val="single" w:sz="4" w:space="0" w:color="auto"/>
              <w:bottom w:val="single" w:sz="4" w:space="0" w:color="auto"/>
              <w:right w:val="single" w:sz="4" w:space="0" w:color="auto"/>
            </w:tcBorders>
          </w:tcPr>
          <w:p w:rsidR="003863E4" w:rsidRDefault="003863E4" w:rsidP="003863E4">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lastRenderedPageBreak/>
              <w:t>Тиждень Б</w:t>
            </w:r>
          </w:p>
          <w:p w:rsidR="003863E4" w:rsidRDefault="003863E4" w:rsidP="003863E4">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 xml:space="preserve">2 </w:t>
            </w:r>
          </w:p>
          <w:p w:rsidR="003863E4" w:rsidRPr="00F50949" w:rsidRDefault="003863E4" w:rsidP="003863E4">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tcPr>
          <w:p w:rsidR="003863E4" w:rsidRDefault="003863E4" w:rsidP="003863E4">
            <w:pPr>
              <w:spacing w:after="0"/>
              <w:rPr>
                <w:rFonts w:asciiTheme="majorBidi" w:hAnsiTheme="majorBidi" w:cstheme="majorBidi"/>
                <w:sz w:val="24"/>
                <w:szCs w:val="24"/>
                <w:u w:val="single"/>
                <w:lang w:val="uk-UA"/>
              </w:rPr>
            </w:pPr>
            <w:r>
              <w:rPr>
                <w:rFonts w:asciiTheme="majorBidi" w:hAnsiTheme="majorBidi" w:cstheme="majorBidi"/>
                <w:b/>
                <w:sz w:val="24"/>
                <w:szCs w:val="24"/>
                <w:lang w:val="uk-UA"/>
              </w:rPr>
              <w:t>Тема 2.6.</w:t>
            </w:r>
            <w:r>
              <w:rPr>
                <w:rFonts w:asciiTheme="majorBidi" w:hAnsiTheme="majorBidi" w:cstheme="majorBidi"/>
                <w:bCs/>
                <w:sz w:val="24"/>
                <w:szCs w:val="24"/>
                <w:lang w:val="uk-UA"/>
              </w:rPr>
              <w:t xml:space="preserve"> </w:t>
            </w:r>
            <w:r>
              <w:rPr>
                <w:rFonts w:asciiTheme="majorBidi" w:hAnsiTheme="majorBidi" w:cstheme="majorBidi"/>
                <w:bCs/>
                <w:sz w:val="24"/>
                <w:szCs w:val="24"/>
                <w:u w:val="single"/>
                <w:lang w:val="uk-UA"/>
              </w:rPr>
              <w:t>Технології корекції порушень читання та письма у дітей</w:t>
            </w:r>
          </w:p>
          <w:p w:rsidR="003863E4" w:rsidRDefault="003863E4" w:rsidP="003863E4">
            <w:pPr>
              <w:tabs>
                <w:tab w:val="left" w:pos="540"/>
              </w:tabs>
              <w:spacing w:after="0"/>
              <w:ind w:firstLine="563"/>
              <w:jc w:val="both"/>
              <w:rPr>
                <w:rFonts w:asciiTheme="majorBidi" w:hAnsiTheme="majorBidi" w:cstheme="majorBidi"/>
                <w:sz w:val="24"/>
                <w:szCs w:val="24"/>
                <w:lang w:val="uk-UA"/>
              </w:rPr>
            </w:pPr>
            <w:r>
              <w:rPr>
                <w:rFonts w:asciiTheme="majorBidi" w:hAnsiTheme="majorBidi" w:cstheme="majorBidi"/>
                <w:sz w:val="24"/>
                <w:szCs w:val="24"/>
                <w:lang w:val="uk-UA"/>
              </w:rPr>
              <w:t>1. Технології ранньої профілактики порушень читання та письма у дітей з ТПМ.</w:t>
            </w:r>
          </w:p>
          <w:p w:rsidR="003863E4" w:rsidRDefault="003863E4" w:rsidP="003863E4">
            <w:pPr>
              <w:tabs>
                <w:tab w:val="left" w:pos="540"/>
              </w:tabs>
              <w:spacing w:after="0"/>
              <w:ind w:firstLine="563"/>
              <w:jc w:val="both"/>
              <w:rPr>
                <w:rFonts w:asciiTheme="majorBidi" w:hAnsiTheme="majorBidi" w:cstheme="majorBidi"/>
                <w:sz w:val="24"/>
                <w:szCs w:val="24"/>
              </w:rPr>
            </w:pPr>
            <w:r>
              <w:rPr>
                <w:rFonts w:asciiTheme="majorBidi" w:hAnsiTheme="majorBidi" w:cstheme="majorBidi"/>
                <w:sz w:val="24"/>
                <w:szCs w:val="24"/>
                <w:lang w:val="uk-UA"/>
              </w:rPr>
              <w:t>2. Технології корекції та розвитку графо-моторних навичок у дошкільників та молодших школярів із ТПМ</w:t>
            </w:r>
            <w:r>
              <w:rPr>
                <w:rFonts w:asciiTheme="majorBidi" w:hAnsiTheme="majorBidi" w:cstheme="majorBidi"/>
                <w:sz w:val="24"/>
                <w:szCs w:val="24"/>
              </w:rPr>
              <w:t>.</w:t>
            </w:r>
          </w:p>
          <w:p w:rsidR="003863E4" w:rsidRDefault="003863E4" w:rsidP="003863E4">
            <w:pPr>
              <w:tabs>
                <w:tab w:val="left" w:pos="540"/>
              </w:tabs>
              <w:spacing w:after="0"/>
              <w:ind w:firstLine="563"/>
              <w:jc w:val="both"/>
              <w:rPr>
                <w:rFonts w:asciiTheme="majorBidi" w:hAnsiTheme="majorBidi" w:cstheme="majorBidi"/>
                <w:sz w:val="24"/>
                <w:szCs w:val="24"/>
              </w:rPr>
            </w:pPr>
            <w:r>
              <w:rPr>
                <w:rFonts w:asciiTheme="majorBidi" w:hAnsiTheme="majorBidi" w:cstheme="majorBidi"/>
                <w:sz w:val="24"/>
                <w:szCs w:val="24"/>
              </w:rPr>
              <w:t xml:space="preserve">3. </w:t>
            </w:r>
            <w:proofErr w:type="spellStart"/>
            <w:r>
              <w:rPr>
                <w:rFonts w:asciiTheme="majorBidi" w:hAnsiTheme="majorBidi" w:cstheme="majorBidi"/>
                <w:sz w:val="24"/>
                <w:szCs w:val="24"/>
              </w:rPr>
              <w:t>Технології</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корекції</w:t>
            </w:r>
            <w:proofErr w:type="spellEnd"/>
            <w:r>
              <w:rPr>
                <w:rFonts w:asciiTheme="majorBidi" w:hAnsiTheme="majorBidi" w:cstheme="majorBidi"/>
                <w:sz w:val="24"/>
                <w:szCs w:val="24"/>
              </w:rPr>
              <w:t xml:space="preserve"> та </w:t>
            </w:r>
            <w:proofErr w:type="spellStart"/>
            <w:r>
              <w:rPr>
                <w:rFonts w:asciiTheme="majorBidi" w:hAnsiTheme="majorBidi" w:cstheme="majorBidi"/>
                <w:sz w:val="24"/>
                <w:szCs w:val="24"/>
              </w:rPr>
              <w:t>розвитку</w:t>
            </w:r>
            <w:proofErr w:type="spellEnd"/>
            <w:r>
              <w:rPr>
                <w:rFonts w:asciiTheme="majorBidi" w:hAnsiTheme="majorBidi" w:cstheme="majorBidi"/>
                <w:sz w:val="24"/>
                <w:szCs w:val="24"/>
              </w:rPr>
              <w:t xml:space="preserve"> оптико-</w:t>
            </w:r>
            <w:proofErr w:type="spellStart"/>
            <w:r>
              <w:rPr>
                <w:rFonts w:asciiTheme="majorBidi" w:hAnsiTheme="majorBidi" w:cstheme="majorBidi"/>
                <w:sz w:val="24"/>
                <w:szCs w:val="24"/>
              </w:rPr>
              <w:t>просторових</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уявлень</w:t>
            </w:r>
            <w:proofErr w:type="spellEnd"/>
            <w:r>
              <w:rPr>
                <w:rFonts w:asciiTheme="majorBidi" w:hAnsiTheme="majorBidi" w:cstheme="majorBidi"/>
                <w:sz w:val="24"/>
                <w:szCs w:val="24"/>
              </w:rPr>
              <w:t>.</w:t>
            </w:r>
          </w:p>
          <w:p w:rsidR="003863E4" w:rsidRDefault="003863E4" w:rsidP="003863E4">
            <w:pPr>
              <w:spacing w:after="0"/>
              <w:jc w:val="both"/>
              <w:rPr>
                <w:rFonts w:asciiTheme="majorBidi" w:hAnsiTheme="majorBidi" w:cstheme="majorBidi"/>
                <w:b/>
                <w:sz w:val="24"/>
                <w:szCs w:val="24"/>
                <w:lang w:val="uk-UA"/>
              </w:rPr>
            </w:pPr>
            <w:r>
              <w:rPr>
                <w:rFonts w:asciiTheme="majorBidi" w:hAnsiTheme="majorBidi" w:cstheme="majorBidi"/>
                <w:sz w:val="24"/>
                <w:szCs w:val="24"/>
              </w:rPr>
              <w:t xml:space="preserve">4. </w:t>
            </w:r>
            <w:proofErr w:type="spellStart"/>
            <w:r>
              <w:rPr>
                <w:rFonts w:asciiTheme="majorBidi" w:hAnsiTheme="majorBidi" w:cstheme="majorBidi"/>
                <w:sz w:val="24"/>
                <w:szCs w:val="24"/>
              </w:rPr>
              <w:t>Технології</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формування</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навичок</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диференціації</w:t>
            </w:r>
            <w:proofErr w:type="spellEnd"/>
            <w:r>
              <w:rPr>
                <w:rFonts w:asciiTheme="majorBidi" w:hAnsiTheme="majorBidi" w:cstheme="majorBidi"/>
                <w:sz w:val="24"/>
                <w:szCs w:val="24"/>
              </w:rPr>
              <w:t xml:space="preserve"> букв, </w:t>
            </w:r>
            <w:proofErr w:type="spellStart"/>
            <w:r>
              <w:rPr>
                <w:rFonts w:asciiTheme="majorBidi" w:hAnsiTheme="majorBidi" w:cstheme="majorBidi"/>
                <w:sz w:val="24"/>
                <w:szCs w:val="24"/>
              </w:rPr>
              <w:t>що</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позначаються</w:t>
            </w:r>
            <w:proofErr w:type="spellEnd"/>
            <w:r>
              <w:rPr>
                <w:rFonts w:asciiTheme="majorBidi" w:hAnsiTheme="majorBidi" w:cstheme="majorBidi"/>
                <w:sz w:val="24"/>
                <w:szCs w:val="24"/>
              </w:rPr>
              <w:t xml:space="preserve"> звуками, схожими за </w:t>
            </w:r>
            <w:proofErr w:type="spellStart"/>
            <w:r>
              <w:rPr>
                <w:rFonts w:asciiTheme="majorBidi" w:hAnsiTheme="majorBidi" w:cstheme="majorBidi"/>
                <w:sz w:val="24"/>
                <w:szCs w:val="24"/>
              </w:rPr>
              <w:t>акустичними</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ознаками</w:t>
            </w:r>
            <w:proofErr w:type="spellEnd"/>
            <w:r>
              <w:rPr>
                <w:rFonts w:asciiTheme="majorBidi" w:hAnsiTheme="majorBidi" w:cstheme="majorBidi"/>
                <w:sz w:val="24"/>
                <w:szCs w:val="24"/>
              </w:rPr>
              <w:t xml:space="preserve">, букв, схожих за </w:t>
            </w:r>
            <w:proofErr w:type="spellStart"/>
            <w:r>
              <w:rPr>
                <w:rFonts w:asciiTheme="majorBidi" w:hAnsiTheme="majorBidi" w:cstheme="majorBidi"/>
                <w:sz w:val="24"/>
                <w:szCs w:val="24"/>
              </w:rPr>
              <w:t>кінетичним</w:t>
            </w:r>
            <w:proofErr w:type="spellEnd"/>
            <w:r>
              <w:rPr>
                <w:rFonts w:asciiTheme="majorBidi" w:hAnsiTheme="majorBidi" w:cstheme="majorBidi"/>
                <w:sz w:val="24"/>
                <w:szCs w:val="24"/>
              </w:rPr>
              <w:t xml:space="preserve"> принципом.</w:t>
            </w:r>
          </w:p>
        </w:tc>
        <w:tc>
          <w:tcPr>
            <w:tcW w:w="2126" w:type="dxa"/>
            <w:tcBorders>
              <w:top w:val="single" w:sz="4" w:space="0" w:color="auto"/>
              <w:left w:val="single" w:sz="4" w:space="0" w:color="auto"/>
              <w:bottom w:val="single" w:sz="4" w:space="0" w:color="auto"/>
              <w:right w:val="single" w:sz="4" w:space="0" w:color="auto"/>
            </w:tcBorders>
          </w:tcPr>
          <w:p w:rsidR="003863E4" w:rsidRPr="00F50949" w:rsidRDefault="003863E4"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практичне</w:t>
            </w:r>
          </w:p>
        </w:tc>
        <w:tc>
          <w:tcPr>
            <w:tcW w:w="1843" w:type="dxa"/>
            <w:vMerge/>
            <w:tcBorders>
              <w:left w:val="single" w:sz="4" w:space="0" w:color="auto"/>
              <w:bottom w:val="single" w:sz="4" w:space="0" w:color="auto"/>
              <w:right w:val="single" w:sz="4" w:space="0" w:color="auto"/>
            </w:tcBorders>
          </w:tcPr>
          <w:p w:rsidR="003863E4" w:rsidRPr="00F50949" w:rsidRDefault="003863E4" w:rsidP="00553D79">
            <w:pPr>
              <w:spacing w:after="0" w:line="240" w:lineRule="auto"/>
              <w:jc w:val="center"/>
              <w:rPr>
                <w:rFonts w:asciiTheme="majorBidi" w:hAnsiTheme="majorBidi" w:cstheme="majorBidi"/>
                <w:sz w:val="24"/>
                <w:szCs w:val="24"/>
                <w:lang w:val="uk-UA"/>
              </w:rPr>
            </w:pPr>
          </w:p>
        </w:tc>
      </w:tr>
      <w:tr w:rsidR="00BA3F59" w:rsidRPr="00F50949" w:rsidTr="00AD639C">
        <w:tc>
          <w:tcPr>
            <w:tcW w:w="2306" w:type="dxa"/>
            <w:tcBorders>
              <w:top w:val="single" w:sz="4" w:space="0" w:color="auto"/>
              <w:left w:val="single" w:sz="4" w:space="0" w:color="auto"/>
              <w:bottom w:val="single" w:sz="4" w:space="0" w:color="auto"/>
              <w:right w:val="single" w:sz="4" w:space="0" w:color="auto"/>
            </w:tcBorders>
          </w:tcPr>
          <w:p w:rsidR="00BA3F59" w:rsidRPr="00F50949" w:rsidRDefault="00BA3F5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Тиждень А</w:t>
            </w:r>
          </w:p>
          <w:p w:rsidR="00BA3F59" w:rsidRPr="00F50949" w:rsidRDefault="003863E4" w:rsidP="00553D79">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(перший тиждень червня</w:t>
            </w:r>
            <w:r w:rsidR="00BA3F59" w:rsidRPr="00F50949">
              <w:rPr>
                <w:rFonts w:asciiTheme="majorBidi" w:hAnsiTheme="majorBidi" w:cstheme="majorBidi"/>
                <w:sz w:val="24"/>
                <w:szCs w:val="24"/>
                <w:lang w:val="uk-UA"/>
              </w:rPr>
              <w:t>)</w:t>
            </w:r>
          </w:p>
        </w:tc>
        <w:tc>
          <w:tcPr>
            <w:tcW w:w="6478" w:type="dxa"/>
            <w:tcBorders>
              <w:top w:val="single" w:sz="4" w:space="0" w:color="auto"/>
              <w:left w:val="single" w:sz="4" w:space="0" w:color="auto"/>
              <w:bottom w:val="single" w:sz="4" w:space="0" w:color="auto"/>
              <w:right w:val="single" w:sz="4" w:space="0" w:color="auto"/>
            </w:tcBorders>
          </w:tcPr>
          <w:p w:rsidR="007A276F" w:rsidRPr="007A276F" w:rsidRDefault="00BA3F59" w:rsidP="007A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heme="majorBidi" w:hAnsiTheme="majorBidi" w:cstheme="majorBidi"/>
                <w:sz w:val="24"/>
                <w:szCs w:val="24"/>
                <w:u w:val="single"/>
                <w:lang w:val="uk-UA"/>
              </w:rPr>
            </w:pPr>
            <w:r w:rsidRPr="00F50949">
              <w:rPr>
                <w:rFonts w:asciiTheme="majorBidi" w:hAnsiTheme="majorBidi" w:cstheme="majorBidi"/>
                <w:b/>
                <w:sz w:val="24"/>
                <w:szCs w:val="24"/>
                <w:lang w:val="uk-UA"/>
              </w:rPr>
              <w:t xml:space="preserve">Тема </w:t>
            </w:r>
            <w:r w:rsidR="007A276F">
              <w:rPr>
                <w:rFonts w:asciiTheme="majorBidi" w:hAnsiTheme="majorBidi" w:cstheme="majorBidi"/>
                <w:b/>
                <w:sz w:val="24"/>
                <w:szCs w:val="24"/>
                <w:lang w:val="uk-UA"/>
              </w:rPr>
              <w:t>2.7.</w:t>
            </w:r>
            <w:r w:rsidR="007A276F" w:rsidRPr="007A276F">
              <w:rPr>
                <w:lang w:val="uk-UA"/>
              </w:rPr>
              <w:t xml:space="preserve"> </w:t>
            </w:r>
            <w:proofErr w:type="spellStart"/>
            <w:r w:rsidR="007A276F" w:rsidRPr="007A276F">
              <w:rPr>
                <w:rFonts w:asciiTheme="majorBidi" w:hAnsiTheme="majorBidi" w:cstheme="majorBidi"/>
                <w:sz w:val="24"/>
                <w:szCs w:val="24"/>
                <w:u w:val="single"/>
                <w:lang w:val="uk-UA"/>
              </w:rPr>
              <w:t>Нейростимуляція</w:t>
            </w:r>
            <w:proofErr w:type="spellEnd"/>
            <w:r w:rsidR="007A276F" w:rsidRPr="007A276F">
              <w:rPr>
                <w:rFonts w:asciiTheme="majorBidi" w:hAnsiTheme="majorBidi" w:cstheme="majorBidi"/>
                <w:spacing w:val="-53"/>
                <w:sz w:val="24"/>
                <w:szCs w:val="24"/>
                <w:u w:val="single"/>
                <w:lang w:val="uk-UA"/>
              </w:rPr>
              <w:t xml:space="preserve"> </w:t>
            </w:r>
            <w:proofErr w:type="spellStart"/>
            <w:r w:rsidR="007A276F" w:rsidRPr="007A276F">
              <w:rPr>
                <w:rFonts w:asciiTheme="majorBidi" w:hAnsiTheme="majorBidi" w:cstheme="majorBidi"/>
                <w:sz w:val="24"/>
                <w:szCs w:val="24"/>
                <w:u w:val="single"/>
                <w:lang w:val="uk-UA"/>
              </w:rPr>
              <w:t>сенсомоторного</w:t>
            </w:r>
            <w:proofErr w:type="spellEnd"/>
            <w:r w:rsidR="007A276F" w:rsidRPr="007A276F">
              <w:rPr>
                <w:rFonts w:asciiTheme="majorBidi" w:hAnsiTheme="majorBidi" w:cstheme="majorBidi"/>
                <w:sz w:val="24"/>
                <w:szCs w:val="24"/>
                <w:u w:val="single"/>
                <w:lang w:val="uk-UA"/>
              </w:rPr>
              <w:t xml:space="preserve"> та і</w:t>
            </w:r>
            <w:r w:rsidR="007A276F">
              <w:rPr>
                <w:rFonts w:asciiTheme="majorBidi" w:hAnsiTheme="majorBidi" w:cstheme="majorBidi"/>
                <w:sz w:val="24"/>
                <w:szCs w:val="24"/>
                <w:u w:val="single"/>
                <w:lang w:val="uk-UA"/>
              </w:rPr>
              <w:t xml:space="preserve">нтелектуального базису мовлення </w:t>
            </w:r>
            <w:r w:rsidR="007A276F" w:rsidRPr="007A276F">
              <w:rPr>
                <w:rFonts w:asciiTheme="majorBidi" w:hAnsiTheme="majorBidi" w:cstheme="majorBidi"/>
                <w:sz w:val="24"/>
                <w:szCs w:val="24"/>
                <w:u w:val="single"/>
                <w:lang w:val="uk-UA"/>
              </w:rPr>
              <w:t>дітей із ТПМ засобами сенсорної інтеграції</w:t>
            </w:r>
          </w:p>
          <w:p w:rsidR="007A276F" w:rsidRDefault="007A276F" w:rsidP="007A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38"/>
              <w:jc w:val="center"/>
              <w:rPr>
                <w:rFonts w:asciiTheme="majorBidi" w:hAnsiTheme="majorBidi" w:cstheme="majorBidi"/>
                <w:lang w:val="uk-UA"/>
              </w:rPr>
            </w:pPr>
            <w:r w:rsidRPr="007A276F">
              <w:rPr>
                <w:rFonts w:asciiTheme="majorBidi" w:hAnsiTheme="majorBidi" w:cstheme="majorBidi"/>
                <w:i/>
                <w:iCs/>
                <w:lang w:val="uk-UA"/>
              </w:rPr>
              <w:t>Теоретична частина</w:t>
            </w:r>
          </w:p>
          <w:p w:rsidR="007A276F" w:rsidRPr="007A276F" w:rsidRDefault="007A276F" w:rsidP="007A276F">
            <w:pPr>
              <w:pStyle w:val="a4"/>
              <w:spacing w:line="321" w:lineRule="exact"/>
              <w:ind w:firstLine="709"/>
              <w:rPr>
                <w:rFonts w:asciiTheme="majorBidi" w:hAnsiTheme="majorBidi" w:cstheme="majorBidi"/>
                <w:sz w:val="24"/>
                <w:szCs w:val="24"/>
              </w:rPr>
            </w:pPr>
            <w:r w:rsidRPr="007A276F">
              <w:rPr>
                <w:rFonts w:asciiTheme="majorBidi" w:hAnsiTheme="majorBidi" w:cstheme="majorBidi"/>
                <w:sz w:val="24"/>
                <w:szCs w:val="24"/>
              </w:rPr>
              <w:t xml:space="preserve">1. Поняття про сенсорну інтеграцію. Сенсорна інтеграція та етапи її становлення. </w:t>
            </w:r>
          </w:p>
          <w:p w:rsidR="007A276F" w:rsidRPr="007A276F" w:rsidRDefault="007A276F" w:rsidP="007A276F">
            <w:pPr>
              <w:pStyle w:val="a4"/>
              <w:spacing w:line="321" w:lineRule="exact"/>
              <w:ind w:firstLine="709"/>
              <w:rPr>
                <w:rFonts w:asciiTheme="majorBidi" w:hAnsiTheme="majorBidi" w:cstheme="majorBidi"/>
                <w:sz w:val="24"/>
                <w:szCs w:val="24"/>
              </w:rPr>
            </w:pPr>
            <w:r w:rsidRPr="007A276F">
              <w:rPr>
                <w:rFonts w:asciiTheme="majorBidi" w:hAnsiTheme="majorBidi" w:cstheme="majorBidi"/>
                <w:sz w:val="24"/>
                <w:szCs w:val="24"/>
              </w:rPr>
              <w:t xml:space="preserve">2. Забезпечення сенсорної інтеграції в </w:t>
            </w:r>
            <w:proofErr w:type="spellStart"/>
            <w:r w:rsidRPr="007A276F">
              <w:rPr>
                <w:rFonts w:asciiTheme="majorBidi" w:hAnsiTheme="majorBidi" w:cstheme="majorBidi"/>
                <w:sz w:val="24"/>
                <w:szCs w:val="24"/>
              </w:rPr>
              <w:t>корекційній</w:t>
            </w:r>
            <w:proofErr w:type="spellEnd"/>
            <w:r w:rsidRPr="007A276F">
              <w:rPr>
                <w:rFonts w:asciiTheme="majorBidi" w:hAnsiTheme="majorBidi" w:cstheme="majorBidi"/>
                <w:sz w:val="24"/>
                <w:szCs w:val="24"/>
              </w:rPr>
              <w:t xml:space="preserve"> роботі з дітьми з ТПМ.</w:t>
            </w:r>
          </w:p>
          <w:p w:rsidR="007A276F" w:rsidRPr="007A276F" w:rsidRDefault="007A276F" w:rsidP="007A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Bidi" w:hAnsiTheme="majorBidi" w:cstheme="majorBidi"/>
                <w:sz w:val="24"/>
                <w:szCs w:val="24"/>
              </w:rPr>
            </w:pPr>
            <w:r w:rsidRPr="007A276F">
              <w:rPr>
                <w:rFonts w:asciiTheme="majorBidi" w:hAnsiTheme="majorBidi" w:cstheme="majorBidi"/>
                <w:sz w:val="24"/>
                <w:szCs w:val="24"/>
              </w:rPr>
              <w:t xml:space="preserve">3. </w:t>
            </w:r>
            <w:proofErr w:type="spellStart"/>
            <w:r w:rsidRPr="007A276F">
              <w:rPr>
                <w:rFonts w:asciiTheme="majorBidi" w:hAnsiTheme="majorBidi" w:cstheme="majorBidi"/>
                <w:sz w:val="24"/>
                <w:szCs w:val="24"/>
              </w:rPr>
              <w:t>Концепція</w:t>
            </w:r>
            <w:proofErr w:type="spellEnd"/>
            <w:r w:rsidRPr="007A276F">
              <w:rPr>
                <w:rFonts w:asciiTheme="majorBidi" w:hAnsiTheme="majorBidi" w:cstheme="majorBidi"/>
                <w:sz w:val="24"/>
                <w:szCs w:val="24"/>
              </w:rPr>
              <w:t xml:space="preserve"> </w:t>
            </w:r>
            <w:proofErr w:type="spellStart"/>
            <w:r w:rsidRPr="007A276F">
              <w:rPr>
                <w:rFonts w:asciiTheme="majorBidi" w:hAnsiTheme="majorBidi" w:cstheme="majorBidi"/>
                <w:sz w:val="24"/>
                <w:szCs w:val="24"/>
              </w:rPr>
              <w:t>сенсорної</w:t>
            </w:r>
            <w:proofErr w:type="spellEnd"/>
            <w:r w:rsidRPr="007A276F">
              <w:rPr>
                <w:rFonts w:asciiTheme="majorBidi" w:hAnsiTheme="majorBidi" w:cstheme="majorBidi"/>
                <w:sz w:val="24"/>
                <w:szCs w:val="24"/>
              </w:rPr>
              <w:t xml:space="preserve"> </w:t>
            </w:r>
            <w:proofErr w:type="spellStart"/>
            <w:r w:rsidRPr="007A276F">
              <w:rPr>
                <w:rFonts w:asciiTheme="majorBidi" w:hAnsiTheme="majorBidi" w:cstheme="majorBidi"/>
                <w:sz w:val="24"/>
                <w:szCs w:val="24"/>
              </w:rPr>
              <w:t>інтеграції</w:t>
            </w:r>
            <w:proofErr w:type="spellEnd"/>
            <w:r w:rsidRPr="007A276F">
              <w:rPr>
                <w:rFonts w:asciiTheme="majorBidi" w:hAnsiTheme="majorBidi" w:cstheme="majorBidi"/>
                <w:sz w:val="24"/>
                <w:szCs w:val="24"/>
              </w:rPr>
              <w:t xml:space="preserve"> за Д. Айрес.</w:t>
            </w:r>
          </w:p>
          <w:p w:rsidR="007A276F" w:rsidRPr="007A276F" w:rsidRDefault="007A276F" w:rsidP="007A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Bidi" w:hAnsiTheme="majorBidi" w:cstheme="majorBidi"/>
                <w:sz w:val="24"/>
                <w:szCs w:val="24"/>
              </w:rPr>
            </w:pPr>
            <w:r w:rsidRPr="007A276F">
              <w:rPr>
                <w:rFonts w:asciiTheme="majorBidi" w:hAnsiTheme="majorBidi" w:cstheme="majorBidi"/>
                <w:sz w:val="24"/>
                <w:szCs w:val="24"/>
              </w:rPr>
              <w:t xml:space="preserve">4. </w:t>
            </w:r>
            <w:proofErr w:type="spellStart"/>
            <w:r w:rsidRPr="007A276F">
              <w:rPr>
                <w:rFonts w:asciiTheme="majorBidi" w:hAnsiTheme="majorBidi" w:cstheme="majorBidi"/>
                <w:sz w:val="24"/>
                <w:szCs w:val="24"/>
              </w:rPr>
              <w:t>Концепція</w:t>
            </w:r>
            <w:proofErr w:type="spellEnd"/>
            <w:r w:rsidRPr="007A276F">
              <w:rPr>
                <w:rFonts w:asciiTheme="majorBidi" w:hAnsiTheme="majorBidi" w:cstheme="majorBidi"/>
                <w:sz w:val="24"/>
                <w:szCs w:val="24"/>
              </w:rPr>
              <w:t xml:space="preserve"> </w:t>
            </w:r>
            <w:proofErr w:type="spellStart"/>
            <w:r w:rsidRPr="007A276F">
              <w:rPr>
                <w:rFonts w:asciiTheme="majorBidi" w:hAnsiTheme="majorBidi" w:cstheme="majorBidi"/>
                <w:sz w:val="24"/>
                <w:szCs w:val="24"/>
              </w:rPr>
              <w:t>нейрофізіологического</w:t>
            </w:r>
            <w:proofErr w:type="spellEnd"/>
            <w:r w:rsidRPr="007A276F">
              <w:rPr>
                <w:rFonts w:asciiTheme="majorBidi" w:hAnsiTheme="majorBidi" w:cstheme="majorBidi"/>
                <w:sz w:val="24"/>
                <w:szCs w:val="24"/>
              </w:rPr>
              <w:t xml:space="preserve"> </w:t>
            </w:r>
            <w:proofErr w:type="spellStart"/>
            <w:r w:rsidRPr="007A276F">
              <w:rPr>
                <w:rFonts w:asciiTheme="majorBidi" w:hAnsiTheme="majorBidi" w:cstheme="majorBidi"/>
                <w:sz w:val="24"/>
                <w:szCs w:val="24"/>
              </w:rPr>
              <w:t>руху</w:t>
            </w:r>
            <w:proofErr w:type="spellEnd"/>
            <w:r w:rsidRPr="007A276F">
              <w:rPr>
                <w:rFonts w:asciiTheme="majorBidi" w:hAnsiTheme="majorBidi" w:cstheme="majorBidi"/>
                <w:sz w:val="24"/>
                <w:szCs w:val="24"/>
              </w:rPr>
              <w:t xml:space="preserve"> за К. </w:t>
            </w:r>
            <w:proofErr w:type="spellStart"/>
            <w:r w:rsidRPr="007A276F">
              <w:rPr>
                <w:rFonts w:asciiTheme="majorBidi" w:hAnsiTheme="majorBidi" w:cstheme="majorBidi"/>
                <w:sz w:val="24"/>
                <w:szCs w:val="24"/>
              </w:rPr>
              <w:t>Бобат</w:t>
            </w:r>
            <w:proofErr w:type="spellEnd"/>
            <w:r w:rsidRPr="007A276F">
              <w:rPr>
                <w:rFonts w:asciiTheme="majorBidi" w:hAnsiTheme="majorBidi" w:cstheme="majorBidi"/>
                <w:sz w:val="24"/>
                <w:szCs w:val="24"/>
              </w:rPr>
              <w:t xml:space="preserve"> і Б. </w:t>
            </w:r>
            <w:proofErr w:type="spellStart"/>
            <w:r w:rsidRPr="007A276F">
              <w:rPr>
                <w:rFonts w:asciiTheme="majorBidi" w:hAnsiTheme="majorBidi" w:cstheme="majorBidi"/>
                <w:sz w:val="24"/>
                <w:szCs w:val="24"/>
              </w:rPr>
              <w:t>Бобат</w:t>
            </w:r>
            <w:proofErr w:type="spellEnd"/>
          </w:p>
          <w:p w:rsidR="007A276F" w:rsidRPr="007A276F" w:rsidRDefault="007A276F" w:rsidP="007A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Bidi" w:hAnsiTheme="majorBidi" w:cstheme="majorBidi"/>
                <w:bCs/>
                <w:iCs/>
                <w:sz w:val="24"/>
                <w:szCs w:val="24"/>
              </w:rPr>
            </w:pPr>
            <w:r w:rsidRPr="007A276F">
              <w:rPr>
                <w:rFonts w:asciiTheme="majorBidi" w:hAnsiTheme="majorBidi" w:cstheme="majorBidi"/>
                <w:sz w:val="24"/>
                <w:szCs w:val="24"/>
              </w:rPr>
              <w:t xml:space="preserve">5. </w:t>
            </w:r>
            <w:proofErr w:type="spellStart"/>
            <w:r w:rsidRPr="007A276F">
              <w:rPr>
                <w:rFonts w:asciiTheme="majorBidi" w:hAnsiTheme="majorBidi" w:cstheme="majorBidi"/>
                <w:sz w:val="24"/>
                <w:szCs w:val="24"/>
              </w:rPr>
              <w:t>Використання</w:t>
            </w:r>
            <w:proofErr w:type="spellEnd"/>
            <w:r w:rsidRPr="007A276F">
              <w:rPr>
                <w:rFonts w:asciiTheme="majorBidi" w:hAnsiTheme="majorBidi" w:cstheme="majorBidi"/>
                <w:sz w:val="24"/>
                <w:szCs w:val="24"/>
              </w:rPr>
              <w:t xml:space="preserve"> сенсорно- </w:t>
            </w:r>
            <w:proofErr w:type="spellStart"/>
            <w:r w:rsidRPr="007A276F">
              <w:rPr>
                <w:rFonts w:asciiTheme="majorBidi" w:hAnsiTheme="majorBidi" w:cstheme="majorBidi"/>
                <w:sz w:val="24"/>
                <w:szCs w:val="24"/>
              </w:rPr>
              <w:t>інтегративної</w:t>
            </w:r>
            <w:proofErr w:type="spellEnd"/>
            <w:r w:rsidRPr="007A276F">
              <w:rPr>
                <w:rFonts w:asciiTheme="majorBidi" w:hAnsiTheme="majorBidi" w:cstheme="majorBidi"/>
                <w:sz w:val="24"/>
                <w:szCs w:val="24"/>
              </w:rPr>
              <w:t xml:space="preserve"> </w:t>
            </w:r>
            <w:proofErr w:type="spellStart"/>
            <w:r w:rsidRPr="007A276F">
              <w:rPr>
                <w:rFonts w:asciiTheme="majorBidi" w:hAnsiTheme="majorBidi" w:cstheme="majorBidi"/>
                <w:sz w:val="24"/>
                <w:szCs w:val="24"/>
              </w:rPr>
              <w:t>терапії</w:t>
            </w:r>
            <w:proofErr w:type="spellEnd"/>
            <w:r w:rsidRPr="007A276F">
              <w:rPr>
                <w:rFonts w:asciiTheme="majorBidi" w:hAnsiTheme="majorBidi" w:cstheme="majorBidi"/>
                <w:sz w:val="24"/>
                <w:szCs w:val="24"/>
              </w:rPr>
              <w:t xml:space="preserve"> в </w:t>
            </w:r>
            <w:proofErr w:type="spellStart"/>
            <w:r w:rsidRPr="007A276F">
              <w:rPr>
                <w:rFonts w:asciiTheme="majorBidi" w:hAnsiTheme="majorBidi" w:cstheme="majorBidi"/>
                <w:sz w:val="24"/>
                <w:szCs w:val="24"/>
              </w:rPr>
              <w:t>корекційно-реабілітаційній</w:t>
            </w:r>
            <w:proofErr w:type="spellEnd"/>
            <w:r w:rsidRPr="007A276F">
              <w:rPr>
                <w:rFonts w:asciiTheme="majorBidi" w:hAnsiTheme="majorBidi" w:cstheme="majorBidi"/>
                <w:spacing w:val="-8"/>
                <w:sz w:val="24"/>
                <w:szCs w:val="24"/>
              </w:rPr>
              <w:t xml:space="preserve"> </w:t>
            </w:r>
            <w:proofErr w:type="spellStart"/>
            <w:r w:rsidRPr="007A276F">
              <w:rPr>
                <w:rFonts w:asciiTheme="majorBidi" w:hAnsiTheme="majorBidi" w:cstheme="majorBidi"/>
                <w:sz w:val="24"/>
                <w:szCs w:val="24"/>
              </w:rPr>
              <w:t>роботі</w:t>
            </w:r>
            <w:proofErr w:type="spellEnd"/>
            <w:r w:rsidRPr="007A276F">
              <w:rPr>
                <w:rFonts w:asciiTheme="majorBidi" w:hAnsiTheme="majorBidi" w:cstheme="majorBidi"/>
                <w:sz w:val="24"/>
                <w:szCs w:val="24"/>
              </w:rPr>
              <w:t xml:space="preserve"> з </w:t>
            </w:r>
            <w:proofErr w:type="spellStart"/>
            <w:r w:rsidRPr="007A276F">
              <w:rPr>
                <w:rFonts w:asciiTheme="majorBidi" w:hAnsiTheme="majorBidi" w:cstheme="majorBidi"/>
                <w:sz w:val="24"/>
                <w:szCs w:val="24"/>
              </w:rPr>
              <w:t>дітьми</w:t>
            </w:r>
            <w:proofErr w:type="spellEnd"/>
            <w:r w:rsidRPr="007A276F">
              <w:rPr>
                <w:rFonts w:asciiTheme="majorBidi" w:hAnsiTheme="majorBidi" w:cstheme="majorBidi"/>
                <w:sz w:val="24"/>
                <w:szCs w:val="24"/>
              </w:rPr>
              <w:t xml:space="preserve"> </w:t>
            </w:r>
            <w:proofErr w:type="spellStart"/>
            <w:r w:rsidRPr="007A276F">
              <w:rPr>
                <w:rFonts w:asciiTheme="majorBidi" w:hAnsiTheme="majorBidi" w:cstheme="majorBidi"/>
                <w:sz w:val="24"/>
                <w:szCs w:val="24"/>
              </w:rPr>
              <w:t>із</w:t>
            </w:r>
            <w:proofErr w:type="spellEnd"/>
            <w:r w:rsidRPr="007A276F">
              <w:rPr>
                <w:rFonts w:asciiTheme="majorBidi" w:hAnsiTheme="majorBidi" w:cstheme="majorBidi"/>
                <w:sz w:val="24"/>
                <w:szCs w:val="24"/>
              </w:rPr>
              <w:t xml:space="preserve"> ТПМ.</w:t>
            </w:r>
          </w:p>
          <w:p w:rsidR="007A276F" w:rsidRPr="007A276F" w:rsidRDefault="007A276F" w:rsidP="007A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i/>
                <w:iCs/>
                <w:sz w:val="24"/>
                <w:szCs w:val="24"/>
              </w:rPr>
            </w:pPr>
            <w:proofErr w:type="spellStart"/>
            <w:r w:rsidRPr="007A276F">
              <w:rPr>
                <w:rFonts w:asciiTheme="majorBidi" w:hAnsiTheme="majorBidi" w:cstheme="majorBidi"/>
                <w:i/>
                <w:iCs/>
                <w:sz w:val="24"/>
                <w:szCs w:val="24"/>
              </w:rPr>
              <w:t>Завдання</w:t>
            </w:r>
            <w:proofErr w:type="spellEnd"/>
          </w:p>
          <w:p w:rsidR="007A276F" w:rsidRPr="007A276F" w:rsidRDefault="007A276F" w:rsidP="007A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Bidi" w:hAnsiTheme="majorBidi" w:cstheme="majorBidi"/>
                <w:bCs/>
                <w:iCs/>
                <w:sz w:val="24"/>
                <w:szCs w:val="24"/>
              </w:rPr>
            </w:pPr>
            <w:r w:rsidRPr="007A276F">
              <w:rPr>
                <w:rFonts w:asciiTheme="majorBidi" w:hAnsiTheme="majorBidi" w:cstheme="majorBidi"/>
                <w:bCs/>
                <w:iCs/>
                <w:sz w:val="24"/>
                <w:szCs w:val="24"/>
              </w:rPr>
              <w:t xml:space="preserve">1. </w:t>
            </w:r>
            <w:proofErr w:type="spellStart"/>
            <w:r w:rsidRPr="007A276F">
              <w:rPr>
                <w:rFonts w:asciiTheme="majorBidi" w:hAnsiTheme="majorBidi" w:cstheme="majorBidi"/>
                <w:bCs/>
                <w:iCs/>
                <w:sz w:val="24"/>
                <w:szCs w:val="24"/>
              </w:rPr>
              <w:t>Підготувати</w:t>
            </w:r>
            <w:proofErr w:type="spellEnd"/>
            <w:r w:rsidRPr="007A276F">
              <w:rPr>
                <w:rFonts w:asciiTheme="majorBidi" w:hAnsiTheme="majorBidi" w:cstheme="majorBidi"/>
                <w:bCs/>
                <w:iCs/>
                <w:sz w:val="24"/>
                <w:szCs w:val="24"/>
              </w:rPr>
              <w:t xml:space="preserve"> </w:t>
            </w:r>
            <w:proofErr w:type="spellStart"/>
            <w:r w:rsidRPr="007A276F">
              <w:rPr>
                <w:rFonts w:asciiTheme="majorBidi" w:hAnsiTheme="majorBidi" w:cstheme="majorBidi"/>
                <w:bCs/>
                <w:iCs/>
                <w:sz w:val="24"/>
                <w:szCs w:val="24"/>
              </w:rPr>
              <w:t>презентацію</w:t>
            </w:r>
            <w:proofErr w:type="spellEnd"/>
            <w:r w:rsidRPr="007A276F">
              <w:rPr>
                <w:rFonts w:asciiTheme="majorBidi" w:hAnsiTheme="majorBidi" w:cstheme="majorBidi"/>
                <w:bCs/>
                <w:iCs/>
                <w:sz w:val="24"/>
                <w:szCs w:val="24"/>
              </w:rPr>
              <w:t xml:space="preserve"> до одного з </w:t>
            </w:r>
            <w:proofErr w:type="spellStart"/>
            <w:r w:rsidRPr="007A276F">
              <w:rPr>
                <w:rFonts w:asciiTheme="majorBidi" w:hAnsiTheme="majorBidi" w:cstheme="majorBidi"/>
                <w:bCs/>
                <w:iCs/>
                <w:sz w:val="24"/>
                <w:szCs w:val="24"/>
              </w:rPr>
              <w:t>пунктів</w:t>
            </w:r>
            <w:proofErr w:type="spellEnd"/>
            <w:r w:rsidRPr="007A276F">
              <w:rPr>
                <w:rFonts w:asciiTheme="majorBidi" w:hAnsiTheme="majorBidi" w:cstheme="majorBidi"/>
                <w:bCs/>
                <w:iCs/>
                <w:sz w:val="24"/>
                <w:szCs w:val="24"/>
              </w:rPr>
              <w:t xml:space="preserve"> </w:t>
            </w:r>
            <w:proofErr w:type="spellStart"/>
            <w:r w:rsidRPr="007A276F">
              <w:rPr>
                <w:rFonts w:asciiTheme="majorBidi" w:hAnsiTheme="majorBidi" w:cstheme="majorBidi"/>
                <w:bCs/>
                <w:iCs/>
                <w:sz w:val="24"/>
                <w:szCs w:val="24"/>
              </w:rPr>
              <w:t>теоретичної</w:t>
            </w:r>
            <w:proofErr w:type="spellEnd"/>
            <w:r w:rsidRPr="007A276F">
              <w:rPr>
                <w:rFonts w:asciiTheme="majorBidi" w:hAnsiTheme="majorBidi" w:cstheme="majorBidi"/>
                <w:bCs/>
                <w:iCs/>
                <w:sz w:val="24"/>
                <w:szCs w:val="24"/>
              </w:rPr>
              <w:t xml:space="preserve"> </w:t>
            </w:r>
            <w:proofErr w:type="spellStart"/>
            <w:r w:rsidRPr="007A276F">
              <w:rPr>
                <w:rFonts w:asciiTheme="majorBidi" w:hAnsiTheme="majorBidi" w:cstheme="majorBidi"/>
                <w:bCs/>
                <w:iCs/>
                <w:sz w:val="24"/>
                <w:szCs w:val="24"/>
              </w:rPr>
              <w:t>частини</w:t>
            </w:r>
            <w:proofErr w:type="spellEnd"/>
            <w:r w:rsidRPr="007A276F">
              <w:rPr>
                <w:rFonts w:asciiTheme="majorBidi" w:hAnsiTheme="majorBidi" w:cstheme="majorBidi"/>
                <w:bCs/>
                <w:iCs/>
                <w:sz w:val="24"/>
                <w:szCs w:val="24"/>
              </w:rPr>
              <w:t>.</w:t>
            </w:r>
          </w:p>
          <w:p w:rsidR="007A276F" w:rsidRPr="007A276F" w:rsidRDefault="007A276F" w:rsidP="007A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heme="majorBidi" w:hAnsiTheme="majorBidi" w:cstheme="majorBidi"/>
                <w:bCs/>
                <w:iCs/>
                <w:sz w:val="24"/>
                <w:szCs w:val="24"/>
              </w:rPr>
            </w:pPr>
            <w:r w:rsidRPr="007A276F">
              <w:rPr>
                <w:rFonts w:asciiTheme="majorBidi" w:hAnsiTheme="majorBidi" w:cstheme="majorBidi"/>
                <w:bCs/>
                <w:iCs/>
                <w:sz w:val="24"/>
                <w:szCs w:val="24"/>
              </w:rPr>
              <w:t xml:space="preserve">2. </w:t>
            </w:r>
            <w:proofErr w:type="spellStart"/>
            <w:r w:rsidRPr="007A276F">
              <w:rPr>
                <w:rFonts w:asciiTheme="majorBidi" w:hAnsiTheme="majorBidi" w:cstheme="majorBidi"/>
                <w:bCs/>
                <w:iCs/>
                <w:sz w:val="24"/>
                <w:szCs w:val="24"/>
              </w:rPr>
              <w:t>Розробити</w:t>
            </w:r>
            <w:proofErr w:type="spellEnd"/>
            <w:r w:rsidRPr="007A276F">
              <w:rPr>
                <w:rFonts w:asciiTheme="majorBidi" w:hAnsiTheme="majorBidi" w:cstheme="majorBidi"/>
                <w:bCs/>
                <w:iCs/>
                <w:sz w:val="24"/>
                <w:szCs w:val="24"/>
              </w:rPr>
              <w:t xml:space="preserve"> конспект </w:t>
            </w:r>
            <w:proofErr w:type="spellStart"/>
            <w:r w:rsidRPr="007A276F">
              <w:rPr>
                <w:rFonts w:asciiTheme="majorBidi" w:hAnsiTheme="majorBidi" w:cstheme="majorBidi"/>
                <w:bCs/>
                <w:iCs/>
                <w:sz w:val="24"/>
                <w:szCs w:val="24"/>
              </w:rPr>
              <w:t>корекційно-розвивального</w:t>
            </w:r>
            <w:proofErr w:type="spellEnd"/>
            <w:r w:rsidRPr="007A276F">
              <w:rPr>
                <w:rFonts w:asciiTheme="majorBidi" w:hAnsiTheme="majorBidi" w:cstheme="majorBidi"/>
                <w:bCs/>
                <w:iCs/>
                <w:sz w:val="24"/>
                <w:szCs w:val="24"/>
              </w:rPr>
              <w:t xml:space="preserve"> </w:t>
            </w:r>
            <w:proofErr w:type="spellStart"/>
            <w:r w:rsidRPr="007A276F">
              <w:rPr>
                <w:rFonts w:asciiTheme="majorBidi" w:hAnsiTheme="majorBidi" w:cstheme="majorBidi"/>
                <w:bCs/>
                <w:iCs/>
                <w:sz w:val="24"/>
                <w:szCs w:val="24"/>
              </w:rPr>
              <w:t>або</w:t>
            </w:r>
            <w:proofErr w:type="spellEnd"/>
            <w:r w:rsidRPr="007A276F">
              <w:rPr>
                <w:rFonts w:asciiTheme="majorBidi" w:hAnsiTheme="majorBidi" w:cstheme="majorBidi"/>
                <w:bCs/>
                <w:iCs/>
                <w:sz w:val="24"/>
                <w:szCs w:val="24"/>
              </w:rPr>
              <w:t xml:space="preserve"> </w:t>
            </w:r>
            <w:proofErr w:type="spellStart"/>
            <w:r w:rsidRPr="007A276F">
              <w:rPr>
                <w:rFonts w:asciiTheme="majorBidi" w:hAnsiTheme="majorBidi" w:cstheme="majorBidi"/>
                <w:bCs/>
                <w:iCs/>
                <w:sz w:val="24"/>
                <w:szCs w:val="24"/>
              </w:rPr>
              <w:t>реабілітаційного</w:t>
            </w:r>
            <w:proofErr w:type="spellEnd"/>
            <w:r w:rsidRPr="007A276F">
              <w:rPr>
                <w:rFonts w:asciiTheme="majorBidi" w:hAnsiTheme="majorBidi" w:cstheme="majorBidi"/>
                <w:bCs/>
                <w:iCs/>
                <w:sz w:val="24"/>
                <w:szCs w:val="24"/>
              </w:rPr>
              <w:t xml:space="preserve"> </w:t>
            </w:r>
            <w:proofErr w:type="spellStart"/>
            <w:proofErr w:type="gramStart"/>
            <w:r w:rsidRPr="007A276F">
              <w:rPr>
                <w:rFonts w:asciiTheme="majorBidi" w:hAnsiTheme="majorBidi" w:cstheme="majorBidi"/>
                <w:bCs/>
                <w:iCs/>
                <w:sz w:val="24"/>
                <w:szCs w:val="24"/>
              </w:rPr>
              <w:t>заняття</w:t>
            </w:r>
            <w:proofErr w:type="spellEnd"/>
            <w:r w:rsidRPr="007A276F">
              <w:rPr>
                <w:rFonts w:asciiTheme="majorBidi" w:hAnsiTheme="majorBidi" w:cstheme="majorBidi"/>
                <w:bCs/>
                <w:iCs/>
                <w:sz w:val="24"/>
                <w:szCs w:val="24"/>
              </w:rPr>
              <w:t xml:space="preserve">  з</w:t>
            </w:r>
            <w:proofErr w:type="gramEnd"/>
            <w:r w:rsidRPr="007A276F">
              <w:rPr>
                <w:rFonts w:asciiTheme="majorBidi" w:hAnsiTheme="majorBidi" w:cstheme="majorBidi"/>
                <w:bCs/>
                <w:iCs/>
                <w:sz w:val="24"/>
                <w:szCs w:val="24"/>
              </w:rPr>
              <w:t xml:space="preserve"> </w:t>
            </w:r>
            <w:proofErr w:type="spellStart"/>
            <w:r w:rsidRPr="007A276F">
              <w:rPr>
                <w:rFonts w:asciiTheme="majorBidi" w:hAnsiTheme="majorBidi" w:cstheme="majorBidi"/>
                <w:bCs/>
                <w:iCs/>
                <w:sz w:val="24"/>
                <w:szCs w:val="24"/>
              </w:rPr>
              <w:t>дітьми</w:t>
            </w:r>
            <w:proofErr w:type="spellEnd"/>
            <w:r w:rsidRPr="007A276F">
              <w:rPr>
                <w:rFonts w:asciiTheme="majorBidi" w:hAnsiTheme="majorBidi" w:cstheme="majorBidi"/>
                <w:bCs/>
                <w:iCs/>
                <w:sz w:val="24"/>
                <w:szCs w:val="24"/>
              </w:rPr>
              <w:t xml:space="preserve"> </w:t>
            </w:r>
            <w:proofErr w:type="spellStart"/>
            <w:r w:rsidRPr="007A276F">
              <w:rPr>
                <w:rFonts w:asciiTheme="majorBidi" w:hAnsiTheme="majorBidi" w:cstheme="majorBidi"/>
                <w:bCs/>
                <w:iCs/>
                <w:sz w:val="24"/>
                <w:szCs w:val="24"/>
              </w:rPr>
              <w:t>із</w:t>
            </w:r>
            <w:proofErr w:type="spellEnd"/>
            <w:r w:rsidRPr="007A276F">
              <w:rPr>
                <w:rFonts w:asciiTheme="majorBidi" w:hAnsiTheme="majorBidi" w:cstheme="majorBidi"/>
                <w:bCs/>
                <w:iCs/>
                <w:sz w:val="24"/>
                <w:szCs w:val="24"/>
              </w:rPr>
              <w:t xml:space="preserve"> ТПМ з </w:t>
            </w:r>
            <w:proofErr w:type="spellStart"/>
            <w:r w:rsidRPr="007A276F">
              <w:rPr>
                <w:rFonts w:asciiTheme="majorBidi" w:hAnsiTheme="majorBidi" w:cstheme="majorBidi"/>
                <w:bCs/>
                <w:iCs/>
                <w:sz w:val="24"/>
                <w:szCs w:val="24"/>
              </w:rPr>
              <w:t>використанням</w:t>
            </w:r>
            <w:proofErr w:type="spellEnd"/>
            <w:r w:rsidRPr="007A276F">
              <w:rPr>
                <w:rFonts w:asciiTheme="majorBidi" w:hAnsiTheme="majorBidi" w:cstheme="majorBidi"/>
                <w:bCs/>
                <w:iCs/>
                <w:sz w:val="24"/>
                <w:szCs w:val="24"/>
              </w:rPr>
              <w:t xml:space="preserve"> </w:t>
            </w:r>
            <w:proofErr w:type="spellStart"/>
            <w:r w:rsidRPr="007A276F">
              <w:rPr>
                <w:rFonts w:asciiTheme="majorBidi" w:hAnsiTheme="majorBidi" w:cstheme="majorBidi"/>
                <w:bCs/>
                <w:iCs/>
                <w:sz w:val="24"/>
                <w:szCs w:val="24"/>
              </w:rPr>
              <w:t>нейросенсорної</w:t>
            </w:r>
            <w:proofErr w:type="spellEnd"/>
            <w:r w:rsidRPr="007A276F">
              <w:rPr>
                <w:rFonts w:asciiTheme="majorBidi" w:hAnsiTheme="majorBidi" w:cstheme="majorBidi"/>
                <w:bCs/>
                <w:iCs/>
                <w:sz w:val="24"/>
                <w:szCs w:val="24"/>
              </w:rPr>
              <w:t xml:space="preserve"> </w:t>
            </w:r>
            <w:proofErr w:type="spellStart"/>
            <w:r w:rsidRPr="007A276F">
              <w:rPr>
                <w:rFonts w:asciiTheme="majorBidi" w:hAnsiTheme="majorBidi" w:cstheme="majorBidi"/>
                <w:bCs/>
                <w:iCs/>
                <w:sz w:val="24"/>
                <w:szCs w:val="24"/>
              </w:rPr>
              <w:t>інтеграції</w:t>
            </w:r>
            <w:proofErr w:type="spellEnd"/>
            <w:r w:rsidRPr="007A276F">
              <w:rPr>
                <w:rFonts w:asciiTheme="majorBidi" w:hAnsiTheme="majorBidi" w:cstheme="majorBidi"/>
                <w:bCs/>
                <w:iCs/>
                <w:sz w:val="24"/>
                <w:szCs w:val="24"/>
              </w:rPr>
              <w:t>.</w:t>
            </w:r>
          </w:p>
          <w:p w:rsidR="00BA3F59" w:rsidRPr="007A276F" w:rsidRDefault="00BA3F59" w:rsidP="00553D79">
            <w:pPr>
              <w:spacing w:after="0" w:line="240" w:lineRule="auto"/>
              <w:ind w:left="180"/>
              <w:jc w:val="both"/>
              <w:rPr>
                <w:rFonts w:asciiTheme="majorBidi" w:hAnsiTheme="majorBidi" w:cstheme="majorBidi"/>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BA3F59" w:rsidRPr="00F50949" w:rsidRDefault="00BA3F5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самостійна робота</w:t>
            </w:r>
          </w:p>
        </w:tc>
        <w:tc>
          <w:tcPr>
            <w:tcW w:w="1843" w:type="dxa"/>
            <w:tcBorders>
              <w:top w:val="single" w:sz="4" w:space="0" w:color="auto"/>
              <w:left w:val="single" w:sz="4" w:space="0" w:color="auto"/>
              <w:bottom w:val="single" w:sz="4" w:space="0" w:color="auto"/>
              <w:right w:val="single" w:sz="4" w:space="0" w:color="auto"/>
            </w:tcBorders>
          </w:tcPr>
          <w:p w:rsidR="00BA3F59" w:rsidRPr="00F50949" w:rsidRDefault="00553D79" w:rsidP="00553D79">
            <w:pPr>
              <w:spacing w:after="0" w:line="240" w:lineRule="auto"/>
              <w:jc w:val="center"/>
              <w:rPr>
                <w:rFonts w:asciiTheme="majorBidi" w:hAnsiTheme="majorBidi" w:cstheme="majorBidi"/>
                <w:sz w:val="24"/>
                <w:szCs w:val="24"/>
                <w:lang w:val="uk-UA"/>
              </w:rPr>
            </w:pPr>
            <w:r w:rsidRPr="00F50949">
              <w:rPr>
                <w:rFonts w:asciiTheme="majorBidi" w:hAnsiTheme="majorBidi" w:cstheme="majorBidi"/>
                <w:sz w:val="24"/>
                <w:szCs w:val="24"/>
                <w:lang w:val="uk-UA"/>
              </w:rPr>
              <w:t>10</w:t>
            </w:r>
          </w:p>
        </w:tc>
      </w:tr>
    </w:tbl>
    <w:p w:rsidR="009B7FD0" w:rsidRPr="00F50949" w:rsidRDefault="009B7FD0" w:rsidP="002B5641">
      <w:pPr>
        <w:spacing w:after="0" w:line="240" w:lineRule="auto"/>
        <w:rPr>
          <w:rFonts w:asciiTheme="majorBidi" w:hAnsiTheme="majorBidi" w:cstheme="majorBidi"/>
          <w:b/>
          <w:bCs/>
          <w:sz w:val="24"/>
          <w:szCs w:val="24"/>
          <w:lang w:val="uk-UA"/>
        </w:rPr>
      </w:pPr>
    </w:p>
    <w:p w:rsidR="002B5641" w:rsidRPr="00F50949" w:rsidRDefault="002B5641" w:rsidP="002B5641">
      <w:pPr>
        <w:spacing w:after="0" w:line="240" w:lineRule="auto"/>
        <w:rPr>
          <w:rFonts w:asciiTheme="majorBidi" w:hAnsiTheme="majorBidi" w:cstheme="majorBidi"/>
          <w:b/>
          <w:bCs/>
          <w:sz w:val="24"/>
          <w:szCs w:val="24"/>
          <w:lang w:val="uk-UA"/>
        </w:rPr>
      </w:pPr>
      <w:r w:rsidRPr="00F50949">
        <w:rPr>
          <w:rFonts w:asciiTheme="majorBidi" w:hAnsiTheme="majorBidi" w:cstheme="majorBidi"/>
          <w:b/>
          <w:bCs/>
          <w:sz w:val="24"/>
          <w:szCs w:val="24"/>
          <w:lang w:val="uk-UA"/>
        </w:rPr>
        <w:lastRenderedPageBreak/>
        <w:t>10. Система оцінювання та вимоги</w:t>
      </w:r>
    </w:p>
    <w:p w:rsidR="002B5641" w:rsidRPr="00F50949" w:rsidRDefault="002B5641" w:rsidP="002B5641">
      <w:pPr>
        <w:pStyle w:val="1"/>
        <w:keepNext w:val="0"/>
        <w:tabs>
          <w:tab w:val="clear" w:pos="0"/>
          <w:tab w:val="left" w:pos="720"/>
        </w:tabs>
        <w:spacing w:before="120"/>
        <w:ind w:left="0" w:firstLine="709"/>
        <w:jc w:val="both"/>
        <w:rPr>
          <w:rFonts w:asciiTheme="majorBidi" w:hAnsiTheme="majorBidi" w:cstheme="majorBidi"/>
          <w:color w:val="FF0000"/>
          <w:sz w:val="24"/>
          <w:u w:val="single"/>
        </w:rPr>
      </w:pPr>
      <w:r w:rsidRPr="00F50949">
        <w:rPr>
          <w:rFonts w:asciiTheme="majorBidi" w:hAnsiTheme="majorBidi" w:cstheme="majorBidi"/>
          <w:color w:val="000000"/>
          <w:sz w:val="24"/>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w:t>
      </w:r>
      <w:r w:rsidRPr="00F50949">
        <w:rPr>
          <w:rFonts w:asciiTheme="majorBidi" w:hAnsiTheme="majorBidi" w:cstheme="majorBidi"/>
          <w:sz w:val="24"/>
        </w:rPr>
        <w:t xml:space="preserve">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w:t>
      </w:r>
      <w:proofErr w:type="spellStart"/>
      <w:r w:rsidRPr="00F50949">
        <w:rPr>
          <w:rFonts w:asciiTheme="majorBidi" w:hAnsiTheme="majorBidi" w:cstheme="majorBidi"/>
          <w:sz w:val="24"/>
        </w:rPr>
        <w:t>вебінару</w:t>
      </w:r>
      <w:proofErr w:type="spellEnd"/>
      <w:r w:rsidRPr="00F50949">
        <w:rPr>
          <w:rFonts w:asciiTheme="majorBidi" w:hAnsiTheme="majorBidi" w:cstheme="majorBidi"/>
          <w:sz w:val="24"/>
        </w:rPr>
        <w:t xml:space="preserve">, курсу підвищення кваліфікації тощо з одержанням відповідного сертифіката та наданням покликання на </w:t>
      </w:r>
      <w:proofErr w:type="spellStart"/>
      <w:r w:rsidRPr="00F50949">
        <w:rPr>
          <w:rFonts w:asciiTheme="majorBidi" w:hAnsiTheme="majorBidi" w:cstheme="majorBidi"/>
          <w:sz w:val="24"/>
        </w:rPr>
        <w:t>веб-сторінку</w:t>
      </w:r>
      <w:proofErr w:type="spellEnd"/>
      <w:r w:rsidRPr="00F50949">
        <w:rPr>
          <w:rFonts w:asciiTheme="majorBidi" w:hAnsiTheme="majorBidi" w:cstheme="majorBidi"/>
          <w:sz w:val="24"/>
        </w:rPr>
        <w:t xml:space="preserve">). За аудиторну та самостійну роботу (дві теми) студент максимально може одержати 60 балів, за екзамен – 40 балів. Максимальний бал за заняття студент одержує у разі вільного володіння матеріалом зі всіх питань плану заняття, спеціальною термінологією, активної участі в обговоренні питань та виконання завдань за планом заняття, при цьому висловлює аргументовано власну думку щодо досліджуваного явища, аналізує, </w:t>
      </w:r>
      <w:proofErr w:type="spellStart"/>
      <w:r w:rsidRPr="00F50949">
        <w:rPr>
          <w:rFonts w:asciiTheme="majorBidi" w:hAnsiTheme="majorBidi" w:cstheme="majorBidi"/>
          <w:sz w:val="24"/>
        </w:rPr>
        <w:t>співставляє</w:t>
      </w:r>
      <w:proofErr w:type="spellEnd"/>
      <w:r w:rsidRPr="00F50949">
        <w:rPr>
          <w:rFonts w:asciiTheme="majorBidi" w:hAnsiTheme="majorBidi" w:cstheme="majorBidi"/>
          <w:sz w:val="24"/>
        </w:rPr>
        <w:t xml:space="preserve"> та порівнює, використовує додаткові джерела інформації.</w:t>
      </w:r>
    </w:p>
    <w:p w:rsidR="002B5641" w:rsidRPr="00F50949" w:rsidRDefault="002B5641" w:rsidP="002B5641">
      <w:pPr>
        <w:pStyle w:val="1"/>
        <w:keepNext w:val="0"/>
        <w:tabs>
          <w:tab w:val="clear" w:pos="0"/>
          <w:tab w:val="left" w:pos="720"/>
        </w:tabs>
        <w:spacing w:before="120"/>
        <w:ind w:left="0" w:firstLine="709"/>
        <w:jc w:val="center"/>
        <w:rPr>
          <w:rFonts w:asciiTheme="majorBidi" w:hAnsiTheme="majorBidi" w:cstheme="majorBidi"/>
          <w:color w:val="FF0000"/>
          <w:sz w:val="24"/>
          <w:u w:val="single"/>
        </w:rPr>
      </w:pPr>
      <w:r w:rsidRPr="00F50949">
        <w:rPr>
          <w:rFonts w:asciiTheme="majorBidi" w:hAnsiTheme="majorBidi" w:cstheme="majorBidi"/>
          <w:sz w:val="24"/>
        </w:rPr>
        <w:tab/>
      </w:r>
    </w:p>
    <w:p w:rsidR="007A276F" w:rsidRDefault="007A276F" w:rsidP="007A276F">
      <w:pPr>
        <w:spacing w:after="0" w:line="240" w:lineRule="auto"/>
        <w:ind w:firstLine="709"/>
        <w:rPr>
          <w:rFonts w:asciiTheme="majorBidi" w:hAnsiTheme="majorBidi" w:cstheme="majorBidi"/>
          <w:sz w:val="24"/>
          <w:szCs w:val="24"/>
          <w:lang w:val="uk-UA"/>
        </w:rPr>
      </w:pPr>
      <w:r w:rsidRPr="007A276F">
        <w:rPr>
          <w:rFonts w:asciiTheme="majorBidi" w:hAnsiTheme="majorBidi" w:cstheme="majorBidi"/>
          <w:b/>
          <w:sz w:val="24"/>
          <w:szCs w:val="24"/>
          <w:lang w:val="uk-UA"/>
        </w:rPr>
        <w:t xml:space="preserve">Змістовий модуль 1. </w:t>
      </w:r>
      <w:r w:rsidRPr="007A276F">
        <w:rPr>
          <w:rFonts w:asciiTheme="majorBidi" w:hAnsiTheme="majorBidi" w:cstheme="majorBidi"/>
          <w:b/>
          <w:bCs/>
          <w:sz w:val="24"/>
          <w:szCs w:val="24"/>
          <w:lang w:val="uk-UA"/>
        </w:rPr>
        <w:t>Інноваційна діяльність в сучасній логопедії</w:t>
      </w:r>
      <w:r w:rsidRPr="00F50949">
        <w:rPr>
          <w:rFonts w:asciiTheme="majorBidi" w:hAnsiTheme="majorBidi" w:cstheme="majorBidi"/>
          <w:sz w:val="24"/>
          <w:szCs w:val="24"/>
          <w:lang w:val="uk-UA"/>
        </w:rPr>
        <w:t xml:space="preserve"> </w:t>
      </w:r>
    </w:p>
    <w:p w:rsidR="002B5641" w:rsidRPr="00F50949" w:rsidRDefault="002B5641" w:rsidP="007A276F">
      <w:pPr>
        <w:spacing w:after="0" w:line="240" w:lineRule="auto"/>
        <w:ind w:firstLine="709"/>
        <w:rPr>
          <w:rFonts w:asciiTheme="majorBidi" w:hAnsiTheme="majorBidi" w:cstheme="majorBidi"/>
          <w:sz w:val="24"/>
          <w:szCs w:val="24"/>
          <w:lang w:val="uk-UA"/>
        </w:rPr>
      </w:pPr>
      <w:r w:rsidRPr="00F50949">
        <w:rPr>
          <w:rFonts w:asciiTheme="majorBidi" w:hAnsiTheme="majorBidi" w:cstheme="majorBidi"/>
          <w:sz w:val="24"/>
          <w:szCs w:val="24"/>
          <w:lang w:val="uk-UA"/>
        </w:rPr>
        <w:t xml:space="preserve">Максимальна кількість балів </w:t>
      </w:r>
      <w:r w:rsidR="009B7FD0" w:rsidRPr="00F50949">
        <w:rPr>
          <w:rFonts w:asciiTheme="majorBidi" w:hAnsiTheme="majorBidi" w:cstheme="majorBidi"/>
          <w:sz w:val="24"/>
          <w:szCs w:val="24"/>
          <w:lang w:val="uk-UA"/>
        </w:rPr>
        <w:t>–</w:t>
      </w:r>
      <w:r w:rsidRPr="00F50949">
        <w:rPr>
          <w:rFonts w:asciiTheme="majorBidi" w:hAnsiTheme="majorBidi" w:cstheme="majorBidi"/>
          <w:sz w:val="24"/>
          <w:szCs w:val="24"/>
          <w:lang w:val="uk-UA"/>
        </w:rPr>
        <w:t xml:space="preserve"> 30</w:t>
      </w:r>
      <w:r w:rsidR="009B7FD0" w:rsidRPr="00F50949">
        <w:rPr>
          <w:rFonts w:asciiTheme="majorBidi" w:hAnsiTheme="majorBidi" w:cstheme="majorBidi"/>
          <w:sz w:val="24"/>
          <w:szCs w:val="24"/>
          <w:lang w:val="uk-UA"/>
        </w:rPr>
        <w:t xml:space="preserve"> (20 балів – за аудиторну роботу +10 балів – за самостійну).</w:t>
      </w:r>
    </w:p>
    <w:p w:rsidR="007A276F" w:rsidRPr="007A276F" w:rsidRDefault="007A276F" w:rsidP="007A276F">
      <w:pPr>
        <w:spacing w:after="0" w:line="240" w:lineRule="auto"/>
        <w:ind w:firstLine="709"/>
        <w:rPr>
          <w:rFonts w:asciiTheme="majorBidi" w:hAnsiTheme="majorBidi" w:cstheme="majorBidi"/>
          <w:b/>
          <w:sz w:val="24"/>
          <w:szCs w:val="24"/>
          <w:lang w:val="uk-UA"/>
        </w:rPr>
      </w:pPr>
      <w:r w:rsidRPr="007A276F">
        <w:rPr>
          <w:rFonts w:asciiTheme="majorBidi" w:hAnsiTheme="majorBidi" w:cstheme="majorBidi"/>
          <w:b/>
          <w:sz w:val="24"/>
          <w:szCs w:val="24"/>
          <w:lang w:val="uk-UA"/>
        </w:rPr>
        <w:t xml:space="preserve">Змістовий модуль 2 Інноваційні технології в логопедичної роботі з дітьми із різними видами мовленнєвого </w:t>
      </w:r>
      <w:proofErr w:type="spellStart"/>
      <w:r w:rsidRPr="007A276F">
        <w:rPr>
          <w:rFonts w:asciiTheme="majorBidi" w:hAnsiTheme="majorBidi" w:cstheme="majorBidi"/>
          <w:b/>
          <w:sz w:val="24"/>
          <w:szCs w:val="24"/>
          <w:lang w:val="uk-UA"/>
        </w:rPr>
        <w:t>дизонтогенезу</w:t>
      </w:r>
      <w:proofErr w:type="spellEnd"/>
    </w:p>
    <w:p w:rsidR="002B5641" w:rsidRPr="00F50949" w:rsidRDefault="002B5641" w:rsidP="007A276F">
      <w:pPr>
        <w:spacing w:after="0" w:line="240" w:lineRule="auto"/>
        <w:ind w:firstLine="709"/>
        <w:rPr>
          <w:rFonts w:asciiTheme="majorBidi" w:hAnsiTheme="majorBidi" w:cstheme="majorBidi"/>
          <w:sz w:val="24"/>
          <w:szCs w:val="24"/>
          <w:lang w:val="uk-UA"/>
        </w:rPr>
      </w:pPr>
      <w:r w:rsidRPr="00F50949">
        <w:rPr>
          <w:rFonts w:asciiTheme="majorBidi" w:hAnsiTheme="majorBidi" w:cstheme="majorBidi"/>
          <w:sz w:val="24"/>
          <w:szCs w:val="24"/>
          <w:lang w:val="uk-UA"/>
        </w:rPr>
        <w:t xml:space="preserve">Максимальна кількість балів </w:t>
      </w:r>
      <w:r w:rsidR="009B7FD0" w:rsidRPr="00F50949">
        <w:rPr>
          <w:rFonts w:asciiTheme="majorBidi" w:hAnsiTheme="majorBidi" w:cstheme="majorBidi"/>
          <w:sz w:val="24"/>
          <w:szCs w:val="24"/>
          <w:lang w:val="uk-UA"/>
        </w:rPr>
        <w:t>–</w:t>
      </w:r>
      <w:r w:rsidRPr="00F50949">
        <w:rPr>
          <w:rFonts w:asciiTheme="majorBidi" w:hAnsiTheme="majorBidi" w:cstheme="majorBidi"/>
          <w:sz w:val="24"/>
          <w:szCs w:val="24"/>
          <w:lang w:val="uk-UA"/>
        </w:rPr>
        <w:t xml:space="preserve"> 30</w:t>
      </w:r>
      <w:r w:rsidR="009B7FD0" w:rsidRPr="00F50949">
        <w:rPr>
          <w:rFonts w:asciiTheme="majorBidi" w:hAnsiTheme="majorBidi" w:cstheme="majorBidi"/>
          <w:sz w:val="24"/>
          <w:szCs w:val="24"/>
          <w:lang w:val="uk-UA"/>
        </w:rPr>
        <w:t xml:space="preserve"> (20 балів – за аудиторну роботу +10 балів – за самостійну).</w:t>
      </w:r>
    </w:p>
    <w:p w:rsidR="002B5641" w:rsidRPr="00F50949" w:rsidRDefault="002B5641" w:rsidP="002B5641">
      <w:pPr>
        <w:spacing w:after="0" w:line="240" w:lineRule="auto"/>
        <w:ind w:firstLine="708"/>
        <w:rPr>
          <w:rFonts w:asciiTheme="majorBidi" w:hAnsiTheme="majorBidi" w:cstheme="majorBidi"/>
          <w:b/>
          <w:bCs/>
          <w:sz w:val="24"/>
          <w:szCs w:val="24"/>
          <w:lang w:val="uk-UA"/>
        </w:rPr>
      </w:pPr>
    </w:p>
    <w:p w:rsidR="002B5641" w:rsidRPr="00F50949" w:rsidRDefault="002B5641" w:rsidP="002B5641">
      <w:pPr>
        <w:jc w:val="both"/>
        <w:rPr>
          <w:rFonts w:asciiTheme="majorBidi" w:hAnsiTheme="majorBidi" w:cstheme="majorBidi"/>
          <w:sz w:val="24"/>
          <w:szCs w:val="24"/>
          <w:lang w:val="uk-UA" w:eastAsia="ru-RU"/>
        </w:rPr>
      </w:pPr>
    </w:p>
    <w:p w:rsidR="00DF2F2F" w:rsidRPr="00F50949" w:rsidRDefault="00DF2F2F" w:rsidP="00DF2F2F">
      <w:pPr>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 xml:space="preserve">Критерії оцінювання студентів на практичних заняттях </w:t>
      </w:r>
    </w:p>
    <w:p w:rsidR="00DF2F2F" w:rsidRPr="00F50949" w:rsidRDefault="00DF2F2F" w:rsidP="00DF2F2F">
      <w:pPr>
        <w:jc w:val="center"/>
        <w:rPr>
          <w:rFonts w:asciiTheme="majorBidi" w:hAnsiTheme="majorBidi" w:cstheme="majorBidi"/>
          <w:b/>
          <w:sz w:val="24"/>
          <w:szCs w:val="24"/>
          <w:lang w:val="uk-UA"/>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739"/>
        <w:gridCol w:w="10064"/>
      </w:tblGrid>
      <w:tr w:rsidR="00DF2F2F" w:rsidRPr="00F50949" w:rsidTr="001D331C">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Кількість балів</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Оцінка</w:t>
            </w:r>
          </w:p>
        </w:tc>
        <w:tc>
          <w:tcPr>
            <w:tcW w:w="10064"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Критерії оцінювання навчальних досягнень студентів</w:t>
            </w:r>
          </w:p>
        </w:tc>
      </w:tr>
      <w:tr w:rsidR="00DF2F2F" w:rsidRPr="00F50949" w:rsidTr="001D331C">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AB0CD0" w:rsidP="00385FD9">
            <w:pPr>
              <w:jc w:val="center"/>
              <w:rPr>
                <w:rFonts w:asciiTheme="majorBidi" w:hAnsiTheme="majorBidi" w:cstheme="majorBidi"/>
                <w:sz w:val="24"/>
                <w:szCs w:val="24"/>
                <w:lang w:val="uk-UA"/>
              </w:rPr>
            </w:pPr>
            <w:r>
              <w:rPr>
                <w:rFonts w:asciiTheme="majorBidi" w:hAnsiTheme="majorBidi" w:cstheme="majorBidi"/>
                <w:sz w:val="24"/>
                <w:szCs w:val="24"/>
                <w:lang w:val="uk-UA"/>
              </w:rPr>
              <w:t>3 (4)</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відмінно</w:t>
            </w:r>
          </w:p>
        </w:tc>
        <w:tc>
          <w:tcPr>
            <w:tcW w:w="10064"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Відповідь або виконання завдання характе</w:t>
            </w:r>
            <w:bookmarkStart w:id="0" w:name="_GoBack"/>
            <w:bookmarkEnd w:id="0"/>
            <w:r w:rsidRPr="00F50949">
              <w:rPr>
                <w:rFonts w:asciiTheme="majorBidi" w:hAnsiTheme="majorBidi" w:cstheme="majorBidi"/>
                <w:sz w:val="24"/>
                <w:szCs w:val="24"/>
                <w:lang w:val="uk-UA"/>
              </w:rPr>
              <w:t xml:space="preserve">ризується правильністю та повнотою без допомоги викладача. Студент вільно володіє термінологією з теми, логічно викладає матеріал, може самостійно навести приклади із власних спостережень, провести порівняльний аналіз явищ, що висвітлюються  </w:t>
            </w:r>
          </w:p>
          <w:p w:rsidR="00DF2F2F" w:rsidRPr="00F50949" w:rsidRDefault="00DF2F2F" w:rsidP="00385FD9">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Рівень відповіді або виконання завдання є творчим.</w:t>
            </w:r>
          </w:p>
        </w:tc>
      </w:tr>
      <w:tr w:rsidR="00DF2F2F" w:rsidRPr="00F50949" w:rsidTr="001D331C">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AB0CD0" w:rsidP="00385FD9">
            <w:pPr>
              <w:jc w:val="center"/>
              <w:rPr>
                <w:rFonts w:asciiTheme="majorBidi" w:hAnsiTheme="majorBidi" w:cstheme="majorBidi"/>
                <w:sz w:val="24"/>
                <w:szCs w:val="24"/>
                <w:lang w:val="uk-UA"/>
              </w:rPr>
            </w:pPr>
            <w:r>
              <w:rPr>
                <w:rFonts w:asciiTheme="majorBidi" w:hAnsiTheme="majorBidi" w:cstheme="majorBidi"/>
                <w:sz w:val="24"/>
                <w:szCs w:val="24"/>
                <w:lang w:val="uk-UA"/>
              </w:rPr>
              <w:t>2</w:t>
            </w:r>
            <w:r w:rsidR="00DF2F2F" w:rsidRPr="00F50949">
              <w:rPr>
                <w:rFonts w:asciiTheme="majorBidi" w:hAnsiTheme="majorBidi" w:cstheme="majorBidi"/>
                <w:sz w:val="24"/>
                <w:szCs w:val="24"/>
                <w:lang w:val="uk-UA"/>
              </w:rPr>
              <w:t>,5</w:t>
            </w:r>
            <w:r>
              <w:rPr>
                <w:rFonts w:asciiTheme="majorBidi" w:hAnsiTheme="majorBidi" w:cstheme="majorBidi"/>
                <w:sz w:val="24"/>
                <w:szCs w:val="24"/>
                <w:lang w:val="uk-UA"/>
              </w:rPr>
              <w:t xml:space="preserve"> (3,5)</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добре</w:t>
            </w:r>
          </w:p>
        </w:tc>
        <w:tc>
          <w:tcPr>
            <w:tcW w:w="10064"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 xml:space="preserve">Відповідь або виконання завдання характеризується повнотою з незначними огріхами, що виправляються студентом самостійно без надання допомоги з боку викладача. Студент володіє </w:t>
            </w:r>
            <w:r w:rsidRPr="00F50949">
              <w:rPr>
                <w:rFonts w:asciiTheme="majorBidi" w:hAnsiTheme="majorBidi" w:cstheme="majorBidi"/>
                <w:sz w:val="24"/>
                <w:szCs w:val="24"/>
                <w:lang w:val="uk-UA"/>
              </w:rPr>
              <w:lastRenderedPageBreak/>
              <w:t>матеріалом з теми, використовує терміни, може дати їм визначення. Викладення матеріалу з теми є чітким, логічним з наведенням прикладів із власних спостережень, використанням знань із суміжних дисциплін. Порівняльний аналіз явищ, що висвітлюються, виконує за допомогою консультації викладача (за навідними питаннями).</w:t>
            </w:r>
          </w:p>
          <w:p w:rsidR="00DF2F2F" w:rsidRPr="00F50949" w:rsidRDefault="00DF2F2F" w:rsidP="00385FD9">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Рівень відповіді або виконання завдання є продуктивним.</w:t>
            </w:r>
          </w:p>
        </w:tc>
      </w:tr>
      <w:tr w:rsidR="00DF2F2F" w:rsidRPr="00F50949" w:rsidTr="001D331C">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AB0CD0" w:rsidP="00385FD9">
            <w:pPr>
              <w:jc w:val="center"/>
              <w:rPr>
                <w:rFonts w:asciiTheme="majorBidi" w:hAnsiTheme="majorBidi" w:cstheme="majorBidi"/>
                <w:sz w:val="24"/>
                <w:szCs w:val="24"/>
                <w:lang w:val="uk-UA"/>
              </w:rPr>
            </w:pPr>
            <w:r>
              <w:rPr>
                <w:rFonts w:asciiTheme="majorBidi" w:hAnsiTheme="majorBidi" w:cstheme="majorBidi"/>
                <w:sz w:val="24"/>
                <w:szCs w:val="24"/>
                <w:lang w:val="uk-UA"/>
              </w:rPr>
              <w:lastRenderedPageBreak/>
              <w:t>2 (3)</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добре</w:t>
            </w:r>
          </w:p>
        </w:tc>
        <w:tc>
          <w:tcPr>
            <w:tcW w:w="10064"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Відповідь або виконання завдання характеризується недостатньою повнотою, але правильністю. Студент володіє обсягом знань та умінь, які є необхідними для розкриття теми, користується термінологією, однак визначення поняттям надає неточно. Під час проведення порівняльного аналізу досліджуваних явищ студент може припускатися окремих неточностей, які виправляє після надання консультативної допомоги викладача.</w:t>
            </w:r>
          </w:p>
          <w:p w:rsidR="00DF2F2F" w:rsidRPr="00F50949" w:rsidRDefault="00DF2F2F" w:rsidP="00385FD9">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Рівень відповіді або виконання завдання є продуктивним</w:t>
            </w:r>
          </w:p>
        </w:tc>
      </w:tr>
      <w:tr w:rsidR="00DF2F2F" w:rsidRPr="00F50949" w:rsidTr="001D331C">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AB0CD0" w:rsidP="00385FD9">
            <w:pPr>
              <w:jc w:val="center"/>
              <w:rPr>
                <w:rFonts w:asciiTheme="majorBidi" w:hAnsiTheme="majorBidi" w:cstheme="majorBidi"/>
                <w:sz w:val="24"/>
                <w:szCs w:val="24"/>
                <w:lang w:val="uk-UA"/>
              </w:rPr>
            </w:pPr>
            <w:r>
              <w:rPr>
                <w:rFonts w:asciiTheme="majorBidi" w:hAnsiTheme="majorBidi" w:cstheme="majorBidi"/>
                <w:sz w:val="24"/>
                <w:szCs w:val="24"/>
                <w:lang w:val="uk-UA"/>
              </w:rPr>
              <w:t>1</w:t>
            </w:r>
            <w:r w:rsidR="00DF2F2F" w:rsidRPr="00F50949">
              <w:rPr>
                <w:rFonts w:asciiTheme="majorBidi" w:hAnsiTheme="majorBidi" w:cstheme="majorBidi"/>
                <w:sz w:val="24"/>
                <w:szCs w:val="24"/>
                <w:lang w:val="uk-UA"/>
              </w:rPr>
              <w:t>,5</w:t>
            </w:r>
            <w:r>
              <w:rPr>
                <w:rFonts w:asciiTheme="majorBidi" w:hAnsiTheme="majorBidi" w:cstheme="majorBidi"/>
                <w:sz w:val="24"/>
                <w:szCs w:val="24"/>
                <w:lang w:val="uk-UA"/>
              </w:rPr>
              <w:t xml:space="preserve"> (2,5)</w:t>
            </w:r>
          </w:p>
          <w:p w:rsidR="00DF2F2F" w:rsidRPr="00F50949" w:rsidRDefault="00DF2F2F" w:rsidP="00385FD9">
            <w:pPr>
              <w:jc w:val="center"/>
              <w:rPr>
                <w:rFonts w:asciiTheme="majorBidi" w:hAnsiTheme="majorBidi" w:cstheme="majorBidi"/>
                <w:sz w:val="24"/>
                <w:szCs w:val="24"/>
                <w:lang w:val="uk-UA"/>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задовільно</w:t>
            </w:r>
          </w:p>
        </w:tc>
        <w:tc>
          <w:tcPr>
            <w:tcW w:w="10064"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Відповідь або виконання завдання характеризується неповнотою і проводяться за допомогою консультації викладача. Студент неточно використовує терміни або зазнає труднощів під час характеристики визначень ключових понять теми. Під час проведення порівняльного аналізу досліджуваного явища спостерігається порушення логічності та точності. Необхідна консультативна допомога з боку викладача.</w:t>
            </w:r>
          </w:p>
          <w:p w:rsidR="00DF2F2F" w:rsidRPr="00F50949" w:rsidRDefault="00DF2F2F" w:rsidP="00385FD9">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Рівень відповіді або виконання завдання є репродуктивним.</w:t>
            </w:r>
          </w:p>
        </w:tc>
      </w:tr>
      <w:tr w:rsidR="00DF2F2F" w:rsidRPr="00F50949" w:rsidTr="001D331C">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AB0CD0" w:rsidP="00385FD9">
            <w:pPr>
              <w:jc w:val="center"/>
              <w:rPr>
                <w:rFonts w:asciiTheme="majorBidi" w:hAnsiTheme="majorBidi" w:cstheme="majorBidi"/>
                <w:sz w:val="24"/>
                <w:szCs w:val="24"/>
                <w:lang w:val="uk-UA"/>
              </w:rPr>
            </w:pPr>
            <w:r>
              <w:rPr>
                <w:rFonts w:asciiTheme="majorBidi" w:hAnsiTheme="majorBidi" w:cstheme="majorBidi"/>
                <w:sz w:val="24"/>
                <w:szCs w:val="24"/>
                <w:lang w:val="uk-UA"/>
              </w:rPr>
              <w:t>1 (2)</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задовільно</w:t>
            </w:r>
          </w:p>
        </w:tc>
        <w:tc>
          <w:tcPr>
            <w:tcW w:w="10064"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Відповідь або виконання завдання характеризується фрагментарністю і є можливими тільки за умови надання консультативної допомоги викладача.</w:t>
            </w:r>
          </w:p>
          <w:p w:rsidR="00DF2F2F" w:rsidRPr="00F50949" w:rsidRDefault="00DF2F2F" w:rsidP="00385FD9">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Студент частково володіє матеріалом з теми, не користується ключовими термінами, не може самостійно навести приклади із власних спостережень. Викладення матеріалу відбувається на репродуктивному рівні зі значною кількістю огріхів та неточностей під керівництвом викладача</w:t>
            </w:r>
          </w:p>
        </w:tc>
      </w:tr>
      <w:tr w:rsidR="00DF2F2F" w:rsidRPr="00F50949" w:rsidTr="001D331C">
        <w:trPr>
          <w:trHeight w:val="70"/>
        </w:trPr>
        <w:tc>
          <w:tcPr>
            <w:tcW w:w="1800"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E1753E" w:rsidP="00385FD9">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0</w:t>
            </w:r>
            <w:r w:rsidR="00AB0CD0">
              <w:rPr>
                <w:rFonts w:asciiTheme="majorBidi" w:hAnsiTheme="majorBidi" w:cstheme="majorBidi"/>
                <w:sz w:val="24"/>
                <w:szCs w:val="24"/>
                <w:lang w:val="uk-UA"/>
              </w:rPr>
              <w:t>-0,5 (1)</w:t>
            </w:r>
          </w:p>
          <w:p w:rsidR="00DF2F2F" w:rsidRPr="00F50949" w:rsidRDefault="00DF2F2F" w:rsidP="00385FD9">
            <w:pPr>
              <w:jc w:val="center"/>
              <w:rPr>
                <w:rFonts w:asciiTheme="majorBidi" w:hAnsiTheme="majorBidi" w:cstheme="majorBidi"/>
                <w:sz w:val="24"/>
                <w:szCs w:val="24"/>
                <w:lang w:val="uk-UA"/>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center"/>
              <w:rPr>
                <w:rFonts w:asciiTheme="majorBidi" w:hAnsiTheme="majorBidi" w:cstheme="majorBidi"/>
                <w:sz w:val="24"/>
                <w:szCs w:val="24"/>
                <w:lang w:val="uk-UA"/>
              </w:rPr>
            </w:pPr>
            <w:proofErr w:type="spellStart"/>
            <w:r w:rsidRPr="00F50949">
              <w:rPr>
                <w:rFonts w:asciiTheme="majorBidi" w:hAnsiTheme="majorBidi" w:cstheme="majorBidi"/>
                <w:sz w:val="24"/>
                <w:szCs w:val="24"/>
                <w:lang w:val="uk-UA"/>
              </w:rPr>
              <w:t>незадо-</w:t>
            </w:r>
            <w:proofErr w:type="spellEnd"/>
          </w:p>
          <w:p w:rsidR="00DF2F2F" w:rsidRPr="00F50949" w:rsidRDefault="00DF2F2F" w:rsidP="00385FD9">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вільно</w:t>
            </w:r>
          </w:p>
        </w:tc>
        <w:tc>
          <w:tcPr>
            <w:tcW w:w="10064" w:type="dxa"/>
            <w:tcBorders>
              <w:top w:val="single" w:sz="4" w:space="0" w:color="auto"/>
              <w:left w:val="single" w:sz="4" w:space="0" w:color="auto"/>
              <w:bottom w:val="single" w:sz="4" w:space="0" w:color="auto"/>
              <w:right w:val="single" w:sz="4" w:space="0" w:color="auto"/>
            </w:tcBorders>
            <w:shd w:val="clear" w:color="auto" w:fill="auto"/>
          </w:tcPr>
          <w:p w:rsidR="00DF2F2F" w:rsidRPr="00F50949" w:rsidRDefault="00DF2F2F" w:rsidP="00385FD9">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 xml:space="preserve">Відповідь або виконання завдання характеризується неправильністю та фрагментарністю, відбуваються під керівництвом викладача. Теоретичний матеріал, передбачений робочою програмою курсу, засвоєно частково, необхідні практичні уміння не сформовано. </w:t>
            </w:r>
            <w:r w:rsidR="00E1753E" w:rsidRPr="00F50949">
              <w:rPr>
                <w:rFonts w:asciiTheme="majorBidi" w:hAnsiTheme="majorBidi" w:cstheme="majorBidi"/>
                <w:sz w:val="24"/>
                <w:szCs w:val="24"/>
                <w:lang w:val="uk-UA"/>
              </w:rPr>
              <w:t>Відповідь відсутня.</w:t>
            </w:r>
            <w:r w:rsidR="00AB0CD0">
              <w:rPr>
                <w:rFonts w:asciiTheme="majorBidi" w:hAnsiTheme="majorBidi" w:cstheme="majorBidi"/>
                <w:sz w:val="24"/>
                <w:szCs w:val="24"/>
                <w:lang w:val="uk-UA"/>
              </w:rPr>
              <w:t xml:space="preserve"> </w:t>
            </w:r>
          </w:p>
        </w:tc>
      </w:tr>
    </w:tbl>
    <w:p w:rsidR="00DF2F2F" w:rsidRPr="00F50949" w:rsidRDefault="00DF2F2F" w:rsidP="002B5641">
      <w:pPr>
        <w:jc w:val="center"/>
        <w:rPr>
          <w:rFonts w:asciiTheme="majorBidi" w:hAnsiTheme="majorBidi" w:cstheme="majorBidi"/>
          <w:b/>
          <w:sz w:val="24"/>
          <w:szCs w:val="24"/>
          <w:lang w:val="uk-UA"/>
        </w:rPr>
      </w:pPr>
    </w:p>
    <w:p w:rsidR="002B5641" w:rsidRPr="00F50949" w:rsidRDefault="002B5641" w:rsidP="002B5641">
      <w:pPr>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lastRenderedPageBreak/>
        <w:t xml:space="preserve">Критерії оцінювання самостійної роботи студента </w:t>
      </w:r>
    </w:p>
    <w:p w:rsidR="002B5641" w:rsidRPr="00F50949" w:rsidRDefault="002B5641" w:rsidP="002B5641">
      <w:pPr>
        <w:jc w:val="center"/>
        <w:rPr>
          <w:rFonts w:asciiTheme="majorBidi" w:hAnsiTheme="majorBidi" w:cstheme="majorBidi"/>
          <w:b/>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843"/>
        <w:gridCol w:w="8653"/>
      </w:tblGrid>
      <w:tr w:rsidR="002B5641" w:rsidRPr="00F50949" w:rsidTr="00001FD1">
        <w:trPr>
          <w:jc w:val="center"/>
        </w:trPr>
        <w:tc>
          <w:tcPr>
            <w:tcW w:w="2547"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Кількість балів</w:t>
            </w:r>
          </w:p>
        </w:tc>
        <w:tc>
          <w:tcPr>
            <w:tcW w:w="1843"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Оцінка</w:t>
            </w:r>
          </w:p>
        </w:tc>
        <w:tc>
          <w:tcPr>
            <w:tcW w:w="8653"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Критерії оцінювання навчальних досягнень студентів</w:t>
            </w:r>
          </w:p>
        </w:tc>
      </w:tr>
      <w:tr w:rsidR="002B5641" w:rsidRPr="00F50949" w:rsidTr="00001FD1">
        <w:trPr>
          <w:jc w:val="center"/>
        </w:trPr>
        <w:tc>
          <w:tcPr>
            <w:tcW w:w="2547"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10</w:t>
            </w:r>
          </w:p>
        </w:tc>
        <w:tc>
          <w:tcPr>
            <w:tcW w:w="1843" w:type="dxa"/>
            <w:tcBorders>
              <w:top w:val="single" w:sz="4" w:space="0" w:color="auto"/>
              <w:left w:val="single" w:sz="4" w:space="0" w:color="auto"/>
              <w:bottom w:val="single" w:sz="4" w:space="0" w:color="auto"/>
              <w:right w:val="single" w:sz="4" w:space="0" w:color="auto"/>
            </w:tcBorders>
            <w:hideMark/>
          </w:tcPr>
          <w:p w:rsidR="002B5641" w:rsidRPr="00F50949" w:rsidRDefault="00E1753E">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відмінно</w:t>
            </w:r>
          </w:p>
        </w:tc>
        <w:tc>
          <w:tcPr>
            <w:tcW w:w="8653"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 xml:space="preserve">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системно володіє матеріалом і може презентувати його перед аудиторією, у тому числі і за допомогою </w:t>
            </w:r>
            <w:proofErr w:type="spellStart"/>
            <w:r w:rsidRPr="00F50949">
              <w:rPr>
                <w:rFonts w:asciiTheme="majorBidi" w:hAnsiTheme="majorBidi" w:cstheme="majorBidi"/>
                <w:sz w:val="24"/>
                <w:szCs w:val="24"/>
                <w:lang w:val="uk-UA"/>
              </w:rPr>
              <w:t>НІТ</w:t>
            </w:r>
            <w:proofErr w:type="spellEnd"/>
            <w:r w:rsidRPr="00F50949">
              <w:rPr>
                <w:rFonts w:asciiTheme="majorBidi" w:hAnsiTheme="majorBidi" w:cstheme="majorBidi"/>
                <w:sz w:val="24"/>
                <w:szCs w:val="24"/>
                <w:lang w:val="uk-UA"/>
              </w:rPr>
              <w:t>, має власну думку щодо викладеного матеріалу, здатен її аргументувати, робить висновки</w:t>
            </w:r>
          </w:p>
        </w:tc>
      </w:tr>
      <w:tr w:rsidR="002B5641" w:rsidRPr="00F50949" w:rsidTr="00001FD1">
        <w:trPr>
          <w:jc w:val="center"/>
        </w:trPr>
        <w:tc>
          <w:tcPr>
            <w:tcW w:w="2547"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9</w:t>
            </w:r>
          </w:p>
        </w:tc>
        <w:tc>
          <w:tcPr>
            <w:tcW w:w="1843" w:type="dxa"/>
            <w:tcBorders>
              <w:top w:val="single" w:sz="4" w:space="0" w:color="auto"/>
              <w:left w:val="single" w:sz="4" w:space="0" w:color="auto"/>
              <w:bottom w:val="single" w:sz="4" w:space="0" w:color="auto"/>
              <w:right w:val="single" w:sz="4" w:space="0" w:color="auto"/>
            </w:tcBorders>
            <w:hideMark/>
          </w:tcPr>
          <w:p w:rsidR="002B5641" w:rsidRPr="00F50949" w:rsidRDefault="00E1753E">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 xml:space="preserve">добре </w:t>
            </w:r>
          </w:p>
        </w:tc>
        <w:tc>
          <w:tcPr>
            <w:tcW w:w="8653"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володіє матеріалом і може презентувати його перед аудиторією.</w:t>
            </w:r>
          </w:p>
        </w:tc>
      </w:tr>
      <w:tr w:rsidR="002B5641" w:rsidRPr="00F50949" w:rsidTr="00001FD1">
        <w:trPr>
          <w:jc w:val="center"/>
        </w:trPr>
        <w:tc>
          <w:tcPr>
            <w:tcW w:w="2547"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8</w:t>
            </w:r>
          </w:p>
        </w:tc>
        <w:tc>
          <w:tcPr>
            <w:tcW w:w="1843" w:type="dxa"/>
            <w:tcBorders>
              <w:top w:val="single" w:sz="4" w:space="0" w:color="auto"/>
              <w:left w:val="single" w:sz="4" w:space="0" w:color="auto"/>
              <w:bottom w:val="single" w:sz="4" w:space="0" w:color="auto"/>
              <w:right w:val="single" w:sz="4" w:space="0" w:color="auto"/>
            </w:tcBorders>
            <w:hideMark/>
          </w:tcPr>
          <w:p w:rsidR="002B5641" w:rsidRPr="00F50949" w:rsidRDefault="00E1753E">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добре</w:t>
            </w:r>
          </w:p>
        </w:tc>
        <w:tc>
          <w:tcPr>
            <w:tcW w:w="8653"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може доповісти основні положення проведеної роботи без глибинного аналізу, узагальнення матеріалу та підведення підсумків.</w:t>
            </w:r>
          </w:p>
        </w:tc>
      </w:tr>
      <w:tr w:rsidR="002B5641" w:rsidRPr="00F50949" w:rsidTr="00001FD1">
        <w:trPr>
          <w:jc w:val="center"/>
        </w:trPr>
        <w:tc>
          <w:tcPr>
            <w:tcW w:w="2547" w:type="dxa"/>
            <w:tcBorders>
              <w:top w:val="single" w:sz="4" w:space="0" w:color="auto"/>
              <w:left w:val="single" w:sz="4" w:space="0" w:color="auto"/>
              <w:bottom w:val="single" w:sz="4" w:space="0" w:color="auto"/>
              <w:right w:val="single" w:sz="4" w:space="0" w:color="auto"/>
            </w:tcBorders>
          </w:tcPr>
          <w:p w:rsidR="002B5641" w:rsidRPr="00F50949" w:rsidRDefault="002B5641">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7</w:t>
            </w:r>
          </w:p>
          <w:p w:rsidR="002B5641" w:rsidRPr="00F50949" w:rsidRDefault="002B5641">
            <w:pPr>
              <w:jc w:val="center"/>
              <w:rPr>
                <w:rFonts w:asciiTheme="majorBidi" w:hAnsiTheme="majorBidi" w:cstheme="majorBidi"/>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B5641" w:rsidRPr="00F50949" w:rsidRDefault="00E1753E">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задовільно</w:t>
            </w:r>
          </w:p>
        </w:tc>
        <w:tc>
          <w:tcPr>
            <w:tcW w:w="8653"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Завдання виконано вчасно, його зміст поверхнево або фрагментарно розкриває тему дослідження, оформлення відповідає всім вимогам до даного виду студентської роботи. Студент не проводить аналізу джерел, з яких було отримано інформацію, не здатен узагальнити та систематизувати матеріал, зазнає труднощів під час презентації проведеного дослідження перед аудиторією.</w:t>
            </w:r>
          </w:p>
        </w:tc>
      </w:tr>
      <w:tr w:rsidR="002B5641" w:rsidRPr="00F50949" w:rsidTr="00001FD1">
        <w:trPr>
          <w:jc w:val="center"/>
        </w:trPr>
        <w:tc>
          <w:tcPr>
            <w:tcW w:w="2547"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6</w:t>
            </w:r>
          </w:p>
        </w:tc>
        <w:tc>
          <w:tcPr>
            <w:tcW w:w="1843" w:type="dxa"/>
            <w:tcBorders>
              <w:top w:val="single" w:sz="4" w:space="0" w:color="auto"/>
              <w:left w:val="single" w:sz="4" w:space="0" w:color="auto"/>
              <w:bottom w:val="single" w:sz="4" w:space="0" w:color="auto"/>
              <w:right w:val="single" w:sz="4" w:space="0" w:color="auto"/>
            </w:tcBorders>
            <w:hideMark/>
          </w:tcPr>
          <w:p w:rsidR="002B5641" w:rsidRPr="00F50949" w:rsidRDefault="00E1753E">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задовільно</w:t>
            </w:r>
          </w:p>
        </w:tc>
        <w:tc>
          <w:tcPr>
            <w:tcW w:w="8653"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Завдання виконано вчасно, його зміст є дублюванням відомих джерел інформації. Відсутня будь-яка аналітична обробка представленої інформації. Студент на репродуктивному рівні з помилками відтворює матеріал, не може презентувати його перед аудиторією.</w:t>
            </w:r>
          </w:p>
        </w:tc>
      </w:tr>
      <w:tr w:rsidR="002B5641" w:rsidRPr="00F50949" w:rsidTr="00001FD1">
        <w:trPr>
          <w:jc w:val="center"/>
        </w:trPr>
        <w:tc>
          <w:tcPr>
            <w:tcW w:w="2547" w:type="dxa"/>
            <w:tcBorders>
              <w:top w:val="single" w:sz="4" w:space="0" w:color="auto"/>
              <w:left w:val="single" w:sz="4" w:space="0" w:color="auto"/>
              <w:bottom w:val="single" w:sz="4" w:space="0" w:color="auto"/>
              <w:right w:val="single" w:sz="4" w:space="0" w:color="auto"/>
            </w:tcBorders>
          </w:tcPr>
          <w:p w:rsidR="002B5641" w:rsidRPr="00F50949" w:rsidRDefault="002B5641">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1-5</w:t>
            </w:r>
          </w:p>
          <w:p w:rsidR="002B5641" w:rsidRPr="00F50949" w:rsidRDefault="002B5641">
            <w:pPr>
              <w:jc w:val="center"/>
              <w:rPr>
                <w:rFonts w:asciiTheme="majorBidi" w:hAnsiTheme="majorBidi" w:cstheme="majorBidi"/>
                <w:sz w:val="24"/>
                <w:szCs w:val="24"/>
                <w:lang w:val="uk-UA"/>
              </w:rPr>
            </w:pPr>
          </w:p>
          <w:p w:rsidR="002B5641" w:rsidRPr="00F50949" w:rsidRDefault="002B5641">
            <w:pPr>
              <w:jc w:val="center"/>
              <w:rPr>
                <w:rFonts w:asciiTheme="majorBidi" w:hAnsiTheme="majorBidi" w:cstheme="majorBidi"/>
                <w:sz w:val="24"/>
                <w:szCs w:val="24"/>
                <w:lang w:val="uk-UA"/>
              </w:rPr>
            </w:pPr>
          </w:p>
          <w:p w:rsidR="002B5641" w:rsidRPr="00F50949" w:rsidRDefault="002B5641">
            <w:pPr>
              <w:jc w:val="center"/>
              <w:rPr>
                <w:rFonts w:asciiTheme="majorBidi" w:hAnsiTheme="majorBidi" w:cstheme="majorBidi"/>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незадовільно</w:t>
            </w:r>
          </w:p>
        </w:tc>
        <w:tc>
          <w:tcPr>
            <w:tcW w:w="8653"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Завдання виконано невчасно і є дублюванням відомих джерел інформації. Оформлення не відповідає вимогам, що висуваються до даного виду робіт. Студент не орієнтується у змісті представленого матеріалу.</w:t>
            </w:r>
          </w:p>
        </w:tc>
      </w:tr>
      <w:tr w:rsidR="002B5641" w:rsidRPr="00F50949" w:rsidTr="00001FD1">
        <w:trPr>
          <w:jc w:val="center"/>
        </w:trPr>
        <w:tc>
          <w:tcPr>
            <w:tcW w:w="2547"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0</w:t>
            </w:r>
          </w:p>
        </w:tc>
        <w:tc>
          <w:tcPr>
            <w:tcW w:w="1843"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незадовільно</w:t>
            </w:r>
          </w:p>
        </w:tc>
        <w:tc>
          <w:tcPr>
            <w:tcW w:w="8653"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Завдання не виконано або не дотримано кодексу доброчесності</w:t>
            </w:r>
          </w:p>
        </w:tc>
      </w:tr>
    </w:tbl>
    <w:p w:rsidR="002B5641" w:rsidRPr="00F50949" w:rsidRDefault="002B5641" w:rsidP="002B5641">
      <w:pPr>
        <w:jc w:val="center"/>
        <w:rPr>
          <w:rFonts w:asciiTheme="majorBidi" w:hAnsiTheme="majorBidi" w:cstheme="majorBidi"/>
          <w:sz w:val="24"/>
          <w:szCs w:val="24"/>
          <w:lang w:val="uk-UA" w:eastAsia="ru-RU"/>
        </w:rPr>
      </w:pPr>
    </w:p>
    <w:p w:rsidR="002B5641" w:rsidRPr="00F50949" w:rsidRDefault="002B5641" w:rsidP="002B5641">
      <w:pPr>
        <w:spacing w:after="0" w:line="240" w:lineRule="auto"/>
        <w:ind w:firstLine="708"/>
        <w:rPr>
          <w:rFonts w:asciiTheme="majorBidi" w:hAnsiTheme="majorBidi" w:cstheme="majorBidi"/>
          <w:b/>
          <w:bCs/>
          <w:sz w:val="24"/>
          <w:szCs w:val="24"/>
          <w:lang w:val="uk-UA"/>
        </w:rPr>
      </w:pPr>
      <w:r w:rsidRPr="00F50949">
        <w:rPr>
          <w:rFonts w:asciiTheme="majorBidi" w:hAnsiTheme="majorBidi" w:cstheme="majorBidi"/>
          <w:b/>
          <w:bCs/>
          <w:sz w:val="24"/>
          <w:szCs w:val="24"/>
          <w:lang w:val="uk-UA"/>
        </w:rPr>
        <w:t>Екзамен (40 балів)</w:t>
      </w:r>
    </w:p>
    <w:p w:rsidR="002B5641" w:rsidRPr="00F50949" w:rsidRDefault="002B5641" w:rsidP="002B5641">
      <w:pPr>
        <w:jc w:val="center"/>
        <w:rPr>
          <w:rFonts w:asciiTheme="majorBidi" w:hAnsiTheme="majorBidi" w:cstheme="majorBidi"/>
          <w:b/>
          <w:sz w:val="24"/>
          <w:szCs w:val="24"/>
          <w:lang w:val="uk-UA"/>
        </w:rPr>
      </w:pPr>
      <w:r w:rsidRPr="00F50949">
        <w:rPr>
          <w:rFonts w:asciiTheme="majorBidi" w:hAnsiTheme="majorBidi" w:cstheme="majorBidi"/>
          <w:b/>
          <w:sz w:val="24"/>
          <w:szCs w:val="24"/>
          <w:lang w:val="uk-UA"/>
        </w:rPr>
        <w:t>Критерії оцінювання відповіді студента на екзамені</w:t>
      </w:r>
    </w:p>
    <w:p w:rsidR="002B5641" w:rsidRPr="00F50949" w:rsidRDefault="002B5641" w:rsidP="002B5641">
      <w:pPr>
        <w:jc w:val="both"/>
        <w:rPr>
          <w:rFonts w:asciiTheme="majorBidi" w:hAnsiTheme="majorBidi" w:cstheme="majorBidi"/>
          <w:b/>
          <w:sz w:val="24"/>
          <w:szCs w:val="24"/>
          <w:lang w:val="uk-U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985"/>
        <w:gridCol w:w="8647"/>
      </w:tblGrid>
      <w:tr w:rsidR="002B5641" w:rsidRPr="00F50949" w:rsidTr="00001FD1">
        <w:trPr>
          <w:jc w:val="center"/>
        </w:trPr>
        <w:tc>
          <w:tcPr>
            <w:tcW w:w="2263"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both"/>
              <w:rPr>
                <w:rFonts w:asciiTheme="majorBidi" w:hAnsiTheme="majorBidi" w:cstheme="majorBidi"/>
                <w:b/>
                <w:sz w:val="24"/>
                <w:szCs w:val="24"/>
                <w:lang w:val="uk-UA"/>
              </w:rPr>
            </w:pPr>
            <w:r w:rsidRPr="00F50949">
              <w:rPr>
                <w:rFonts w:asciiTheme="majorBidi" w:hAnsiTheme="majorBidi" w:cstheme="majorBidi"/>
                <w:b/>
                <w:sz w:val="24"/>
                <w:szCs w:val="24"/>
                <w:lang w:val="uk-UA"/>
              </w:rPr>
              <w:t>Кількість балів</w:t>
            </w:r>
          </w:p>
        </w:tc>
        <w:tc>
          <w:tcPr>
            <w:tcW w:w="1985"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both"/>
              <w:rPr>
                <w:rFonts w:asciiTheme="majorBidi" w:hAnsiTheme="majorBidi" w:cstheme="majorBidi"/>
                <w:b/>
                <w:sz w:val="24"/>
                <w:szCs w:val="24"/>
                <w:lang w:val="uk-UA"/>
              </w:rPr>
            </w:pPr>
            <w:r w:rsidRPr="00F50949">
              <w:rPr>
                <w:rFonts w:asciiTheme="majorBidi" w:hAnsiTheme="majorBidi" w:cstheme="majorBidi"/>
                <w:b/>
                <w:sz w:val="24"/>
                <w:szCs w:val="24"/>
                <w:lang w:val="uk-UA"/>
              </w:rPr>
              <w:t>Оцінка</w:t>
            </w:r>
          </w:p>
        </w:tc>
        <w:tc>
          <w:tcPr>
            <w:tcW w:w="8647"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both"/>
              <w:rPr>
                <w:rFonts w:asciiTheme="majorBidi" w:hAnsiTheme="majorBidi" w:cstheme="majorBidi"/>
                <w:b/>
                <w:sz w:val="24"/>
                <w:szCs w:val="24"/>
                <w:lang w:val="uk-UA"/>
              </w:rPr>
            </w:pPr>
            <w:r w:rsidRPr="00F50949">
              <w:rPr>
                <w:rFonts w:asciiTheme="majorBidi" w:hAnsiTheme="majorBidi" w:cstheme="majorBidi"/>
                <w:b/>
                <w:sz w:val="24"/>
                <w:szCs w:val="24"/>
                <w:lang w:val="uk-UA"/>
              </w:rPr>
              <w:t>Критерії оцінювання навчальних досягнень студентів</w:t>
            </w:r>
          </w:p>
        </w:tc>
      </w:tr>
      <w:tr w:rsidR="002B5641" w:rsidRPr="00F50949" w:rsidTr="00001FD1">
        <w:trPr>
          <w:jc w:val="center"/>
        </w:trPr>
        <w:tc>
          <w:tcPr>
            <w:tcW w:w="2263" w:type="dxa"/>
            <w:tcBorders>
              <w:top w:val="single" w:sz="4" w:space="0" w:color="auto"/>
              <w:left w:val="single" w:sz="4" w:space="0" w:color="auto"/>
              <w:bottom w:val="single" w:sz="4" w:space="0" w:color="auto"/>
              <w:right w:val="single" w:sz="4" w:space="0" w:color="auto"/>
            </w:tcBorders>
            <w:hideMark/>
          </w:tcPr>
          <w:p w:rsidR="002B5641" w:rsidRPr="00F50949" w:rsidRDefault="00282AF9">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38-</w:t>
            </w:r>
            <w:r w:rsidR="002B5641" w:rsidRPr="00F50949">
              <w:rPr>
                <w:rFonts w:asciiTheme="majorBidi" w:hAnsiTheme="majorBidi" w:cstheme="majorBidi"/>
                <w:sz w:val="24"/>
                <w:szCs w:val="24"/>
                <w:lang w:val="uk-UA"/>
              </w:rPr>
              <w:t>40</w:t>
            </w:r>
          </w:p>
        </w:tc>
        <w:tc>
          <w:tcPr>
            <w:tcW w:w="1985" w:type="dxa"/>
            <w:tcBorders>
              <w:top w:val="single" w:sz="4" w:space="0" w:color="auto"/>
              <w:left w:val="single" w:sz="4" w:space="0" w:color="auto"/>
              <w:bottom w:val="single" w:sz="4" w:space="0" w:color="auto"/>
              <w:right w:val="single" w:sz="4" w:space="0" w:color="auto"/>
            </w:tcBorders>
          </w:tcPr>
          <w:p w:rsidR="002B5641" w:rsidRPr="00F50949" w:rsidRDefault="002B5641">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відмінно</w:t>
            </w:r>
          </w:p>
          <w:p w:rsidR="002B5641" w:rsidRPr="00F50949" w:rsidRDefault="002B5641">
            <w:pPr>
              <w:jc w:val="both"/>
              <w:rPr>
                <w:rFonts w:asciiTheme="majorBidi" w:hAnsiTheme="majorBidi" w:cstheme="majorBidi"/>
                <w:sz w:val="24"/>
                <w:szCs w:val="24"/>
                <w:lang w:val="uk-UA"/>
              </w:rPr>
            </w:pPr>
          </w:p>
        </w:tc>
        <w:tc>
          <w:tcPr>
            <w:tcW w:w="8647" w:type="dxa"/>
            <w:tcBorders>
              <w:top w:val="single" w:sz="4" w:space="0" w:color="auto"/>
              <w:left w:val="single" w:sz="4" w:space="0" w:color="auto"/>
              <w:bottom w:val="single" w:sz="4" w:space="0" w:color="auto"/>
              <w:right w:val="single" w:sz="4" w:space="0" w:color="auto"/>
            </w:tcBorders>
            <w:hideMark/>
          </w:tcPr>
          <w:p w:rsidR="002B5641" w:rsidRPr="00F50949" w:rsidRDefault="002B5641" w:rsidP="00282AF9">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 xml:space="preserve">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w:t>
            </w:r>
            <w:r w:rsidR="00282AF9" w:rsidRPr="00F50949">
              <w:rPr>
                <w:rFonts w:asciiTheme="majorBidi" w:hAnsiTheme="majorBidi" w:cstheme="majorBidi"/>
                <w:sz w:val="24"/>
                <w:szCs w:val="24"/>
                <w:lang w:val="uk-UA"/>
              </w:rPr>
              <w:t>подолання недорозвинення мовлення у дітей</w:t>
            </w:r>
            <w:r w:rsidRPr="00F50949">
              <w:rPr>
                <w:rFonts w:asciiTheme="majorBidi" w:hAnsiTheme="majorBidi" w:cstheme="majorBidi"/>
                <w:sz w:val="24"/>
                <w:szCs w:val="24"/>
                <w:lang w:val="uk-UA"/>
              </w:rPr>
              <w:t>. Під час викладення матеріалу студент використов</w:t>
            </w:r>
            <w:r w:rsidR="00282AF9" w:rsidRPr="00F50949">
              <w:rPr>
                <w:rFonts w:asciiTheme="majorBidi" w:hAnsiTheme="majorBidi" w:cstheme="majorBidi"/>
                <w:sz w:val="24"/>
                <w:szCs w:val="24"/>
                <w:lang w:val="uk-UA"/>
              </w:rPr>
              <w:t>ує знання із суміжних дисциплін, зокрема з логопедії.</w:t>
            </w:r>
            <w:r w:rsidRPr="00F50949">
              <w:rPr>
                <w:rFonts w:asciiTheme="majorBidi" w:hAnsiTheme="majorBidi" w:cstheme="majorBidi"/>
                <w:sz w:val="24"/>
                <w:szCs w:val="24"/>
                <w:lang w:val="uk-UA"/>
              </w:rPr>
              <w:t xml:space="preserve"> Рівень відповіді – творчий.</w:t>
            </w:r>
          </w:p>
        </w:tc>
      </w:tr>
      <w:tr w:rsidR="002B5641" w:rsidRPr="00F50949" w:rsidTr="00001FD1">
        <w:trPr>
          <w:jc w:val="center"/>
        </w:trPr>
        <w:tc>
          <w:tcPr>
            <w:tcW w:w="2263" w:type="dxa"/>
            <w:tcBorders>
              <w:top w:val="single" w:sz="4" w:space="0" w:color="auto"/>
              <w:left w:val="single" w:sz="4" w:space="0" w:color="auto"/>
              <w:bottom w:val="single" w:sz="4" w:space="0" w:color="auto"/>
              <w:right w:val="single" w:sz="4" w:space="0" w:color="auto"/>
            </w:tcBorders>
            <w:hideMark/>
          </w:tcPr>
          <w:p w:rsidR="002B5641" w:rsidRPr="00F50949" w:rsidRDefault="00282AF9">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35-37</w:t>
            </w:r>
          </w:p>
        </w:tc>
        <w:tc>
          <w:tcPr>
            <w:tcW w:w="1985" w:type="dxa"/>
            <w:tcBorders>
              <w:top w:val="single" w:sz="4" w:space="0" w:color="auto"/>
              <w:left w:val="single" w:sz="4" w:space="0" w:color="auto"/>
              <w:bottom w:val="single" w:sz="4" w:space="0" w:color="auto"/>
              <w:right w:val="single" w:sz="4" w:space="0" w:color="auto"/>
            </w:tcBorders>
            <w:vAlign w:val="center"/>
            <w:hideMark/>
          </w:tcPr>
          <w:p w:rsidR="002B5641" w:rsidRPr="00F50949" w:rsidRDefault="00E1753E">
            <w:pPr>
              <w:jc w:val="both"/>
              <w:rPr>
                <w:rFonts w:asciiTheme="majorBidi" w:hAnsiTheme="majorBidi" w:cstheme="majorBidi"/>
                <w:sz w:val="24"/>
                <w:szCs w:val="24"/>
                <w:lang w:val="uk-UA" w:eastAsia="ru-RU"/>
              </w:rPr>
            </w:pPr>
            <w:r w:rsidRPr="00F50949">
              <w:rPr>
                <w:rFonts w:asciiTheme="majorBidi" w:hAnsiTheme="majorBidi" w:cstheme="majorBidi"/>
                <w:sz w:val="24"/>
                <w:szCs w:val="24"/>
                <w:lang w:val="uk-UA" w:eastAsia="ru-RU"/>
              </w:rPr>
              <w:t>добре</w:t>
            </w:r>
          </w:p>
        </w:tc>
        <w:tc>
          <w:tcPr>
            <w:tcW w:w="8647" w:type="dxa"/>
            <w:tcBorders>
              <w:top w:val="single" w:sz="4" w:space="0" w:color="auto"/>
              <w:left w:val="single" w:sz="4" w:space="0" w:color="auto"/>
              <w:bottom w:val="single" w:sz="4" w:space="0" w:color="auto"/>
              <w:right w:val="single" w:sz="4" w:space="0" w:color="auto"/>
            </w:tcBorders>
            <w:hideMark/>
          </w:tcPr>
          <w:p w:rsidR="002B5641" w:rsidRPr="00F50949" w:rsidRDefault="002B5641" w:rsidP="00282AF9">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 xml:space="preserve">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w:t>
            </w:r>
            <w:r w:rsidR="00282AF9" w:rsidRPr="00F50949">
              <w:rPr>
                <w:rFonts w:asciiTheme="majorBidi" w:hAnsiTheme="majorBidi" w:cstheme="majorBidi"/>
                <w:sz w:val="24"/>
                <w:szCs w:val="24"/>
                <w:lang w:val="uk-UA"/>
              </w:rPr>
              <w:t xml:space="preserve">подолання недорозвинення мовлення у </w:t>
            </w:r>
            <w:proofErr w:type="spellStart"/>
            <w:r w:rsidR="00282AF9" w:rsidRPr="00F50949">
              <w:rPr>
                <w:rFonts w:asciiTheme="majorBidi" w:hAnsiTheme="majorBidi" w:cstheme="majorBidi"/>
                <w:sz w:val="24"/>
                <w:szCs w:val="24"/>
                <w:lang w:val="uk-UA"/>
              </w:rPr>
              <w:t>дітей</w:t>
            </w:r>
            <w:r w:rsidRPr="00F50949">
              <w:rPr>
                <w:rFonts w:asciiTheme="majorBidi" w:hAnsiTheme="majorBidi" w:cstheme="majorBidi"/>
                <w:sz w:val="24"/>
                <w:szCs w:val="24"/>
                <w:lang w:val="uk-UA"/>
              </w:rPr>
              <w:t>,</w:t>
            </w:r>
            <w:proofErr w:type="spellEnd"/>
            <w:r w:rsidRPr="00F50949">
              <w:rPr>
                <w:rFonts w:asciiTheme="majorBidi" w:hAnsiTheme="majorBidi" w:cstheme="majorBidi"/>
                <w:sz w:val="24"/>
                <w:szCs w:val="24"/>
                <w:lang w:val="uk-UA"/>
              </w:rPr>
              <w:t>. Викладення матеріалу відбувається на продуктивному рівні.</w:t>
            </w:r>
          </w:p>
        </w:tc>
      </w:tr>
      <w:tr w:rsidR="002B5641" w:rsidRPr="00F50949" w:rsidTr="00001FD1">
        <w:trPr>
          <w:jc w:val="center"/>
        </w:trPr>
        <w:tc>
          <w:tcPr>
            <w:tcW w:w="2263"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3</w:t>
            </w:r>
            <w:r w:rsidR="00282AF9" w:rsidRPr="00F50949">
              <w:rPr>
                <w:rFonts w:asciiTheme="majorBidi" w:hAnsiTheme="majorBidi" w:cstheme="majorBidi"/>
                <w:sz w:val="24"/>
                <w:szCs w:val="24"/>
                <w:lang w:val="uk-UA"/>
              </w:rPr>
              <w:t>2-34</w:t>
            </w:r>
          </w:p>
        </w:tc>
        <w:tc>
          <w:tcPr>
            <w:tcW w:w="1985" w:type="dxa"/>
            <w:tcBorders>
              <w:top w:val="single" w:sz="4" w:space="0" w:color="auto"/>
              <w:left w:val="single" w:sz="4" w:space="0" w:color="auto"/>
              <w:bottom w:val="single" w:sz="4" w:space="0" w:color="auto"/>
              <w:right w:val="single" w:sz="4" w:space="0" w:color="auto"/>
            </w:tcBorders>
            <w:vAlign w:val="center"/>
            <w:hideMark/>
          </w:tcPr>
          <w:p w:rsidR="002B5641" w:rsidRPr="00F50949" w:rsidRDefault="00E1753E">
            <w:pPr>
              <w:jc w:val="both"/>
              <w:rPr>
                <w:rFonts w:asciiTheme="majorBidi" w:hAnsiTheme="majorBidi" w:cstheme="majorBidi"/>
                <w:sz w:val="24"/>
                <w:szCs w:val="24"/>
                <w:lang w:val="uk-UA" w:eastAsia="ru-RU"/>
              </w:rPr>
            </w:pPr>
            <w:r w:rsidRPr="00F50949">
              <w:rPr>
                <w:rFonts w:asciiTheme="majorBidi" w:hAnsiTheme="majorBidi" w:cstheme="majorBidi"/>
                <w:sz w:val="24"/>
                <w:szCs w:val="24"/>
                <w:lang w:val="uk-UA" w:eastAsia="ru-RU"/>
              </w:rPr>
              <w:t>добре</w:t>
            </w:r>
          </w:p>
        </w:tc>
        <w:tc>
          <w:tcPr>
            <w:tcW w:w="8647" w:type="dxa"/>
            <w:tcBorders>
              <w:top w:val="single" w:sz="4" w:space="0" w:color="auto"/>
              <w:left w:val="single" w:sz="4" w:space="0" w:color="auto"/>
              <w:bottom w:val="single" w:sz="4" w:space="0" w:color="auto"/>
              <w:right w:val="single" w:sz="4" w:space="0" w:color="auto"/>
            </w:tcBorders>
            <w:hideMark/>
          </w:tcPr>
          <w:p w:rsidR="002B5641" w:rsidRPr="00F50949" w:rsidRDefault="002B5641" w:rsidP="00282AF9">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 xml:space="preserve">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w:t>
            </w:r>
            <w:r w:rsidR="00282AF9" w:rsidRPr="00F50949">
              <w:rPr>
                <w:rFonts w:asciiTheme="majorBidi" w:hAnsiTheme="majorBidi" w:cstheme="majorBidi"/>
                <w:sz w:val="24"/>
                <w:szCs w:val="24"/>
                <w:lang w:val="uk-UA"/>
              </w:rPr>
              <w:t>недорозвинення мовлення у дітей,</w:t>
            </w:r>
            <w:r w:rsidRPr="00F50949">
              <w:rPr>
                <w:rFonts w:asciiTheme="majorBidi" w:hAnsiTheme="majorBidi" w:cstheme="majorBidi"/>
                <w:sz w:val="24"/>
                <w:szCs w:val="24"/>
                <w:lang w:val="uk-UA"/>
              </w:rPr>
              <w:t xml:space="preserve"> Допущені огріхи та помилки виправляє самостійно. Рівень відповіді – репродуктивний.</w:t>
            </w:r>
          </w:p>
        </w:tc>
      </w:tr>
      <w:tr w:rsidR="002B5641" w:rsidRPr="00F50949" w:rsidTr="00001FD1">
        <w:trPr>
          <w:jc w:val="center"/>
        </w:trPr>
        <w:tc>
          <w:tcPr>
            <w:tcW w:w="2263" w:type="dxa"/>
            <w:tcBorders>
              <w:top w:val="single" w:sz="4" w:space="0" w:color="auto"/>
              <w:left w:val="single" w:sz="4" w:space="0" w:color="auto"/>
              <w:bottom w:val="single" w:sz="4" w:space="0" w:color="auto"/>
              <w:right w:val="single" w:sz="4" w:space="0" w:color="auto"/>
            </w:tcBorders>
          </w:tcPr>
          <w:p w:rsidR="002B5641" w:rsidRPr="00F50949" w:rsidRDefault="00282AF9">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29-31</w:t>
            </w:r>
          </w:p>
          <w:p w:rsidR="002B5641" w:rsidRPr="00F50949" w:rsidRDefault="002B5641">
            <w:pPr>
              <w:jc w:val="center"/>
              <w:rPr>
                <w:rFonts w:asciiTheme="majorBidi" w:hAnsiTheme="majorBidi" w:cstheme="majorBidi"/>
                <w:sz w:val="24"/>
                <w:szCs w:val="24"/>
                <w:lang w:val="uk-UA"/>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2B5641" w:rsidRPr="00F50949" w:rsidRDefault="002B5641">
            <w:pPr>
              <w:jc w:val="both"/>
              <w:rPr>
                <w:rFonts w:asciiTheme="majorBidi" w:hAnsiTheme="majorBidi" w:cstheme="majorBidi"/>
                <w:sz w:val="24"/>
                <w:szCs w:val="24"/>
                <w:lang w:val="uk-UA" w:eastAsia="ru-RU"/>
              </w:rPr>
            </w:pPr>
            <w:r w:rsidRPr="00F50949">
              <w:rPr>
                <w:rFonts w:asciiTheme="majorBidi" w:hAnsiTheme="majorBidi" w:cstheme="majorBidi"/>
                <w:sz w:val="24"/>
                <w:szCs w:val="24"/>
                <w:lang w:val="uk-UA" w:eastAsia="ru-RU"/>
              </w:rPr>
              <w:t>задовільно</w:t>
            </w:r>
          </w:p>
        </w:tc>
        <w:tc>
          <w:tcPr>
            <w:tcW w:w="8647"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2B5641" w:rsidRPr="00F50949" w:rsidTr="00001FD1">
        <w:trPr>
          <w:jc w:val="center"/>
        </w:trPr>
        <w:tc>
          <w:tcPr>
            <w:tcW w:w="2263" w:type="dxa"/>
            <w:tcBorders>
              <w:top w:val="single" w:sz="4" w:space="0" w:color="auto"/>
              <w:left w:val="single" w:sz="4" w:space="0" w:color="auto"/>
              <w:bottom w:val="single" w:sz="4" w:space="0" w:color="auto"/>
              <w:right w:val="single" w:sz="4" w:space="0" w:color="auto"/>
            </w:tcBorders>
            <w:hideMark/>
          </w:tcPr>
          <w:p w:rsidR="002B5641" w:rsidRPr="00F50949" w:rsidRDefault="00282AF9">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lastRenderedPageBreak/>
              <w:t>20-28</w:t>
            </w:r>
          </w:p>
        </w:tc>
        <w:tc>
          <w:tcPr>
            <w:tcW w:w="1985" w:type="dxa"/>
            <w:tcBorders>
              <w:top w:val="single" w:sz="4" w:space="0" w:color="auto"/>
              <w:left w:val="single" w:sz="4" w:space="0" w:color="auto"/>
              <w:bottom w:val="single" w:sz="4" w:space="0" w:color="auto"/>
              <w:right w:val="single" w:sz="4" w:space="0" w:color="auto"/>
            </w:tcBorders>
            <w:vAlign w:val="center"/>
            <w:hideMark/>
          </w:tcPr>
          <w:p w:rsidR="002B5641" w:rsidRPr="00F50949" w:rsidRDefault="00E1753E">
            <w:pPr>
              <w:jc w:val="both"/>
              <w:rPr>
                <w:rFonts w:asciiTheme="majorBidi" w:hAnsiTheme="majorBidi" w:cstheme="majorBidi"/>
                <w:sz w:val="24"/>
                <w:szCs w:val="24"/>
                <w:lang w:val="uk-UA" w:eastAsia="ru-RU"/>
              </w:rPr>
            </w:pPr>
            <w:r w:rsidRPr="00F50949">
              <w:rPr>
                <w:rFonts w:asciiTheme="majorBidi" w:hAnsiTheme="majorBidi" w:cstheme="majorBidi"/>
                <w:sz w:val="24"/>
                <w:szCs w:val="24"/>
                <w:lang w:val="uk-UA" w:eastAsia="ru-RU"/>
              </w:rPr>
              <w:t>задовільно</w:t>
            </w:r>
          </w:p>
        </w:tc>
        <w:tc>
          <w:tcPr>
            <w:tcW w:w="8647" w:type="dxa"/>
            <w:tcBorders>
              <w:top w:val="single" w:sz="4" w:space="0" w:color="auto"/>
              <w:left w:val="single" w:sz="4" w:space="0" w:color="auto"/>
              <w:bottom w:val="single" w:sz="4" w:space="0" w:color="auto"/>
              <w:right w:val="single" w:sz="4" w:space="0" w:color="auto"/>
            </w:tcBorders>
            <w:hideMark/>
          </w:tcPr>
          <w:p w:rsidR="002B5641" w:rsidRPr="00F50949" w:rsidRDefault="002B5641">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tc>
      </w:tr>
      <w:tr w:rsidR="002B5641" w:rsidRPr="00F50949" w:rsidTr="00001FD1">
        <w:trPr>
          <w:jc w:val="center"/>
        </w:trPr>
        <w:tc>
          <w:tcPr>
            <w:tcW w:w="2263" w:type="dxa"/>
            <w:tcBorders>
              <w:top w:val="single" w:sz="4" w:space="0" w:color="auto"/>
              <w:left w:val="single" w:sz="4" w:space="0" w:color="auto"/>
              <w:bottom w:val="single" w:sz="4" w:space="0" w:color="auto"/>
              <w:right w:val="single" w:sz="4" w:space="0" w:color="auto"/>
            </w:tcBorders>
          </w:tcPr>
          <w:p w:rsidR="002B5641" w:rsidRPr="00F50949" w:rsidRDefault="002B5641">
            <w:pPr>
              <w:jc w:val="center"/>
              <w:rPr>
                <w:rFonts w:asciiTheme="majorBidi" w:hAnsiTheme="majorBidi" w:cstheme="majorBidi"/>
                <w:sz w:val="24"/>
                <w:szCs w:val="24"/>
                <w:lang w:val="uk-UA"/>
              </w:rPr>
            </w:pPr>
            <w:r w:rsidRPr="00F50949">
              <w:rPr>
                <w:rFonts w:asciiTheme="majorBidi" w:hAnsiTheme="majorBidi" w:cstheme="majorBidi"/>
                <w:sz w:val="24"/>
                <w:szCs w:val="24"/>
                <w:lang w:val="uk-UA"/>
              </w:rPr>
              <w:t>0-19</w:t>
            </w:r>
          </w:p>
          <w:p w:rsidR="002B5641" w:rsidRPr="00F50949" w:rsidRDefault="002B5641">
            <w:pPr>
              <w:jc w:val="center"/>
              <w:rPr>
                <w:rFonts w:asciiTheme="majorBidi" w:hAnsiTheme="majorBidi" w:cstheme="majorBidi"/>
                <w:sz w:val="24"/>
                <w:szCs w:val="24"/>
                <w:lang w:val="uk-UA"/>
              </w:rPr>
            </w:pPr>
          </w:p>
        </w:tc>
        <w:tc>
          <w:tcPr>
            <w:tcW w:w="1985" w:type="dxa"/>
            <w:tcBorders>
              <w:top w:val="single" w:sz="4" w:space="0" w:color="auto"/>
              <w:left w:val="single" w:sz="4" w:space="0" w:color="auto"/>
              <w:bottom w:val="single" w:sz="4" w:space="0" w:color="auto"/>
              <w:right w:val="single" w:sz="4" w:space="0" w:color="auto"/>
            </w:tcBorders>
            <w:hideMark/>
          </w:tcPr>
          <w:p w:rsidR="002B5641" w:rsidRPr="00F50949" w:rsidRDefault="00E1753E">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 xml:space="preserve">незадовільно </w:t>
            </w:r>
          </w:p>
        </w:tc>
        <w:tc>
          <w:tcPr>
            <w:tcW w:w="8647" w:type="dxa"/>
            <w:tcBorders>
              <w:top w:val="single" w:sz="4" w:space="0" w:color="auto"/>
              <w:left w:val="single" w:sz="4" w:space="0" w:color="auto"/>
              <w:bottom w:val="single" w:sz="4" w:space="0" w:color="auto"/>
              <w:right w:val="single" w:sz="4" w:space="0" w:color="auto"/>
            </w:tcBorders>
            <w:hideMark/>
          </w:tcPr>
          <w:p w:rsidR="002B5641" w:rsidRPr="00F50949" w:rsidRDefault="002B5641" w:rsidP="00001FD1">
            <w:pPr>
              <w:jc w:val="both"/>
              <w:rPr>
                <w:rFonts w:asciiTheme="majorBidi" w:hAnsiTheme="majorBidi" w:cstheme="majorBidi"/>
                <w:sz w:val="24"/>
                <w:szCs w:val="24"/>
                <w:lang w:val="uk-UA"/>
              </w:rPr>
            </w:pPr>
            <w:r w:rsidRPr="00F50949">
              <w:rPr>
                <w:rFonts w:asciiTheme="majorBidi" w:hAnsiTheme="majorBidi" w:cstheme="majorBidi"/>
                <w:sz w:val="24"/>
                <w:szCs w:val="24"/>
                <w:lang w:val="uk-UA"/>
              </w:rPr>
              <w:t>Відповідь відсутня</w:t>
            </w:r>
            <w:r w:rsidR="00001FD1" w:rsidRPr="00F50949">
              <w:rPr>
                <w:rFonts w:asciiTheme="majorBidi" w:hAnsiTheme="majorBidi" w:cstheme="majorBidi"/>
                <w:sz w:val="24"/>
                <w:szCs w:val="24"/>
                <w:lang w:val="uk-UA"/>
              </w:rPr>
              <w:t xml:space="preserve"> або не відображає зміст питань.</w:t>
            </w:r>
          </w:p>
        </w:tc>
      </w:tr>
    </w:tbl>
    <w:p w:rsidR="002B5641" w:rsidRPr="00F50949" w:rsidRDefault="002B5641" w:rsidP="002B5641">
      <w:pPr>
        <w:spacing w:after="0" w:line="240" w:lineRule="auto"/>
        <w:rPr>
          <w:rFonts w:asciiTheme="majorBidi" w:hAnsiTheme="majorBidi" w:cstheme="majorBidi"/>
          <w:sz w:val="24"/>
          <w:szCs w:val="24"/>
          <w:lang w:val="uk-UA"/>
        </w:rPr>
      </w:pPr>
    </w:p>
    <w:p w:rsidR="002B5641" w:rsidRPr="00F50949" w:rsidRDefault="002B5641" w:rsidP="002B5641">
      <w:pPr>
        <w:spacing w:after="0" w:line="240" w:lineRule="auto"/>
        <w:rPr>
          <w:rFonts w:asciiTheme="majorBidi" w:hAnsiTheme="majorBidi" w:cstheme="majorBidi"/>
          <w:b/>
          <w:bCs/>
          <w:sz w:val="24"/>
          <w:szCs w:val="24"/>
          <w:lang w:val="uk-UA"/>
        </w:rPr>
      </w:pPr>
      <w:r w:rsidRPr="00F50949">
        <w:rPr>
          <w:rFonts w:asciiTheme="majorBidi" w:hAnsiTheme="majorBidi" w:cstheme="majorBidi"/>
          <w:b/>
          <w:bCs/>
          <w:sz w:val="24"/>
          <w:szCs w:val="24"/>
          <w:lang w:val="uk-UA"/>
        </w:rPr>
        <w:t>11. Список рекомендованих джерел (наскрізна нумерація)</w:t>
      </w:r>
    </w:p>
    <w:p w:rsidR="002B5641" w:rsidRPr="00F50949" w:rsidRDefault="002B5641" w:rsidP="002B5641">
      <w:pPr>
        <w:spacing w:after="0" w:line="240" w:lineRule="auto"/>
        <w:ind w:firstLine="708"/>
        <w:rPr>
          <w:rFonts w:asciiTheme="majorBidi" w:hAnsiTheme="majorBidi" w:cstheme="majorBidi"/>
          <w:sz w:val="24"/>
          <w:szCs w:val="24"/>
          <w:u w:val="single"/>
          <w:lang w:val="uk-UA"/>
        </w:rPr>
      </w:pPr>
      <w:r w:rsidRPr="00F50949">
        <w:rPr>
          <w:rFonts w:asciiTheme="majorBidi" w:hAnsiTheme="majorBidi" w:cstheme="majorBidi"/>
          <w:sz w:val="24"/>
          <w:szCs w:val="24"/>
          <w:u w:val="single"/>
          <w:lang w:val="uk-UA"/>
        </w:rPr>
        <w:t>Основні:</w:t>
      </w:r>
    </w:p>
    <w:p w:rsidR="00866033" w:rsidRDefault="00866033" w:rsidP="00866033">
      <w:pPr>
        <w:numPr>
          <w:ilvl w:val="0"/>
          <w:numId w:val="43"/>
        </w:numPr>
        <w:tabs>
          <w:tab w:val="clear" w:pos="720"/>
          <w:tab w:val="left" w:pos="709"/>
          <w:tab w:val="left" w:pos="993"/>
        </w:tabs>
        <w:autoSpaceDN w:val="0"/>
        <w:spacing w:after="0" w:line="240" w:lineRule="auto"/>
        <w:ind w:hanging="294"/>
        <w:jc w:val="both"/>
        <w:rPr>
          <w:rFonts w:asciiTheme="majorBidi" w:eastAsiaTheme="minorHAnsi" w:hAnsiTheme="majorBidi" w:cstheme="majorBidi"/>
          <w:lang w:val="uk-UA"/>
        </w:rPr>
      </w:pPr>
      <w:r>
        <w:rPr>
          <w:rFonts w:asciiTheme="majorBidi" w:hAnsiTheme="majorBidi" w:cstheme="majorBidi"/>
        </w:rPr>
        <w:t xml:space="preserve">Акименко В.М. Новые логопедические </w:t>
      </w:r>
      <w:proofErr w:type="gramStart"/>
      <w:r>
        <w:rPr>
          <w:rFonts w:asciiTheme="majorBidi" w:hAnsiTheme="majorBidi" w:cstheme="majorBidi"/>
        </w:rPr>
        <w:t>технологии :</w:t>
      </w:r>
      <w:proofErr w:type="gramEnd"/>
      <w:r>
        <w:rPr>
          <w:rFonts w:asciiTheme="majorBidi" w:hAnsiTheme="majorBidi" w:cstheme="majorBidi"/>
        </w:rPr>
        <w:t xml:space="preserve"> </w:t>
      </w:r>
      <w:r>
        <w:rPr>
          <w:rFonts w:asciiTheme="majorBidi" w:hAnsiTheme="majorBidi" w:cstheme="majorBidi"/>
        </w:rPr>
        <w:t>учебно-метод. пособие.</w:t>
      </w:r>
      <w:r>
        <w:rPr>
          <w:rFonts w:asciiTheme="majorBidi" w:hAnsiTheme="majorBidi" w:cstheme="majorBidi"/>
        </w:rPr>
        <w:t xml:space="preserve"> Ростов-на-</w:t>
      </w:r>
      <w:proofErr w:type="gramStart"/>
      <w:r>
        <w:rPr>
          <w:rFonts w:asciiTheme="majorBidi" w:hAnsiTheme="majorBidi" w:cstheme="majorBidi"/>
        </w:rPr>
        <w:t>Дону :</w:t>
      </w:r>
      <w:proofErr w:type="gramEnd"/>
      <w:r>
        <w:rPr>
          <w:rFonts w:asciiTheme="majorBidi" w:hAnsiTheme="majorBidi" w:cstheme="majorBidi"/>
        </w:rPr>
        <w:t xml:space="preserve"> Феникс, 2009. 105</w:t>
      </w:r>
      <w:r>
        <w:rPr>
          <w:rFonts w:asciiTheme="majorBidi" w:hAnsiTheme="majorBidi" w:cstheme="majorBidi"/>
          <w:spacing w:val="-7"/>
        </w:rPr>
        <w:t xml:space="preserve"> </w:t>
      </w:r>
      <w:r>
        <w:rPr>
          <w:rFonts w:asciiTheme="majorBidi" w:hAnsiTheme="majorBidi" w:cstheme="majorBidi"/>
        </w:rPr>
        <w:t>с.</w:t>
      </w:r>
    </w:p>
    <w:p w:rsidR="00866033" w:rsidRPr="00866033" w:rsidRDefault="00866033" w:rsidP="00866033">
      <w:pPr>
        <w:widowControl w:val="0"/>
        <w:numPr>
          <w:ilvl w:val="0"/>
          <w:numId w:val="43"/>
        </w:numPr>
        <w:tabs>
          <w:tab w:val="left" w:pos="851"/>
          <w:tab w:val="left" w:pos="993"/>
        </w:tabs>
        <w:overflowPunct w:val="0"/>
        <w:autoSpaceDE w:val="0"/>
        <w:autoSpaceDN w:val="0"/>
        <w:adjustRightInd w:val="0"/>
        <w:spacing w:after="0" w:line="240" w:lineRule="auto"/>
        <w:ind w:left="993" w:hanging="567"/>
        <w:jc w:val="both"/>
        <w:textAlignment w:val="baseline"/>
        <w:rPr>
          <w:rFonts w:asciiTheme="majorBidi" w:hAnsiTheme="majorBidi" w:cstheme="majorBidi"/>
          <w:sz w:val="24"/>
          <w:szCs w:val="24"/>
          <w:lang w:val="uk-UA"/>
        </w:rPr>
      </w:pPr>
      <w:r w:rsidRPr="00866033">
        <w:rPr>
          <w:rFonts w:asciiTheme="majorBidi" w:hAnsiTheme="majorBidi" w:cstheme="majorBidi"/>
          <w:bCs/>
        </w:rPr>
        <w:t>Акименко</w:t>
      </w:r>
      <w:r w:rsidRPr="00866033">
        <w:rPr>
          <w:rFonts w:asciiTheme="majorBidi" w:hAnsiTheme="majorBidi" w:cstheme="majorBidi"/>
          <w:bCs/>
          <w:spacing w:val="1"/>
        </w:rPr>
        <w:t xml:space="preserve"> </w:t>
      </w:r>
      <w:r w:rsidRPr="00866033">
        <w:rPr>
          <w:rFonts w:asciiTheme="majorBidi" w:hAnsiTheme="majorBidi" w:cstheme="majorBidi"/>
          <w:bCs/>
        </w:rPr>
        <w:t>В.М.</w:t>
      </w:r>
      <w:r w:rsidRPr="00866033">
        <w:rPr>
          <w:rFonts w:asciiTheme="majorBidi" w:hAnsiTheme="majorBidi" w:cstheme="majorBidi"/>
          <w:bCs/>
          <w:spacing w:val="1"/>
        </w:rPr>
        <w:t xml:space="preserve"> </w:t>
      </w:r>
      <w:r w:rsidRPr="00866033">
        <w:rPr>
          <w:rFonts w:asciiTheme="majorBidi" w:hAnsiTheme="majorBidi" w:cstheme="majorBidi"/>
          <w:bCs/>
        </w:rPr>
        <w:t>Развивающие</w:t>
      </w:r>
      <w:r w:rsidRPr="00866033">
        <w:rPr>
          <w:rFonts w:asciiTheme="majorBidi" w:hAnsiTheme="majorBidi" w:cstheme="majorBidi"/>
          <w:bCs/>
          <w:spacing w:val="71"/>
        </w:rPr>
        <w:t xml:space="preserve"> </w:t>
      </w:r>
      <w:r w:rsidRPr="00866033">
        <w:rPr>
          <w:rFonts w:asciiTheme="majorBidi" w:hAnsiTheme="majorBidi" w:cstheme="majorBidi"/>
          <w:bCs/>
        </w:rPr>
        <w:t>технологии</w:t>
      </w:r>
      <w:r w:rsidRPr="00866033">
        <w:rPr>
          <w:rFonts w:asciiTheme="majorBidi" w:hAnsiTheme="majorBidi" w:cstheme="majorBidi"/>
          <w:bCs/>
          <w:spacing w:val="71"/>
        </w:rPr>
        <w:t xml:space="preserve"> </w:t>
      </w:r>
      <w:r w:rsidRPr="00866033">
        <w:rPr>
          <w:rFonts w:asciiTheme="majorBidi" w:hAnsiTheme="majorBidi" w:cstheme="majorBidi"/>
          <w:bCs/>
        </w:rPr>
        <w:t>в</w:t>
      </w:r>
      <w:r w:rsidRPr="00866033">
        <w:rPr>
          <w:rFonts w:asciiTheme="majorBidi" w:hAnsiTheme="majorBidi" w:cstheme="majorBidi"/>
          <w:bCs/>
          <w:spacing w:val="71"/>
        </w:rPr>
        <w:t xml:space="preserve"> </w:t>
      </w:r>
      <w:r w:rsidRPr="00866033">
        <w:rPr>
          <w:rFonts w:asciiTheme="majorBidi" w:hAnsiTheme="majorBidi" w:cstheme="majorBidi"/>
          <w:bCs/>
        </w:rPr>
        <w:t>логопедии.</w:t>
      </w:r>
      <w:r w:rsidRPr="00866033">
        <w:rPr>
          <w:rFonts w:asciiTheme="majorBidi" w:hAnsiTheme="majorBidi" w:cstheme="majorBidi"/>
          <w:bCs/>
          <w:spacing w:val="1"/>
        </w:rPr>
        <w:t xml:space="preserve"> </w:t>
      </w:r>
      <w:r w:rsidRPr="00866033">
        <w:rPr>
          <w:rFonts w:asciiTheme="majorBidi" w:hAnsiTheme="majorBidi" w:cstheme="majorBidi"/>
          <w:bCs/>
        </w:rPr>
        <w:t>Ростов</w:t>
      </w:r>
      <w:r w:rsidRPr="00866033">
        <w:rPr>
          <w:rFonts w:asciiTheme="majorBidi" w:hAnsiTheme="majorBidi" w:cstheme="majorBidi"/>
          <w:bCs/>
          <w:spacing w:val="1"/>
        </w:rPr>
        <w:t xml:space="preserve"> </w:t>
      </w:r>
      <w:r w:rsidRPr="00866033">
        <w:rPr>
          <w:rFonts w:asciiTheme="majorBidi" w:hAnsiTheme="majorBidi" w:cstheme="majorBidi"/>
          <w:bCs/>
        </w:rPr>
        <w:t>н/Д;</w:t>
      </w:r>
      <w:r w:rsidRPr="00866033">
        <w:rPr>
          <w:rFonts w:asciiTheme="majorBidi" w:hAnsiTheme="majorBidi" w:cstheme="majorBidi"/>
          <w:bCs/>
          <w:spacing w:val="1"/>
        </w:rPr>
        <w:t xml:space="preserve"> </w:t>
      </w:r>
      <w:r w:rsidRPr="00866033">
        <w:rPr>
          <w:rFonts w:asciiTheme="majorBidi" w:hAnsiTheme="majorBidi" w:cstheme="majorBidi"/>
          <w:bCs/>
        </w:rPr>
        <w:t>изд.</w:t>
      </w:r>
      <w:r w:rsidRPr="00866033">
        <w:rPr>
          <w:rFonts w:asciiTheme="majorBidi" w:hAnsiTheme="majorBidi" w:cstheme="majorBidi"/>
          <w:bCs/>
          <w:spacing w:val="1"/>
        </w:rPr>
        <w:t xml:space="preserve"> </w:t>
      </w:r>
      <w:r w:rsidRPr="00866033">
        <w:rPr>
          <w:rFonts w:asciiTheme="majorBidi" w:hAnsiTheme="majorBidi" w:cstheme="majorBidi"/>
          <w:bCs/>
        </w:rPr>
        <w:t>Феникс,</w:t>
      </w:r>
      <w:r w:rsidRPr="00866033">
        <w:rPr>
          <w:rFonts w:asciiTheme="majorBidi" w:hAnsiTheme="majorBidi" w:cstheme="majorBidi"/>
          <w:bCs/>
          <w:spacing w:val="1"/>
        </w:rPr>
        <w:t xml:space="preserve"> </w:t>
      </w:r>
      <w:r w:rsidRPr="00866033">
        <w:rPr>
          <w:rFonts w:asciiTheme="majorBidi" w:hAnsiTheme="majorBidi" w:cstheme="majorBidi"/>
          <w:bCs/>
        </w:rPr>
        <w:t>2011.</w:t>
      </w:r>
      <w:r w:rsidRPr="00866033">
        <w:rPr>
          <w:rFonts w:asciiTheme="majorBidi" w:hAnsiTheme="majorBidi" w:cstheme="majorBidi"/>
          <w:bCs/>
          <w:spacing w:val="1"/>
        </w:rPr>
        <w:t xml:space="preserve"> </w:t>
      </w:r>
      <w:r>
        <w:rPr>
          <w:rFonts w:asciiTheme="majorBidi" w:hAnsiTheme="majorBidi" w:cstheme="majorBidi"/>
          <w:bCs/>
          <w:spacing w:val="1"/>
          <w:lang w:val="uk-UA"/>
        </w:rPr>
        <w:t xml:space="preserve"> 271с.</w:t>
      </w:r>
    </w:p>
    <w:p w:rsidR="00866033" w:rsidRDefault="00866033" w:rsidP="00866033">
      <w:pPr>
        <w:pStyle w:val="a6"/>
        <w:widowControl w:val="0"/>
        <w:numPr>
          <w:ilvl w:val="0"/>
          <w:numId w:val="43"/>
        </w:numPr>
        <w:tabs>
          <w:tab w:val="left" w:pos="1031"/>
        </w:tabs>
        <w:overflowPunct w:val="0"/>
        <w:autoSpaceDE w:val="0"/>
        <w:autoSpaceDN w:val="0"/>
        <w:adjustRightInd w:val="0"/>
        <w:spacing w:after="0" w:line="321" w:lineRule="exact"/>
        <w:ind w:right="-1" w:hanging="294"/>
        <w:jc w:val="both"/>
        <w:textAlignment w:val="baseline"/>
        <w:rPr>
          <w:rFonts w:asciiTheme="majorBidi" w:hAnsiTheme="majorBidi" w:cstheme="majorBidi"/>
          <w:lang w:val="uk-UA"/>
        </w:rPr>
      </w:pPr>
      <w:r>
        <w:rPr>
          <w:rFonts w:asciiTheme="majorBidi" w:hAnsiTheme="majorBidi" w:cstheme="majorBidi"/>
        </w:rPr>
        <w:t xml:space="preserve">Марченко І.С. </w:t>
      </w:r>
      <w:proofErr w:type="spellStart"/>
      <w:r>
        <w:rPr>
          <w:rFonts w:asciiTheme="majorBidi" w:hAnsiTheme="majorBidi" w:cstheme="majorBidi"/>
        </w:rPr>
        <w:t>Педагогічні</w:t>
      </w:r>
      <w:proofErr w:type="spellEnd"/>
      <w:r>
        <w:rPr>
          <w:rFonts w:asciiTheme="majorBidi" w:hAnsiTheme="majorBidi" w:cstheme="majorBidi"/>
        </w:rPr>
        <w:t xml:space="preserve"> </w:t>
      </w:r>
      <w:proofErr w:type="spellStart"/>
      <w:r>
        <w:rPr>
          <w:rFonts w:asciiTheme="majorBidi" w:hAnsiTheme="majorBidi" w:cstheme="majorBidi"/>
        </w:rPr>
        <w:t>технології</w:t>
      </w:r>
      <w:proofErr w:type="spellEnd"/>
      <w:r>
        <w:rPr>
          <w:rFonts w:asciiTheme="majorBidi" w:hAnsiTheme="majorBidi" w:cstheme="majorBidi"/>
        </w:rPr>
        <w:t xml:space="preserve"> </w:t>
      </w:r>
      <w:proofErr w:type="spellStart"/>
      <w:r>
        <w:rPr>
          <w:rFonts w:asciiTheme="majorBidi" w:hAnsiTheme="majorBidi" w:cstheme="majorBidi"/>
        </w:rPr>
        <w:t>комунікативного</w:t>
      </w:r>
      <w:proofErr w:type="spellEnd"/>
      <w:r>
        <w:rPr>
          <w:rFonts w:asciiTheme="majorBidi" w:hAnsiTheme="majorBidi" w:cstheme="majorBidi"/>
        </w:rPr>
        <w:t xml:space="preserve"> </w:t>
      </w:r>
      <w:proofErr w:type="spellStart"/>
      <w:r>
        <w:rPr>
          <w:rFonts w:asciiTheme="majorBidi" w:hAnsiTheme="majorBidi" w:cstheme="majorBidi"/>
        </w:rPr>
        <w:t>розвитку</w:t>
      </w:r>
      <w:proofErr w:type="spellEnd"/>
      <w:r>
        <w:rPr>
          <w:rFonts w:asciiTheme="majorBidi" w:hAnsiTheme="majorBidi" w:cstheme="majorBidi"/>
        </w:rPr>
        <w:t xml:space="preserve"> </w:t>
      </w:r>
      <w:proofErr w:type="spellStart"/>
      <w:r>
        <w:rPr>
          <w:rFonts w:asciiTheme="majorBidi" w:hAnsiTheme="majorBidi" w:cstheme="majorBidi"/>
        </w:rPr>
        <w:t>дітей</w:t>
      </w:r>
      <w:proofErr w:type="spellEnd"/>
      <w:r>
        <w:rPr>
          <w:rFonts w:asciiTheme="majorBidi" w:hAnsiTheme="majorBidi" w:cstheme="majorBidi"/>
        </w:rPr>
        <w:t xml:space="preserve"> </w:t>
      </w:r>
      <w:proofErr w:type="spellStart"/>
      <w:r>
        <w:rPr>
          <w:rFonts w:asciiTheme="majorBidi" w:hAnsiTheme="majorBidi" w:cstheme="majorBidi"/>
        </w:rPr>
        <w:t>із</w:t>
      </w:r>
      <w:proofErr w:type="spellEnd"/>
      <w:r>
        <w:rPr>
          <w:rFonts w:asciiTheme="majorBidi" w:hAnsiTheme="majorBidi" w:cstheme="majorBidi"/>
        </w:rPr>
        <w:t xml:space="preserve"> тяжкими </w:t>
      </w:r>
      <w:proofErr w:type="spellStart"/>
      <w:r>
        <w:rPr>
          <w:rFonts w:asciiTheme="majorBidi" w:hAnsiTheme="majorBidi" w:cstheme="majorBidi"/>
        </w:rPr>
        <w:t>порушеннями</w:t>
      </w:r>
      <w:proofErr w:type="spellEnd"/>
      <w:r>
        <w:rPr>
          <w:rFonts w:asciiTheme="majorBidi" w:hAnsiTheme="majorBidi" w:cstheme="majorBidi"/>
        </w:rPr>
        <w:t xml:space="preserve"> </w:t>
      </w:r>
      <w:proofErr w:type="spellStart"/>
      <w:r>
        <w:rPr>
          <w:rFonts w:asciiTheme="majorBidi" w:hAnsiTheme="majorBidi" w:cstheme="majorBidi"/>
        </w:rPr>
        <w:t>мовлення</w:t>
      </w:r>
      <w:proofErr w:type="spellEnd"/>
      <w:r>
        <w:rPr>
          <w:rFonts w:asciiTheme="majorBidi" w:hAnsiTheme="majorBidi" w:cstheme="majorBidi"/>
        </w:rPr>
        <w:t xml:space="preserve">. </w:t>
      </w:r>
      <w:proofErr w:type="spellStart"/>
      <w:proofErr w:type="gramStart"/>
      <w:r>
        <w:rPr>
          <w:rFonts w:asciiTheme="majorBidi" w:hAnsiTheme="majorBidi" w:cstheme="majorBidi"/>
        </w:rPr>
        <w:t>Київ</w:t>
      </w:r>
      <w:proofErr w:type="spellEnd"/>
      <w:r>
        <w:rPr>
          <w:rFonts w:asciiTheme="majorBidi" w:hAnsiTheme="majorBidi" w:cstheme="majorBidi"/>
        </w:rPr>
        <w:t xml:space="preserve"> :</w:t>
      </w:r>
      <w:proofErr w:type="gramEnd"/>
      <w:r>
        <w:rPr>
          <w:rFonts w:asciiTheme="majorBidi" w:hAnsiTheme="majorBidi" w:cstheme="majorBidi"/>
        </w:rPr>
        <w:t xml:space="preserve"> ДІА, 2016. 148</w:t>
      </w:r>
      <w:r>
        <w:rPr>
          <w:rFonts w:asciiTheme="majorBidi" w:hAnsiTheme="majorBidi" w:cstheme="majorBidi"/>
          <w:spacing w:val="-9"/>
        </w:rPr>
        <w:t xml:space="preserve"> </w:t>
      </w:r>
      <w:r>
        <w:rPr>
          <w:rFonts w:asciiTheme="majorBidi" w:hAnsiTheme="majorBidi" w:cstheme="majorBidi"/>
        </w:rPr>
        <w:t>с.</w:t>
      </w:r>
    </w:p>
    <w:p w:rsidR="002B5641" w:rsidRPr="00866033" w:rsidRDefault="00866033" w:rsidP="00866033">
      <w:pPr>
        <w:widowControl w:val="0"/>
        <w:numPr>
          <w:ilvl w:val="0"/>
          <w:numId w:val="43"/>
        </w:numPr>
        <w:tabs>
          <w:tab w:val="left" w:pos="426"/>
          <w:tab w:val="left" w:pos="851"/>
        </w:tabs>
        <w:overflowPunct w:val="0"/>
        <w:autoSpaceDE w:val="0"/>
        <w:autoSpaceDN w:val="0"/>
        <w:adjustRightInd w:val="0"/>
        <w:spacing w:after="0" w:line="240" w:lineRule="auto"/>
        <w:ind w:left="709" w:hanging="283"/>
        <w:jc w:val="both"/>
        <w:textAlignment w:val="baseline"/>
        <w:rPr>
          <w:rFonts w:asciiTheme="majorBidi" w:hAnsiTheme="majorBidi" w:cstheme="majorBidi"/>
          <w:sz w:val="24"/>
          <w:szCs w:val="24"/>
          <w:lang w:val="uk-UA"/>
        </w:rPr>
      </w:pPr>
      <w:proofErr w:type="spellStart"/>
      <w:r>
        <w:rPr>
          <w:rFonts w:asciiTheme="majorBidi" w:hAnsiTheme="majorBidi" w:cstheme="majorBidi"/>
        </w:rPr>
        <w:t>Науково-теоретичні</w:t>
      </w:r>
      <w:proofErr w:type="spellEnd"/>
      <w:r>
        <w:rPr>
          <w:rFonts w:asciiTheme="majorBidi" w:hAnsiTheme="majorBidi" w:cstheme="majorBidi"/>
        </w:rPr>
        <w:t xml:space="preserve"> засади </w:t>
      </w:r>
      <w:proofErr w:type="spellStart"/>
      <w:r>
        <w:rPr>
          <w:rFonts w:asciiTheme="majorBidi" w:hAnsiTheme="majorBidi" w:cstheme="majorBidi"/>
        </w:rPr>
        <w:t>розвитку</w:t>
      </w:r>
      <w:proofErr w:type="spellEnd"/>
      <w:r>
        <w:rPr>
          <w:rFonts w:asciiTheme="majorBidi" w:hAnsiTheme="majorBidi" w:cstheme="majorBidi"/>
        </w:rPr>
        <w:t xml:space="preserve">, </w:t>
      </w:r>
      <w:proofErr w:type="spellStart"/>
      <w:r>
        <w:rPr>
          <w:rFonts w:asciiTheme="majorBidi" w:hAnsiTheme="majorBidi" w:cstheme="majorBidi"/>
        </w:rPr>
        <w:t>корекції</w:t>
      </w:r>
      <w:proofErr w:type="spellEnd"/>
      <w:r>
        <w:rPr>
          <w:rFonts w:asciiTheme="majorBidi" w:hAnsiTheme="majorBidi" w:cstheme="majorBidi"/>
        </w:rPr>
        <w:t xml:space="preserve"> та </w:t>
      </w:r>
      <w:proofErr w:type="spellStart"/>
      <w:r>
        <w:rPr>
          <w:rFonts w:asciiTheme="majorBidi" w:hAnsiTheme="majorBidi" w:cstheme="majorBidi"/>
        </w:rPr>
        <w:t>реабілітації</w:t>
      </w:r>
      <w:proofErr w:type="spellEnd"/>
      <w:r>
        <w:rPr>
          <w:rFonts w:asciiTheme="majorBidi" w:hAnsiTheme="majorBidi" w:cstheme="majorBidi"/>
        </w:rPr>
        <w:t xml:space="preserve"> </w:t>
      </w:r>
      <w:proofErr w:type="spellStart"/>
      <w:r>
        <w:rPr>
          <w:rFonts w:asciiTheme="majorBidi" w:hAnsiTheme="majorBidi" w:cstheme="majorBidi"/>
        </w:rPr>
        <w:t>дітей</w:t>
      </w:r>
      <w:proofErr w:type="spellEnd"/>
      <w:r>
        <w:rPr>
          <w:rFonts w:asciiTheme="majorBidi" w:hAnsiTheme="majorBidi" w:cstheme="majorBidi"/>
        </w:rPr>
        <w:t xml:space="preserve"> з </w:t>
      </w:r>
      <w:proofErr w:type="spellStart"/>
      <w:r>
        <w:rPr>
          <w:rFonts w:asciiTheme="majorBidi" w:hAnsiTheme="majorBidi" w:cstheme="majorBidi"/>
        </w:rPr>
        <w:t>психофізичними</w:t>
      </w:r>
      <w:proofErr w:type="spellEnd"/>
      <w:r>
        <w:rPr>
          <w:rFonts w:asciiTheme="majorBidi" w:hAnsiTheme="majorBidi" w:cstheme="majorBidi"/>
        </w:rPr>
        <w:t xml:space="preserve"> </w:t>
      </w:r>
      <w:proofErr w:type="spellStart"/>
      <w:proofErr w:type="gramStart"/>
      <w:r>
        <w:rPr>
          <w:rFonts w:asciiTheme="majorBidi" w:hAnsiTheme="majorBidi" w:cstheme="majorBidi"/>
        </w:rPr>
        <w:t>вадами</w:t>
      </w:r>
      <w:proofErr w:type="spellEnd"/>
      <w:r>
        <w:rPr>
          <w:rFonts w:asciiTheme="majorBidi" w:hAnsiTheme="majorBidi" w:cstheme="majorBidi"/>
        </w:rPr>
        <w:t xml:space="preserve"> :</w:t>
      </w:r>
      <w:proofErr w:type="gramEnd"/>
      <w:r>
        <w:rPr>
          <w:rFonts w:asciiTheme="majorBidi" w:hAnsiTheme="majorBidi" w:cstheme="majorBidi"/>
        </w:rPr>
        <w:t xml:space="preserve"> </w:t>
      </w:r>
      <w:proofErr w:type="spellStart"/>
      <w:r>
        <w:rPr>
          <w:rFonts w:asciiTheme="majorBidi" w:hAnsiTheme="majorBidi" w:cstheme="majorBidi"/>
        </w:rPr>
        <w:t>монографія</w:t>
      </w:r>
      <w:proofErr w:type="spellEnd"/>
      <w:r>
        <w:rPr>
          <w:rFonts w:asciiTheme="majorBidi" w:hAnsiTheme="majorBidi" w:cstheme="majorBidi"/>
        </w:rPr>
        <w:t xml:space="preserve"> / за ред. </w:t>
      </w:r>
      <w:proofErr w:type="spellStart"/>
      <w:r>
        <w:rPr>
          <w:rFonts w:asciiTheme="majorBidi" w:hAnsiTheme="majorBidi" w:cstheme="majorBidi"/>
        </w:rPr>
        <w:t>Томіч</w:t>
      </w:r>
      <w:proofErr w:type="spellEnd"/>
      <w:r>
        <w:rPr>
          <w:rFonts w:asciiTheme="majorBidi" w:hAnsiTheme="majorBidi" w:cstheme="majorBidi"/>
        </w:rPr>
        <w:t xml:space="preserve"> Л.М. </w:t>
      </w:r>
      <w:proofErr w:type="spellStart"/>
      <w:r>
        <w:rPr>
          <w:rFonts w:asciiTheme="majorBidi" w:hAnsiTheme="majorBidi" w:cstheme="majorBidi"/>
        </w:rPr>
        <w:t>Бердянськ</w:t>
      </w:r>
      <w:proofErr w:type="spellEnd"/>
      <w:r>
        <w:rPr>
          <w:rFonts w:asciiTheme="majorBidi" w:hAnsiTheme="majorBidi" w:cstheme="majorBidi"/>
        </w:rPr>
        <w:t xml:space="preserve">: </w:t>
      </w:r>
      <w:proofErr w:type="spellStart"/>
      <w:r>
        <w:rPr>
          <w:rFonts w:asciiTheme="majorBidi" w:hAnsiTheme="majorBidi" w:cstheme="majorBidi"/>
        </w:rPr>
        <w:t>Видавець</w:t>
      </w:r>
      <w:proofErr w:type="spellEnd"/>
      <w:r>
        <w:rPr>
          <w:rFonts w:asciiTheme="majorBidi" w:hAnsiTheme="majorBidi" w:cstheme="majorBidi"/>
        </w:rPr>
        <w:t xml:space="preserve"> Ткачук О.В., 2010. 370</w:t>
      </w:r>
      <w:r>
        <w:rPr>
          <w:rFonts w:asciiTheme="majorBidi" w:hAnsiTheme="majorBidi" w:cstheme="majorBidi"/>
          <w:spacing w:val="-5"/>
        </w:rPr>
        <w:t xml:space="preserve"> </w:t>
      </w:r>
      <w:r>
        <w:rPr>
          <w:rFonts w:asciiTheme="majorBidi" w:hAnsiTheme="majorBidi" w:cstheme="majorBidi"/>
        </w:rPr>
        <w:t>с.</w:t>
      </w:r>
    </w:p>
    <w:p w:rsidR="002B5641" w:rsidRPr="00F50949" w:rsidRDefault="002B5641" w:rsidP="002B5641">
      <w:pPr>
        <w:pStyle w:val="a6"/>
        <w:tabs>
          <w:tab w:val="left" w:pos="359"/>
          <w:tab w:val="left" w:pos="993"/>
        </w:tabs>
        <w:autoSpaceDN w:val="0"/>
        <w:spacing w:after="0" w:line="240" w:lineRule="auto"/>
        <w:ind w:left="993"/>
        <w:jc w:val="both"/>
        <w:rPr>
          <w:rFonts w:asciiTheme="majorBidi" w:hAnsiTheme="majorBidi" w:cstheme="majorBidi"/>
          <w:sz w:val="24"/>
          <w:szCs w:val="24"/>
          <w:lang w:val="uk-UA"/>
        </w:rPr>
      </w:pPr>
    </w:p>
    <w:p w:rsidR="002B5641" w:rsidRPr="00F50949" w:rsidRDefault="002B5641" w:rsidP="002B5641">
      <w:pPr>
        <w:spacing w:after="0" w:line="240" w:lineRule="auto"/>
        <w:ind w:firstLine="708"/>
        <w:rPr>
          <w:rFonts w:asciiTheme="majorBidi" w:hAnsiTheme="majorBidi" w:cstheme="majorBidi"/>
          <w:sz w:val="24"/>
          <w:szCs w:val="24"/>
          <w:u w:val="single"/>
          <w:lang w:val="uk-UA"/>
        </w:rPr>
      </w:pPr>
      <w:r w:rsidRPr="00F50949">
        <w:rPr>
          <w:rFonts w:asciiTheme="majorBidi" w:hAnsiTheme="majorBidi" w:cstheme="majorBidi"/>
          <w:sz w:val="24"/>
          <w:szCs w:val="24"/>
          <w:u w:val="single"/>
          <w:lang w:val="uk-UA"/>
        </w:rPr>
        <w:t>Додаткові:</w:t>
      </w:r>
    </w:p>
    <w:p w:rsidR="00866033" w:rsidRDefault="00866033" w:rsidP="00866033">
      <w:pPr>
        <w:numPr>
          <w:ilvl w:val="0"/>
          <w:numId w:val="44"/>
        </w:numPr>
        <w:tabs>
          <w:tab w:val="left" w:pos="980"/>
        </w:tabs>
        <w:spacing w:after="0" w:line="240" w:lineRule="auto"/>
        <w:jc w:val="both"/>
        <w:rPr>
          <w:rFonts w:asciiTheme="majorBidi" w:hAnsiTheme="majorBidi" w:cstheme="majorBidi"/>
          <w:lang w:val="uk-UA"/>
        </w:rPr>
      </w:pPr>
      <w:proofErr w:type="spellStart"/>
      <w:r>
        <w:rPr>
          <w:rFonts w:asciiTheme="majorBidi" w:hAnsiTheme="majorBidi" w:cstheme="majorBidi"/>
        </w:rPr>
        <w:t>Ахутина</w:t>
      </w:r>
      <w:proofErr w:type="spellEnd"/>
      <w:r>
        <w:rPr>
          <w:rFonts w:asciiTheme="majorBidi" w:hAnsiTheme="majorBidi" w:cstheme="majorBidi"/>
        </w:rPr>
        <w:t xml:space="preserve">, Т. В. Письмо </w:t>
      </w:r>
      <w:proofErr w:type="gramStart"/>
      <w:r>
        <w:rPr>
          <w:rFonts w:asciiTheme="majorBidi" w:hAnsiTheme="majorBidi" w:cstheme="majorBidi"/>
        </w:rPr>
        <w:t>и  чтение</w:t>
      </w:r>
      <w:proofErr w:type="gramEnd"/>
      <w:r>
        <w:rPr>
          <w:rFonts w:asciiTheme="majorBidi" w:hAnsiTheme="majorBidi" w:cstheme="majorBidi"/>
        </w:rPr>
        <w:t xml:space="preserve">: трудности  обучения и  коррекция :учебное пособие ; под общ. ред. О. Б. Иншаковой. 2-е изд., </w:t>
      </w:r>
      <w:proofErr w:type="spellStart"/>
      <w:r>
        <w:rPr>
          <w:rFonts w:asciiTheme="majorBidi" w:hAnsiTheme="majorBidi" w:cstheme="majorBidi"/>
        </w:rPr>
        <w:t>испр</w:t>
      </w:r>
      <w:proofErr w:type="spellEnd"/>
      <w:r>
        <w:rPr>
          <w:rFonts w:asciiTheme="majorBidi" w:hAnsiTheme="majorBidi" w:cstheme="majorBidi"/>
        </w:rPr>
        <w:t xml:space="preserve">. </w:t>
      </w:r>
      <w:proofErr w:type="gramStart"/>
      <w:r>
        <w:rPr>
          <w:rFonts w:asciiTheme="majorBidi" w:hAnsiTheme="majorBidi" w:cstheme="majorBidi"/>
        </w:rPr>
        <w:t>М.:МПСИ</w:t>
      </w:r>
      <w:proofErr w:type="gramEnd"/>
      <w:r>
        <w:rPr>
          <w:rFonts w:asciiTheme="majorBidi" w:hAnsiTheme="majorBidi" w:cstheme="majorBidi"/>
        </w:rPr>
        <w:t xml:space="preserve"> : Изд. дом РАО, 2007. 286с. </w:t>
      </w:r>
    </w:p>
    <w:p w:rsidR="00866033" w:rsidRDefault="00866033" w:rsidP="00866033">
      <w:pPr>
        <w:numPr>
          <w:ilvl w:val="0"/>
          <w:numId w:val="43"/>
        </w:numPr>
        <w:tabs>
          <w:tab w:val="left" w:pos="851"/>
        </w:tabs>
        <w:overflowPunct w:val="0"/>
        <w:autoSpaceDE w:val="0"/>
        <w:autoSpaceDN w:val="0"/>
        <w:adjustRightInd w:val="0"/>
        <w:spacing w:after="0" w:line="240" w:lineRule="auto"/>
        <w:jc w:val="both"/>
        <w:textAlignment w:val="baseline"/>
        <w:rPr>
          <w:rFonts w:asciiTheme="majorBidi" w:hAnsiTheme="majorBidi" w:cstheme="majorBidi"/>
          <w:bCs/>
        </w:rPr>
      </w:pPr>
      <w:r>
        <w:rPr>
          <w:rFonts w:asciiTheme="majorBidi" w:hAnsiTheme="majorBidi" w:cstheme="majorBidi"/>
          <w:bCs/>
          <w:spacing w:val="1"/>
        </w:rPr>
        <w:t xml:space="preserve"> </w:t>
      </w:r>
      <w:r>
        <w:rPr>
          <w:rFonts w:asciiTheme="majorBidi" w:hAnsiTheme="majorBidi" w:cstheme="majorBidi"/>
          <w:bCs/>
        </w:rPr>
        <w:t xml:space="preserve">Гаркуша Ю.Ф., </w:t>
      </w:r>
      <w:proofErr w:type="spellStart"/>
      <w:r>
        <w:rPr>
          <w:rFonts w:asciiTheme="majorBidi" w:hAnsiTheme="majorBidi" w:cstheme="majorBidi"/>
          <w:bCs/>
        </w:rPr>
        <w:t>Черлина</w:t>
      </w:r>
      <w:proofErr w:type="spellEnd"/>
      <w:r>
        <w:rPr>
          <w:rFonts w:asciiTheme="majorBidi" w:hAnsiTheme="majorBidi" w:cstheme="majorBidi"/>
          <w:bCs/>
        </w:rPr>
        <w:t xml:space="preserve"> Н.А., Манина Е.В. Новые информационные</w:t>
      </w:r>
      <w:r>
        <w:rPr>
          <w:rFonts w:asciiTheme="majorBidi" w:hAnsiTheme="majorBidi" w:cstheme="majorBidi"/>
          <w:bCs/>
          <w:spacing w:val="1"/>
        </w:rPr>
        <w:t xml:space="preserve"> </w:t>
      </w:r>
      <w:r>
        <w:rPr>
          <w:rFonts w:asciiTheme="majorBidi" w:hAnsiTheme="majorBidi" w:cstheme="majorBidi"/>
          <w:bCs/>
        </w:rPr>
        <w:t>технологии</w:t>
      </w:r>
      <w:r>
        <w:rPr>
          <w:rFonts w:asciiTheme="majorBidi" w:hAnsiTheme="majorBidi" w:cstheme="majorBidi"/>
          <w:bCs/>
          <w:spacing w:val="1"/>
        </w:rPr>
        <w:t xml:space="preserve"> </w:t>
      </w:r>
      <w:r>
        <w:rPr>
          <w:rFonts w:asciiTheme="majorBidi" w:hAnsiTheme="majorBidi" w:cstheme="majorBidi"/>
          <w:bCs/>
        </w:rPr>
        <w:t>в</w:t>
      </w:r>
      <w:r>
        <w:rPr>
          <w:rFonts w:asciiTheme="majorBidi" w:hAnsiTheme="majorBidi" w:cstheme="majorBidi"/>
          <w:bCs/>
          <w:spacing w:val="1"/>
        </w:rPr>
        <w:t xml:space="preserve"> </w:t>
      </w:r>
      <w:r>
        <w:rPr>
          <w:rFonts w:asciiTheme="majorBidi" w:hAnsiTheme="majorBidi" w:cstheme="majorBidi"/>
          <w:bCs/>
        </w:rPr>
        <w:t>логопедической</w:t>
      </w:r>
      <w:r>
        <w:rPr>
          <w:rFonts w:asciiTheme="majorBidi" w:hAnsiTheme="majorBidi" w:cstheme="majorBidi"/>
          <w:bCs/>
          <w:spacing w:val="1"/>
        </w:rPr>
        <w:t xml:space="preserve"> </w:t>
      </w:r>
      <w:r>
        <w:rPr>
          <w:rFonts w:asciiTheme="majorBidi" w:hAnsiTheme="majorBidi" w:cstheme="majorBidi"/>
          <w:bCs/>
        </w:rPr>
        <w:t>работе.</w:t>
      </w:r>
      <w:r>
        <w:rPr>
          <w:rFonts w:asciiTheme="majorBidi" w:hAnsiTheme="majorBidi" w:cstheme="majorBidi"/>
          <w:bCs/>
          <w:spacing w:val="1"/>
        </w:rPr>
        <w:t xml:space="preserve">  </w:t>
      </w:r>
      <w:r>
        <w:rPr>
          <w:rFonts w:asciiTheme="majorBidi" w:hAnsiTheme="majorBidi" w:cstheme="majorBidi"/>
          <w:bCs/>
          <w:i/>
          <w:iCs/>
        </w:rPr>
        <w:t>Логопед</w:t>
      </w:r>
      <w:r>
        <w:rPr>
          <w:rFonts w:asciiTheme="majorBidi" w:hAnsiTheme="majorBidi" w:cstheme="majorBidi"/>
          <w:bCs/>
        </w:rPr>
        <w:t>.</w:t>
      </w:r>
      <w:r>
        <w:rPr>
          <w:rFonts w:asciiTheme="majorBidi" w:hAnsiTheme="majorBidi" w:cstheme="majorBidi"/>
          <w:bCs/>
          <w:spacing w:val="1"/>
        </w:rPr>
        <w:t xml:space="preserve"> </w:t>
      </w:r>
      <w:r>
        <w:rPr>
          <w:rFonts w:asciiTheme="majorBidi" w:hAnsiTheme="majorBidi" w:cstheme="majorBidi"/>
          <w:bCs/>
        </w:rPr>
        <w:t>2004.</w:t>
      </w:r>
      <w:r>
        <w:rPr>
          <w:rFonts w:asciiTheme="majorBidi" w:hAnsiTheme="majorBidi" w:cstheme="majorBidi"/>
          <w:bCs/>
          <w:spacing w:val="1"/>
        </w:rPr>
        <w:t xml:space="preserve"> </w:t>
      </w:r>
      <w:r>
        <w:rPr>
          <w:rFonts w:asciiTheme="majorBidi" w:hAnsiTheme="majorBidi" w:cstheme="majorBidi"/>
          <w:bCs/>
        </w:rPr>
        <w:t>№</w:t>
      </w:r>
      <w:r>
        <w:rPr>
          <w:rFonts w:asciiTheme="majorBidi" w:hAnsiTheme="majorBidi" w:cstheme="majorBidi"/>
          <w:bCs/>
          <w:spacing w:val="1"/>
        </w:rPr>
        <w:t xml:space="preserve"> </w:t>
      </w:r>
      <w:r>
        <w:rPr>
          <w:rFonts w:asciiTheme="majorBidi" w:hAnsiTheme="majorBidi" w:cstheme="majorBidi"/>
          <w:bCs/>
        </w:rPr>
        <w:t>2.</w:t>
      </w:r>
      <w:r>
        <w:rPr>
          <w:rFonts w:asciiTheme="majorBidi" w:hAnsiTheme="majorBidi" w:cstheme="majorBidi"/>
          <w:bCs/>
          <w:spacing w:val="1"/>
        </w:rPr>
        <w:t xml:space="preserve"> </w:t>
      </w:r>
    </w:p>
    <w:p w:rsidR="00866033" w:rsidRDefault="00866033" w:rsidP="00866033">
      <w:pPr>
        <w:numPr>
          <w:ilvl w:val="0"/>
          <w:numId w:val="43"/>
        </w:numPr>
        <w:tabs>
          <w:tab w:val="left" w:pos="851"/>
        </w:tabs>
        <w:overflowPunct w:val="0"/>
        <w:autoSpaceDE w:val="0"/>
        <w:autoSpaceDN w:val="0"/>
        <w:adjustRightInd w:val="0"/>
        <w:spacing w:after="0" w:line="240" w:lineRule="auto"/>
        <w:jc w:val="both"/>
        <w:textAlignment w:val="baseline"/>
        <w:rPr>
          <w:rFonts w:asciiTheme="majorBidi" w:hAnsiTheme="majorBidi" w:cstheme="majorBidi"/>
          <w:bCs/>
        </w:rPr>
      </w:pPr>
      <w:proofErr w:type="spellStart"/>
      <w:r>
        <w:rPr>
          <w:rFonts w:asciiTheme="majorBidi" w:hAnsiTheme="majorBidi" w:cstheme="majorBidi"/>
          <w:bCs/>
        </w:rPr>
        <w:t>Елсакова</w:t>
      </w:r>
      <w:proofErr w:type="spellEnd"/>
      <w:r>
        <w:rPr>
          <w:rFonts w:asciiTheme="majorBidi" w:hAnsiTheme="majorBidi" w:cstheme="majorBidi"/>
          <w:bCs/>
          <w:spacing w:val="1"/>
        </w:rPr>
        <w:t xml:space="preserve"> </w:t>
      </w:r>
      <w:r>
        <w:rPr>
          <w:rFonts w:asciiTheme="majorBidi" w:hAnsiTheme="majorBidi" w:cstheme="majorBidi"/>
          <w:bCs/>
        </w:rPr>
        <w:t>А.</w:t>
      </w:r>
      <w:r>
        <w:rPr>
          <w:rFonts w:asciiTheme="majorBidi" w:hAnsiTheme="majorBidi" w:cstheme="majorBidi"/>
          <w:bCs/>
          <w:spacing w:val="1"/>
        </w:rPr>
        <w:t xml:space="preserve"> </w:t>
      </w:r>
      <w:r>
        <w:rPr>
          <w:rFonts w:asciiTheme="majorBidi" w:hAnsiTheme="majorBidi" w:cstheme="majorBidi"/>
          <w:bCs/>
        </w:rPr>
        <w:t>Н.,</w:t>
      </w:r>
      <w:r>
        <w:rPr>
          <w:rFonts w:asciiTheme="majorBidi" w:hAnsiTheme="majorBidi" w:cstheme="majorBidi"/>
          <w:bCs/>
          <w:spacing w:val="1"/>
        </w:rPr>
        <w:t xml:space="preserve"> </w:t>
      </w:r>
      <w:r>
        <w:rPr>
          <w:rFonts w:asciiTheme="majorBidi" w:hAnsiTheme="majorBidi" w:cstheme="majorBidi"/>
          <w:bCs/>
        </w:rPr>
        <w:t>Лисовская</w:t>
      </w:r>
      <w:r>
        <w:rPr>
          <w:rFonts w:asciiTheme="majorBidi" w:hAnsiTheme="majorBidi" w:cstheme="majorBidi"/>
          <w:bCs/>
          <w:spacing w:val="1"/>
        </w:rPr>
        <w:t xml:space="preserve"> </w:t>
      </w:r>
      <w:r>
        <w:rPr>
          <w:rFonts w:asciiTheme="majorBidi" w:hAnsiTheme="majorBidi" w:cstheme="majorBidi"/>
          <w:bCs/>
        </w:rPr>
        <w:t>Н.</w:t>
      </w:r>
      <w:r>
        <w:rPr>
          <w:rFonts w:asciiTheme="majorBidi" w:hAnsiTheme="majorBidi" w:cstheme="majorBidi"/>
          <w:bCs/>
          <w:spacing w:val="1"/>
        </w:rPr>
        <w:t xml:space="preserve"> </w:t>
      </w:r>
      <w:r>
        <w:rPr>
          <w:rFonts w:asciiTheme="majorBidi" w:hAnsiTheme="majorBidi" w:cstheme="majorBidi"/>
          <w:bCs/>
        </w:rPr>
        <w:t>Н.,</w:t>
      </w:r>
      <w:r>
        <w:rPr>
          <w:rFonts w:asciiTheme="majorBidi" w:hAnsiTheme="majorBidi" w:cstheme="majorBidi"/>
          <w:bCs/>
          <w:spacing w:val="1"/>
        </w:rPr>
        <w:t xml:space="preserve"> </w:t>
      </w:r>
      <w:r>
        <w:rPr>
          <w:rFonts w:asciiTheme="majorBidi" w:hAnsiTheme="majorBidi" w:cstheme="majorBidi"/>
          <w:bCs/>
        </w:rPr>
        <w:t>Соколова</w:t>
      </w:r>
      <w:r>
        <w:rPr>
          <w:rFonts w:asciiTheme="majorBidi" w:hAnsiTheme="majorBidi" w:cstheme="majorBidi"/>
          <w:bCs/>
          <w:spacing w:val="1"/>
        </w:rPr>
        <w:t xml:space="preserve"> </w:t>
      </w:r>
      <w:r>
        <w:rPr>
          <w:rFonts w:asciiTheme="majorBidi" w:hAnsiTheme="majorBidi" w:cstheme="majorBidi"/>
          <w:bCs/>
        </w:rPr>
        <w:t>И.</w:t>
      </w:r>
      <w:r>
        <w:rPr>
          <w:rFonts w:asciiTheme="majorBidi" w:hAnsiTheme="majorBidi" w:cstheme="majorBidi"/>
          <w:bCs/>
          <w:spacing w:val="1"/>
        </w:rPr>
        <w:t xml:space="preserve"> </w:t>
      </w:r>
      <w:r>
        <w:rPr>
          <w:rFonts w:asciiTheme="majorBidi" w:hAnsiTheme="majorBidi" w:cstheme="majorBidi"/>
          <w:bCs/>
        </w:rPr>
        <w:t>В.</w:t>
      </w:r>
      <w:r>
        <w:rPr>
          <w:rFonts w:asciiTheme="majorBidi" w:hAnsiTheme="majorBidi" w:cstheme="majorBidi"/>
          <w:bCs/>
          <w:spacing w:val="1"/>
        </w:rPr>
        <w:t xml:space="preserve"> </w:t>
      </w:r>
      <w:r>
        <w:rPr>
          <w:rFonts w:asciiTheme="majorBidi" w:hAnsiTheme="majorBidi" w:cstheme="majorBidi"/>
          <w:bCs/>
        </w:rPr>
        <w:t>Использование</w:t>
      </w:r>
      <w:r>
        <w:rPr>
          <w:rFonts w:asciiTheme="majorBidi" w:hAnsiTheme="majorBidi" w:cstheme="majorBidi"/>
          <w:bCs/>
          <w:spacing w:val="1"/>
        </w:rPr>
        <w:t xml:space="preserve"> </w:t>
      </w:r>
      <w:r>
        <w:rPr>
          <w:rFonts w:asciiTheme="majorBidi" w:hAnsiTheme="majorBidi" w:cstheme="majorBidi"/>
          <w:bCs/>
        </w:rPr>
        <w:t>инновационных технологий в работе учителя-логопеда.</w:t>
      </w:r>
      <w:r>
        <w:rPr>
          <w:rFonts w:asciiTheme="majorBidi" w:hAnsiTheme="majorBidi" w:cstheme="majorBidi"/>
          <w:bCs/>
          <w:spacing w:val="1"/>
        </w:rPr>
        <w:t xml:space="preserve"> </w:t>
      </w:r>
      <w:r>
        <w:rPr>
          <w:rFonts w:asciiTheme="majorBidi" w:hAnsiTheme="majorBidi" w:cstheme="majorBidi"/>
          <w:bCs/>
        </w:rPr>
        <w:t xml:space="preserve"> </w:t>
      </w:r>
      <w:r>
        <w:rPr>
          <w:rFonts w:asciiTheme="majorBidi" w:hAnsiTheme="majorBidi" w:cstheme="majorBidi"/>
          <w:bCs/>
          <w:i/>
          <w:iCs/>
        </w:rPr>
        <w:t>Педагогика:</w:t>
      </w:r>
      <w:r>
        <w:rPr>
          <w:rFonts w:asciiTheme="majorBidi" w:hAnsiTheme="majorBidi" w:cstheme="majorBidi"/>
          <w:bCs/>
          <w:i/>
          <w:iCs/>
          <w:spacing w:val="1"/>
        </w:rPr>
        <w:t xml:space="preserve"> </w:t>
      </w:r>
      <w:r>
        <w:rPr>
          <w:rFonts w:asciiTheme="majorBidi" w:hAnsiTheme="majorBidi" w:cstheme="majorBidi"/>
          <w:bCs/>
          <w:i/>
          <w:iCs/>
        </w:rPr>
        <w:t>традиции</w:t>
      </w:r>
      <w:r>
        <w:rPr>
          <w:rFonts w:asciiTheme="majorBidi" w:hAnsiTheme="majorBidi" w:cstheme="majorBidi"/>
          <w:bCs/>
          <w:i/>
          <w:iCs/>
          <w:spacing w:val="1"/>
        </w:rPr>
        <w:t xml:space="preserve"> </w:t>
      </w:r>
      <w:r>
        <w:rPr>
          <w:rFonts w:asciiTheme="majorBidi" w:hAnsiTheme="majorBidi" w:cstheme="majorBidi"/>
          <w:bCs/>
          <w:i/>
          <w:iCs/>
        </w:rPr>
        <w:t>и</w:t>
      </w:r>
      <w:r>
        <w:rPr>
          <w:rFonts w:asciiTheme="majorBidi" w:hAnsiTheme="majorBidi" w:cstheme="majorBidi"/>
          <w:bCs/>
          <w:i/>
          <w:iCs/>
          <w:spacing w:val="1"/>
        </w:rPr>
        <w:t xml:space="preserve"> </w:t>
      </w:r>
      <w:r>
        <w:rPr>
          <w:rFonts w:asciiTheme="majorBidi" w:hAnsiTheme="majorBidi" w:cstheme="majorBidi"/>
          <w:bCs/>
          <w:i/>
          <w:iCs/>
        </w:rPr>
        <w:t>инновации:</w:t>
      </w:r>
      <w:r>
        <w:rPr>
          <w:rFonts w:asciiTheme="majorBidi" w:hAnsiTheme="majorBidi" w:cstheme="majorBidi"/>
          <w:bCs/>
          <w:i/>
          <w:iCs/>
          <w:spacing w:val="1"/>
        </w:rPr>
        <w:t xml:space="preserve"> </w:t>
      </w:r>
      <w:r>
        <w:rPr>
          <w:rFonts w:asciiTheme="majorBidi" w:hAnsiTheme="majorBidi" w:cstheme="majorBidi"/>
          <w:bCs/>
          <w:i/>
          <w:iCs/>
        </w:rPr>
        <w:t>материалы</w:t>
      </w:r>
      <w:r>
        <w:rPr>
          <w:rFonts w:asciiTheme="majorBidi" w:hAnsiTheme="majorBidi" w:cstheme="majorBidi"/>
          <w:bCs/>
          <w:i/>
          <w:iCs/>
          <w:spacing w:val="1"/>
        </w:rPr>
        <w:t xml:space="preserve"> </w:t>
      </w:r>
      <w:r>
        <w:rPr>
          <w:rFonts w:asciiTheme="majorBidi" w:hAnsiTheme="majorBidi" w:cstheme="majorBidi"/>
          <w:bCs/>
          <w:i/>
          <w:iCs/>
        </w:rPr>
        <w:t>V</w:t>
      </w:r>
      <w:r>
        <w:rPr>
          <w:rFonts w:asciiTheme="majorBidi" w:hAnsiTheme="majorBidi" w:cstheme="majorBidi"/>
          <w:bCs/>
          <w:i/>
          <w:iCs/>
          <w:spacing w:val="1"/>
        </w:rPr>
        <w:t xml:space="preserve"> </w:t>
      </w:r>
      <w:proofErr w:type="spellStart"/>
      <w:r>
        <w:rPr>
          <w:rFonts w:asciiTheme="majorBidi" w:hAnsiTheme="majorBidi" w:cstheme="majorBidi"/>
          <w:bCs/>
          <w:i/>
          <w:iCs/>
        </w:rPr>
        <w:t>междунар</w:t>
      </w:r>
      <w:proofErr w:type="spellEnd"/>
      <w:r>
        <w:rPr>
          <w:rFonts w:asciiTheme="majorBidi" w:hAnsiTheme="majorBidi" w:cstheme="majorBidi"/>
          <w:bCs/>
          <w:i/>
          <w:iCs/>
        </w:rPr>
        <w:t>.</w:t>
      </w:r>
      <w:r>
        <w:rPr>
          <w:rFonts w:asciiTheme="majorBidi" w:hAnsiTheme="majorBidi" w:cstheme="majorBidi"/>
          <w:bCs/>
          <w:i/>
          <w:iCs/>
          <w:spacing w:val="1"/>
        </w:rPr>
        <w:t xml:space="preserve"> </w:t>
      </w:r>
      <w:r>
        <w:rPr>
          <w:rFonts w:asciiTheme="majorBidi" w:hAnsiTheme="majorBidi" w:cstheme="majorBidi"/>
          <w:bCs/>
          <w:i/>
          <w:iCs/>
        </w:rPr>
        <w:t>науч.</w:t>
      </w:r>
      <w:r>
        <w:rPr>
          <w:rFonts w:asciiTheme="majorBidi" w:hAnsiTheme="majorBidi" w:cstheme="majorBidi"/>
          <w:bCs/>
          <w:i/>
          <w:iCs/>
          <w:spacing w:val="1"/>
        </w:rPr>
        <w:t xml:space="preserve"> </w:t>
      </w:r>
      <w:proofErr w:type="spellStart"/>
      <w:r>
        <w:rPr>
          <w:rFonts w:asciiTheme="majorBidi" w:hAnsiTheme="majorBidi" w:cstheme="majorBidi"/>
          <w:bCs/>
          <w:i/>
          <w:iCs/>
        </w:rPr>
        <w:t>конф</w:t>
      </w:r>
      <w:proofErr w:type="spellEnd"/>
      <w:r>
        <w:rPr>
          <w:rFonts w:asciiTheme="majorBidi" w:hAnsiTheme="majorBidi" w:cstheme="majorBidi"/>
          <w:bCs/>
          <w:i/>
          <w:iCs/>
        </w:rPr>
        <w:t>.</w:t>
      </w:r>
      <w:r>
        <w:rPr>
          <w:rFonts w:asciiTheme="majorBidi" w:hAnsiTheme="majorBidi" w:cstheme="majorBidi"/>
          <w:bCs/>
          <w:i/>
          <w:iCs/>
          <w:spacing w:val="1"/>
        </w:rPr>
        <w:t xml:space="preserve"> </w:t>
      </w:r>
      <w:r>
        <w:rPr>
          <w:rFonts w:asciiTheme="majorBidi" w:hAnsiTheme="majorBidi" w:cstheme="majorBidi"/>
          <w:bCs/>
          <w:i/>
          <w:iCs/>
        </w:rPr>
        <w:t>(г.</w:t>
      </w:r>
      <w:r>
        <w:rPr>
          <w:rFonts w:asciiTheme="majorBidi" w:hAnsiTheme="majorBidi" w:cstheme="majorBidi"/>
          <w:bCs/>
          <w:i/>
          <w:iCs/>
          <w:spacing w:val="1"/>
        </w:rPr>
        <w:t xml:space="preserve"> </w:t>
      </w:r>
      <w:r>
        <w:rPr>
          <w:rFonts w:asciiTheme="majorBidi" w:hAnsiTheme="majorBidi" w:cstheme="majorBidi"/>
          <w:bCs/>
          <w:i/>
          <w:iCs/>
        </w:rPr>
        <w:t>Челябинск, июнь 2014 г.)</w:t>
      </w:r>
      <w:r>
        <w:rPr>
          <w:rFonts w:asciiTheme="majorBidi" w:hAnsiTheme="majorBidi" w:cstheme="majorBidi"/>
          <w:bCs/>
        </w:rPr>
        <w:t>.</w:t>
      </w:r>
      <w:r>
        <w:rPr>
          <w:rFonts w:asciiTheme="majorBidi" w:hAnsiTheme="majorBidi" w:cstheme="majorBidi"/>
          <w:bCs/>
          <w:spacing w:val="1"/>
        </w:rPr>
        <w:t xml:space="preserve"> </w:t>
      </w:r>
      <w:r>
        <w:rPr>
          <w:rFonts w:asciiTheme="majorBidi" w:hAnsiTheme="majorBidi" w:cstheme="majorBidi"/>
          <w:bCs/>
        </w:rPr>
        <w:t xml:space="preserve"> Челябинск: Два комсомольца, 2014. С.</w:t>
      </w:r>
      <w:r>
        <w:rPr>
          <w:rFonts w:asciiTheme="majorBidi" w:hAnsiTheme="majorBidi" w:cstheme="majorBidi"/>
          <w:bCs/>
          <w:spacing w:val="1"/>
        </w:rPr>
        <w:t xml:space="preserve"> </w:t>
      </w:r>
      <w:r>
        <w:rPr>
          <w:rFonts w:asciiTheme="majorBidi" w:hAnsiTheme="majorBidi" w:cstheme="majorBidi"/>
          <w:bCs/>
        </w:rPr>
        <w:t>33-34.</w:t>
      </w:r>
    </w:p>
    <w:p w:rsidR="00866033" w:rsidRDefault="00866033" w:rsidP="00866033">
      <w:pPr>
        <w:numPr>
          <w:ilvl w:val="0"/>
          <w:numId w:val="44"/>
        </w:numPr>
        <w:overflowPunct w:val="0"/>
        <w:autoSpaceDE w:val="0"/>
        <w:autoSpaceDN w:val="0"/>
        <w:adjustRightInd w:val="0"/>
        <w:spacing w:after="0" w:line="240" w:lineRule="auto"/>
        <w:jc w:val="both"/>
        <w:textAlignment w:val="baseline"/>
        <w:rPr>
          <w:rFonts w:asciiTheme="majorBidi" w:hAnsiTheme="majorBidi" w:cstheme="majorBidi"/>
        </w:rPr>
      </w:pPr>
      <w:r>
        <w:rPr>
          <w:rFonts w:asciiTheme="majorBidi" w:hAnsiTheme="majorBidi" w:cstheme="majorBidi"/>
        </w:rPr>
        <w:t xml:space="preserve">Жукова Н.С., </w:t>
      </w:r>
      <w:proofErr w:type="spellStart"/>
      <w:r>
        <w:rPr>
          <w:rFonts w:asciiTheme="majorBidi" w:hAnsiTheme="majorBidi" w:cstheme="majorBidi"/>
        </w:rPr>
        <w:t>Мастюкова</w:t>
      </w:r>
      <w:proofErr w:type="spellEnd"/>
      <w:r>
        <w:rPr>
          <w:rFonts w:asciiTheme="majorBidi" w:hAnsiTheme="majorBidi" w:cstheme="majorBidi"/>
        </w:rPr>
        <w:t xml:space="preserve"> Е.М., Филичева Т.Б. Логопедия: преодоление общего недоразвития речи у дошкольников.  М.: </w:t>
      </w:r>
      <w:proofErr w:type="spellStart"/>
      <w:r>
        <w:rPr>
          <w:rFonts w:asciiTheme="majorBidi" w:hAnsiTheme="majorBidi" w:cstheme="majorBidi"/>
        </w:rPr>
        <w:t>Владос</w:t>
      </w:r>
      <w:proofErr w:type="spellEnd"/>
      <w:r>
        <w:rPr>
          <w:rFonts w:asciiTheme="majorBidi" w:hAnsiTheme="majorBidi" w:cstheme="majorBidi"/>
        </w:rPr>
        <w:t>, 2000.</w:t>
      </w:r>
    </w:p>
    <w:p w:rsidR="00866033" w:rsidRDefault="00866033" w:rsidP="00866033">
      <w:pPr>
        <w:numPr>
          <w:ilvl w:val="0"/>
          <w:numId w:val="43"/>
        </w:numPr>
        <w:tabs>
          <w:tab w:val="left" w:pos="540"/>
        </w:tabs>
        <w:autoSpaceDN w:val="0"/>
        <w:spacing w:after="0" w:line="240" w:lineRule="auto"/>
        <w:jc w:val="both"/>
        <w:rPr>
          <w:rFonts w:asciiTheme="majorBidi" w:hAnsiTheme="majorBidi" w:cstheme="majorBidi"/>
          <w:bCs/>
        </w:rPr>
      </w:pPr>
      <w:proofErr w:type="spellStart"/>
      <w:r>
        <w:rPr>
          <w:rFonts w:asciiTheme="majorBidi" w:hAnsiTheme="majorBidi" w:cstheme="majorBidi"/>
          <w:bCs/>
        </w:rPr>
        <w:t>Зинкевич</w:t>
      </w:r>
      <w:proofErr w:type="spellEnd"/>
      <w:r>
        <w:rPr>
          <w:rFonts w:asciiTheme="majorBidi" w:hAnsiTheme="majorBidi" w:cstheme="majorBidi"/>
          <w:bCs/>
        </w:rPr>
        <w:t>-Евстигнеева</w:t>
      </w:r>
      <w:r>
        <w:rPr>
          <w:rFonts w:asciiTheme="majorBidi" w:hAnsiTheme="majorBidi" w:cstheme="majorBidi"/>
          <w:bCs/>
          <w:spacing w:val="1"/>
        </w:rPr>
        <w:t xml:space="preserve"> </w:t>
      </w:r>
      <w:r>
        <w:rPr>
          <w:rFonts w:asciiTheme="majorBidi" w:hAnsiTheme="majorBidi" w:cstheme="majorBidi"/>
          <w:bCs/>
        </w:rPr>
        <w:t>Т.Д.</w:t>
      </w:r>
      <w:r>
        <w:rPr>
          <w:rFonts w:asciiTheme="majorBidi" w:hAnsiTheme="majorBidi" w:cstheme="majorBidi"/>
          <w:bCs/>
          <w:spacing w:val="1"/>
        </w:rPr>
        <w:t xml:space="preserve"> </w:t>
      </w:r>
      <w:r>
        <w:rPr>
          <w:rFonts w:asciiTheme="majorBidi" w:hAnsiTheme="majorBidi" w:cstheme="majorBidi"/>
          <w:bCs/>
        </w:rPr>
        <w:t>Практикум</w:t>
      </w:r>
      <w:r>
        <w:rPr>
          <w:rFonts w:asciiTheme="majorBidi" w:hAnsiTheme="majorBidi" w:cstheme="majorBidi"/>
          <w:bCs/>
          <w:spacing w:val="1"/>
        </w:rPr>
        <w:t xml:space="preserve"> </w:t>
      </w:r>
      <w:r>
        <w:rPr>
          <w:rFonts w:asciiTheme="majorBidi" w:hAnsiTheme="majorBidi" w:cstheme="majorBidi"/>
          <w:bCs/>
        </w:rPr>
        <w:t>по</w:t>
      </w:r>
      <w:r>
        <w:rPr>
          <w:rFonts w:asciiTheme="majorBidi" w:hAnsiTheme="majorBidi" w:cstheme="majorBidi"/>
          <w:bCs/>
          <w:spacing w:val="1"/>
        </w:rPr>
        <w:t xml:space="preserve"> </w:t>
      </w:r>
      <w:proofErr w:type="spellStart"/>
      <w:r>
        <w:rPr>
          <w:rFonts w:asciiTheme="majorBidi" w:hAnsiTheme="majorBidi" w:cstheme="majorBidi"/>
          <w:bCs/>
        </w:rPr>
        <w:t>сказкотерапии</w:t>
      </w:r>
      <w:proofErr w:type="spellEnd"/>
      <w:r>
        <w:rPr>
          <w:rFonts w:asciiTheme="majorBidi" w:hAnsiTheme="majorBidi" w:cstheme="majorBidi"/>
          <w:bCs/>
          <w:spacing w:val="1"/>
        </w:rPr>
        <w:t>.</w:t>
      </w:r>
      <w:r>
        <w:rPr>
          <w:rFonts w:asciiTheme="majorBidi" w:hAnsiTheme="majorBidi" w:cstheme="majorBidi"/>
          <w:bCs/>
          <w:spacing w:val="47"/>
        </w:rPr>
        <w:t xml:space="preserve"> </w:t>
      </w:r>
      <w:r>
        <w:rPr>
          <w:rFonts w:asciiTheme="majorBidi" w:hAnsiTheme="majorBidi" w:cstheme="majorBidi"/>
          <w:bCs/>
        </w:rPr>
        <w:t>СПб.:</w:t>
      </w:r>
      <w:r>
        <w:rPr>
          <w:rFonts w:asciiTheme="majorBidi" w:hAnsiTheme="majorBidi" w:cstheme="majorBidi"/>
          <w:bCs/>
          <w:spacing w:val="41"/>
        </w:rPr>
        <w:t xml:space="preserve"> </w:t>
      </w:r>
      <w:r>
        <w:rPr>
          <w:rFonts w:asciiTheme="majorBidi" w:hAnsiTheme="majorBidi" w:cstheme="majorBidi"/>
          <w:bCs/>
        </w:rPr>
        <w:t>Речь,</w:t>
      </w:r>
      <w:r>
        <w:rPr>
          <w:rFonts w:asciiTheme="majorBidi" w:hAnsiTheme="majorBidi" w:cstheme="majorBidi"/>
          <w:bCs/>
          <w:spacing w:val="48"/>
        </w:rPr>
        <w:t xml:space="preserve"> </w:t>
      </w:r>
      <w:r>
        <w:rPr>
          <w:rFonts w:asciiTheme="majorBidi" w:hAnsiTheme="majorBidi" w:cstheme="majorBidi"/>
          <w:bCs/>
        </w:rPr>
        <w:t>2013.</w:t>
      </w:r>
      <w:r>
        <w:rPr>
          <w:rFonts w:asciiTheme="majorBidi" w:hAnsiTheme="majorBidi" w:cstheme="majorBidi"/>
          <w:bCs/>
          <w:spacing w:val="43"/>
        </w:rPr>
        <w:t xml:space="preserve"> </w:t>
      </w:r>
      <w:r>
        <w:rPr>
          <w:rFonts w:asciiTheme="majorBidi" w:hAnsiTheme="majorBidi" w:cstheme="majorBidi"/>
          <w:bCs/>
        </w:rPr>
        <w:t>320с.</w:t>
      </w:r>
    </w:p>
    <w:p w:rsidR="00866033" w:rsidRDefault="00866033" w:rsidP="00866033">
      <w:pPr>
        <w:pStyle w:val="a6"/>
        <w:widowControl w:val="0"/>
        <w:numPr>
          <w:ilvl w:val="0"/>
          <w:numId w:val="43"/>
        </w:numPr>
        <w:tabs>
          <w:tab w:val="left" w:pos="1031"/>
        </w:tabs>
        <w:overflowPunct w:val="0"/>
        <w:autoSpaceDE w:val="0"/>
        <w:autoSpaceDN w:val="0"/>
        <w:adjustRightInd w:val="0"/>
        <w:spacing w:after="0" w:line="321" w:lineRule="exact"/>
        <w:jc w:val="both"/>
        <w:textAlignment w:val="baseline"/>
        <w:rPr>
          <w:rFonts w:asciiTheme="majorBidi" w:hAnsiTheme="majorBidi" w:cstheme="majorBidi"/>
        </w:rPr>
      </w:pPr>
      <w:proofErr w:type="spellStart"/>
      <w:r>
        <w:rPr>
          <w:rFonts w:asciiTheme="majorBidi" w:hAnsiTheme="majorBidi" w:cstheme="majorBidi"/>
        </w:rPr>
        <w:t>Качуровська</w:t>
      </w:r>
      <w:proofErr w:type="spellEnd"/>
      <w:r>
        <w:rPr>
          <w:rFonts w:asciiTheme="majorBidi" w:hAnsiTheme="majorBidi" w:cstheme="majorBidi"/>
        </w:rPr>
        <w:t xml:space="preserve"> О.Б. </w:t>
      </w:r>
      <w:proofErr w:type="spellStart"/>
      <w:r>
        <w:rPr>
          <w:rFonts w:asciiTheme="majorBidi" w:hAnsiTheme="majorBidi" w:cstheme="majorBidi"/>
        </w:rPr>
        <w:t>Новітні</w:t>
      </w:r>
      <w:proofErr w:type="spellEnd"/>
      <w:r>
        <w:rPr>
          <w:rFonts w:asciiTheme="majorBidi" w:hAnsiTheme="majorBidi" w:cstheme="majorBidi"/>
        </w:rPr>
        <w:t xml:space="preserve"> </w:t>
      </w:r>
      <w:proofErr w:type="spellStart"/>
      <w:r>
        <w:rPr>
          <w:rFonts w:asciiTheme="majorBidi" w:hAnsiTheme="majorBidi" w:cstheme="majorBidi"/>
        </w:rPr>
        <w:t>засоби</w:t>
      </w:r>
      <w:proofErr w:type="spellEnd"/>
      <w:r>
        <w:rPr>
          <w:rFonts w:asciiTheme="majorBidi" w:hAnsiTheme="majorBidi" w:cstheme="majorBidi"/>
        </w:rPr>
        <w:t xml:space="preserve"> </w:t>
      </w:r>
      <w:proofErr w:type="spellStart"/>
      <w:r>
        <w:rPr>
          <w:rFonts w:asciiTheme="majorBidi" w:hAnsiTheme="majorBidi" w:cstheme="majorBidi"/>
        </w:rPr>
        <w:t>корекції</w:t>
      </w:r>
      <w:proofErr w:type="spellEnd"/>
      <w:r>
        <w:rPr>
          <w:rFonts w:asciiTheme="majorBidi" w:hAnsiTheme="majorBidi" w:cstheme="majorBidi"/>
        </w:rPr>
        <w:t xml:space="preserve"> та </w:t>
      </w:r>
      <w:proofErr w:type="spellStart"/>
      <w:r>
        <w:rPr>
          <w:rFonts w:asciiTheme="majorBidi" w:hAnsiTheme="majorBidi" w:cstheme="majorBidi"/>
        </w:rPr>
        <w:t>розвитку</w:t>
      </w:r>
      <w:proofErr w:type="spellEnd"/>
      <w:r>
        <w:rPr>
          <w:rFonts w:asciiTheme="majorBidi" w:hAnsiTheme="majorBidi" w:cstheme="majorBidi"/>
        </w:rPr>
        <w:t xml:space="preserve"> </w:t>
      </w:r>
      <w:proofErr w:type="spellStart"/>
      <w:r>
        <w:rPr>
          <w:rFonts w:asciiTheme="majorBidi" w:hAnsiTheme="majorBidi" w:cstheme="majorBidi"/>
        </w:rPr>
        <w:t>мовлення</w:t>
      </w:r>
      <w:proofErr w:type="spellEnd"/>
      <w:r>
        <w:rPr>
          <w:rFonts w:asciiTheme="majorBidi" w:hAnsiTheme="majorBidi" w:cstheme="majorBidi"/>
        </w:rPr>
        <w:t xml:space="preserve"> </w:t>
      </w:r>
      <w:proofErr w:type="spellStart"/>
      <w:r>
        <w:rPr>
          <w:rFonts w:asciiTheme="majorBidi" w:hAnsiTheme="majorBidi" w:cstheme="majorBidi"/>
        </w:rPr>
        <w:t>учнів</w:t>
      </w:r>
      <w:proofErr w:type="spellEnd"/>
      <w:r>
        <w:rPr>
          <w:rFonts w:asciiTheme="majorBidi" w:hAnsiTheme="majorBidi" w:cstheme="majorBidi"/>
        </w:rPr>
        <w:t xml:space="preserve"> з</w:t>
      </w:r>
      <w:r>
        <w:rPr>
          <w:rFonts w:asciiTheme="majorBidi" w:hAnsiTheme="majorBidi" w:cstheme="majorBidi"/>
          <w:spacing w:val="-38"/>
        </w:rPr>
        <w:t xml:space="preserve"> </w:t>
      </w:r>
      <w:r>
        <w:rPr>
          <w:rFonts w:asciiTheme="majorBidi" w:hAnsiTheme="majorBidi" w:cstheme="majorBidi"/>
        </w:rPr>
        <w:t xml:space="preserve">ТВМ. </w:t>
      </w:r>
      <w:proofErr w:type="spellStart"/>
      <w:r>
        <w:rPr>
          <w:rFonts w:asciiTheme="majorBidi" w:hAnsiTheme="majorBidi" w:cstheme="majorBidi"/>
          <w:i/>
        </w:rPr>
        <w:t>Дефектологія</w:t>
      </w:r>
      <w:proofErr w:type="spellEnd"/>
      <w:r>
        <w:rPr>
          <w:rFonts w:asciiTheme="majorBidi" w:hAnsiTheme="majorBidi" w:cstheme="majorBidi"/>
        </w:rPr>
        <w:t>. 2006. № 2. С.18-22.</w:t>
      </w:r>
    </w:p>
    <w:p w:rsidR="00866033" w:rsidRDefault="00866033" w:rsidP="00866033">
      <w:pPr>
        <w:pStyle w:val="a6"/>
        <w:widowControl w:val="0"/>
        <w:numPr>
          <w:ilvl w:val="0"/>
          <w:numId w:val="43"/>
        </w:numPr>
        <w:tabs>
          <w:tab w:val="left" w:pos="1031"/>
          <w:tab w:val="left" w:pos="3058"/>
          <w:tab w:val="left" w:pos="5482"/>
        </w:tabs>
        <w:overflowPunct w:val="0"/>
        <w:autoSpaceDE w:val="0"/>
        <w:autoSpaceDN w:val="0"/>
        <w:adjustRightInd w:val="0"/>
        <w:spacing w:after="0" w:line="240" w:lineRule="auto"/>
        <w:ind w:right="50"/>
        <w:jc w:val="both"/>
        <w:textAlignment w:val="baseline"/>
        <w:rPr>
          <w:rFonts w:asciiTheme="majorBidi" w:hAnsiTheme="majorBidi" w:cstheme="majorBidi"/>
          <w:b/>
          <w:u w:val="single"/>
        </w:rPr>
      </w:pPr>
      <w:r>
        <w:rPr>
          <w:rFonts w:asciiTheme="majorBidi" w:hAnsiTheme="majorBidi" w:cstheme="majorBidi"/>
        </w:rPr>
        <w:t>Кислова</w:t>
      </w:r>
      <w:r>
        <w:rPr>
          <w:rFonts w:asciiTheme="majorBidi" w:hAnsiTheme="majorBidi" w:cstheme="majorBidi"/>
          <w:spacing w:val="-5"/>
        </w:rPr>
        <w:t xml:space="preserve"> </w:t>
      </w:r>
      <w:r>
        <w:rPr>
          <w:rFonts w:asciiTheme="majorBidi" w:hAnsiTheme="majorBidi" w:cstheme="majorBidi"/>
        </w:rPr>
        <w:t>Т.П. Су-</w:t>
      </w:r>
      <w:proofErr w:type="spellStart"/>
      <w:r>
        <w:rPr>
          <w:rFonts w:asciiTheme="majorBidi" w:hAnsiTheme="majorBidi" w:cstheme="majorBidi"/>
        </w:rPr>
        <w:t>Джок</w:t>
      </w:r>
      <w:proofErr w:type="spellEnd"/>
      <w:r>
        <w:rPr>
          <w:rFonts w:asciiTheme="majorBidi" w:hAnsiTheme="majorBidi" w:cstheme="majorBidi"/>
          <w:spacing w:val="-5"/>
        </w:rPr>
        <w:t xml:space="preserve"> </w:t>
      </w:r>
      <w:r>
        <w:rPr>
          <w:rFonts w:asciiTheme="majorBidi" w:hAnsiTheme="majorBidi" w:cstheme="majorBidi"/>
        </w:rPr>
        <w:t xml:space="preserve">терапия: инновационные технологии в логопедической коррекции. </w:t>
      </w:r>
      <w:r>
        <w:rPr>
          <w:rFonts w:asciiTheme="majorBidi" w:hAnsiTheme="majorBidi" w:cstheme="majorBidi"/>
          <w:i/>
        </w:rPr>
        <w:t>Инновации в специальном</w:t>
      </w:r>
      <w:r>
        <w:rPr>
          <w:rFonts w:asciiTheme="majorBidi" w:hAnsiTheme="majorBidi" w:cstheme="majorBidi"/>
          <w:i/>
          <w:spacing w:val="-5"/>
        </w:rPr>
        <w:t xml:space="preserve"> </w:t>
      </w:r>
      <w:r>
        <w:rPr>
          <w:rFonts w:asciiTheme="majorBidi" w:hAnsiTheme="majorBidi" w:cstheme="majorBidi"/>
          <w:i/>
        </w:rPr>
        <w:t>(дефектологическом)</w:t>
      </w:r>
      <w:proofErr w:type="gramStart"/>
      <w:r>
        <w:rPr>
          <w:rFonts w:asciiTheme="majorBidi" w:hAnsiTheme="majorBidi" w:cstheme="majorBidi"/>
          <w:i/>
        </w:rPr>
        <w:t>образовании :</w:t>
      </w:r>
      <w:proofErr w:type="gramEnd"/>
      <w:r>
        <w:rPr>
          <w:rFonts w:asciiTheme="majorBidi" w:hAnsiTheme="majorBidi" w:cstheme="majorBidi"/>
          <w:i/>
        </w:rPr>
        <w:t xml:space="preserve"> материалы научно-</w:t>
      </w:r>
      <w:proofErr w:type="spellStart"/>
      <w:r>
        <w:rPr>
          <w:rFonts w:asciiTheme="majorBidi" w:hAnsiTheme="majorBidi" w:cstheme="majorBidi"/>
          <w:i/>
        </w:rPr>
        <w:t>исслед</w:t>
      </w:r>
      <w:proofErr w:type="spellEnd"/>
      <w:r>
        <w:rPr>
          <w:rFonts w:asciiTheme="majorBidi" w:hAnsiTheme="majorBidi" w:cstheme="majorBidi"/>
          <w:i/>
        </w:rPr>
        <w:t xml:space="preserve">. работы молодых ученых- дефектологов </w:t>
      </w:r>
      <w:r>
        <w:rPr>
          <w:rFonts w:asciiTheme="majorBidi" w:hAnsiTheme="majorBidi" w:cstheme="majorBidi"/>
        </w:rPr>
        <w:t xml:space="preserve">/ отв. ред.: В.И. Селиверстов, М.И. </w:t>
      </w:r>
      <w:proofErr w:type="spellStart"/>
      <w:r>
        <w:rPr>
          <w:rFonts w:asciiTheme="majorBidi" w:hAnsiTheme="majorBidi" w:cstheme="majorBidi"/>
        </w:rPr>
        <w:t>Лынская</w:t>
      </w:r>
      <w:proofErr w:type="spellEnd"/>
      <w:r>
        <w:rPr>
          <w:rFonts w:asciiTheme="majorBidi" w:hAnsiTheme="majorBidi" w:cstheme="majorBidi"/>
        </w:rPr>
        <w:t xml:space="preserve">, Ю.А. Покровская. </w:t>
      </w:r>
      <w:proofErr w:type="gramStart"/>
      <w:r>
        <w:rPr>
          <w:rFonts w:asciiTheme="majorBidi" w:hAnsiTheme="majorBidi" w:cstheme="majorBidi"/>
        </w:rPr>
        <w:t>Москва :</w:t>
      </w:r>
      <w:proofErr w:type="gramEnd"/>
      <w:r>
        <w:rPr>
          <w:rFonts w:asciiTheme="majorBidi" w:hAnsiTheme="majorBidi" w:cstheme="majorBidi"/>
        </w:rPr>
        <w:t xml:space="preserve"> ЛОГОМАГ, 2011. С. 29-33.</w:t>
      </w:r>
    </w:p>
    <w:p w:rsidR="00866033" w:rsidRDefault="00866033" w:rsidP="00866033">
      <w:pPr>
        <w:pStyle w:val="a6"/>
        <w:numPr>
          <w:ilvl w:val="0"/>
          <w:numId w:val="44"/>
        </w:numPr>
        <w:tabs>
          <w:tab w:val="left" w:pos="7460"/>
        </w:tabs>
        <w:spacing w:after="0" w:line="240" w:lineRule="auto"/>
        <w:jc w:val="both"/>
        <w:rPr>
          <w:rFonts w:asciiTheme="majorBidi" w:hAnsiTheme="majorBidi" w:cstheme="majorBidi"/>
        </w:rPr>
      </w:pPr>
      <w:r>
        <w:rPr>
          <w:rFonts w:asciiTheme="majorBidi" w:hAnsiTheme="majorBidi" w:cstheme="majorBidi"/>
        </w:rPr>
        <w:t>Корнев А. Н. Нарушения чтения и письма у детей (диагностика, коррекция, предупреждение) – СПб</w:t>
      </w:r>
      <w:proofErr w:type="gramStart"/>
      <w:r>
        <w:rPr>
          <w:rFonts w:asciiTheme="majorBidi" w:hAnsiTheme="majorBidi" w:cstheme="majorBidi"/>
        </w:rPr>
        <w:t>. :</w:t>
      </w:r>
      <w:proofErr w:type="gramEnd"/>
      <w:r>
        <w:rPr>
          <w:rFonts w:asciiTheme="majorBidi" w:hAnsiTheme="majorBidi" w:cstheme="majorBidi"/>
        </w:rPr>
        <w:t xml:space="preserve"> </w:t>
      </w:r>
      <w:proofErr w:type="spellStart"/>
      <w:r>
        <w:rPr>
          <w:rFonts w:asciiTheme="majorBidi" w:hAnsiTheme="majorBidi" w:cstheme="majorBidi"/>
        </w:rPr>
        <w:t>МиМ</w:t>
      </w:r>
      <w:proofErr w:type="spellEnd"/>
      <w:r>
        <w:rPr>
          <w:rFonts w:asciiTheme="majorBidi" w:hAnsiTheme="majorBidi" w:cstheme="majorBidi"/>
        </w:rPr>
        <w:t>, 1997. 286с.</w:t>
      </w:r>
    </w:p>
    <w:p w:rsidR="00866033" w:rsidRDefault="00866033" w:rsidP="00866033">
      <w:pPr>
        <w:numPr>
          <w:ilvl w:val="0"/>
          <w:numId w:val="44"/>
        </w:numPr>
        <w:overflowPunct w:val="0"/>
        <w:autoSpaceDE w:val="0"/>
        <w:autoSpaceDN w:val="0"/>
        <w:adjustRightInd w:val="0"/>
        <w:spacing w:after="0" w:line="240" w:lineRule="auto"/>
        <w:jc w:val="both"/>
        <w:textAlignment w:val="baseline"/>
        <w:rPr>
          <w:rFonts w:asciiTheme="majorBidi" w:hAnsiTheme="majorBidi" w:cstheme="majorBidi"/>
          <w:lang w:eastAsia="ru-RU"/>
        </w:rPr>
      </w:pPr>
      <w:r>
        <w:rPr>
          <w:rFonts w:asciiTheme="majorBidi" w:hAnsiTheme="majorBidi" w:cstheme="majorBidi"/>
        </w:rPr>
        <w:t xml:space="preserve">Корнев А.Н. Основы </w:t>
      </w:r>
      <w:proofErr w:type="spellStart"/>
      <w:r>
        <w:rPr>
          <w:rFonts w:asciiTheme="majorBidi" w:hAnsiTheme="majorBidi" w:cstheme="majorBidi"/>
        </w:rPr>
        <w:t>логопатологии</w:t>
      </w:r>
      <w:proofErr w:type="spellEnd"/>
      <w:r>
        <w:rPr>
          <w:rFonts w:asciiTheme="majorBidi" w:hAnsiTheme="majorBidi" w:cstheme="majorBidi"/>
        </w:rPr>
        <w:t xml:space="preserve"> детского возраста: клинические и психологические аспекты. – СПб: Речь, 2006.</w:t>
      </w:r>
    </w:p>
    <w:p w:rsidR="002B5641" w:rsidRPr="00F50949" w:rsidRDefault="002B5641" w:rsidP="00A35A49">
      <w:pPr>
        <w:spacing w:after="0" w:line="240" w:lineRule="auto"/>
        <w:rPr>
          <w:rFonts w:asciiTheme="majorBidi" w:hAnsiTheme="majorBidi" w:cstheme="majorBidi"/>
          <w:sz w:val="24"/>
          <w:szCs w:val="24"/>
          <w:lang w:val="uk-UA"/>
        </w:rPr>
      </w:pPr>
    </w:p>
    <w:p w:rsidR="002B5641" w:rsidRPr="00F50949" w:rsidRDefault="002B5641" w:rsidP="002B5641">
      <w:pPr>
        <w:spacing w:after="0" w:line="240" w:lineRule="auto"/>
        <w:ind w:firstLine="708"/>
        <w:rPr>
          <w:rFonts w:asciiTheme="majorBidi" w:hAnsiTheme="majorBidi" w:cstheme="majorBidi"/>
          <w:sz w:val="24"/>
          <w:szCs w:val="24"/>
          <w:u w:val="single"/>
          <w:lang w:val="uk-UA"/>
        </w:rPr>
      </w:pPr>
      <w:proofErr w:type="spellStart"/>
      <w:r w:rsidRPr="00F50949">
        <w:rPr>
          <w:rFonts w:asciiTheme="majorBidi" w:hAnsiTheme="majorBidi" w:cstheme="majorBidi"/>
          <w:sz w:val="24"/>
          <w:szCs w:val="24"/>
          <w:u w:val="single"/>
          <w:lang w:val="uk-UA"/>
        </w:rPr>
        <w:t>Інтернет-ресурси</w:t>
      </w:r>
      <w:proofErr w:type="spellEnd"/>
      <w:r w:rsidRPr="00F50949">
        <w:rPr>
          <w:rFonts w:asciiTheme="majorBidi" w:hAnsiTheme="majorBidi" w:cstheme="majorBidi"/>
          <w:sz w:val="24"/>
          <w:szCs w:val="24"/>
          <w:u w:val="single"/>
          <w:lang w:val="uk-UA"/>
        </w:rPr>
        <w:t>:</w:t>
      </w:r>
    </w:p>
    <w:p w:rsidR="00A35A49" w:rsidRPr="00F50949" w:rsidRDefault="00A35A49" w:rsidP="00A35A49">
      <w:pPr>
        <w:pStyle w:val="a6"/>
        <w:numPr>
          <w:ilvl w:val="0"/>
          <w:numId w:val="41"/>
        </w:numPr>
        <w:jc w:val="both"/>
        <w:rPr>
          <w:rFonts w:asciiTheme="majorBidi" w:hAnsiTheme="majorBidi" w:cstheme="majorBidi"/>
          <w:sz w:val="24"/>
          <w:szCs w:val="24"/>
          <w:lang w:val="uk-UA"/>
        </w:rPr>
      </w:pPr>
      <w:r w:rsidRPr="00F50949">
        <w:rPr>
          <w:rFonts w:asciiTheme="majorBidi" w:hAnsiTheme="majorBidi" w:cstheme="majorBidi"/>
          <w:sz w:val="24"/>
          <w:szCs w:val="24"/>
          <w:lang w:val="uk-UA"/>
        </w:rPr>
        <w:t>http://www.prescool.km.ru/</w:t>
      </w:r>
    </w:p>
    <w:p w:rsidR="00A35A49" w:rsidRPr="00F50949" w:rsidRDefault="00385FD9" w:rsidP="00A35A49">
      <w:pPr>
        <w:pStyle w:val="a6"/>
        <w:numPr>
          <w:ilvl w:val="0"/>
          <w:numId w:val="41"/>
        </w:numPr>
        <w:jc w:val="both"/>
        <w:rPr>
          <w:rFonts w:asciiTheme="majorBidi" w:hAnsiTheme="majorBidi" w:cstheme="majorBidi"/>
          <w:sz w:val="24"/>
          <w:szCs w:val="24"/>
          <w:lang w:val="uk-UA"/>
        </w:rPr>
      </w:pPr>
      <w:hyperlink r:id="rId6" w:history="1">
        <w:r w:rsidR="00A35A49" w:rsidRPr="00F50949">
          <w:rPr>
            <w:rStyle w:val="a3"/>
            <w:rFonts w:asciiTheme="majorBidi" w:eastAsia="Calibri" w:hAnsiTheme="majorBidi" w:cstheme="majorBidi"/>
            <w:color w:val="auto"/>
            <w:sz w:val="24"/>
            <w:szCs w:val="24"/>
            <w:lang w:val="uk-UA"/>
          </w:rPr>
          <w:t>http://logopediya.com/</w:t>
        </w:r>
      </w:hyperlink>
    </w:p>
    <w:p w:rsidR="00A35A49" w:rsidRPr="00F50949" w:rsidRDefault="00385FD9" w:rsidP="00A35A49">
      <w:pPr>
        <w:pStyle w:val="a6"/>
        <w:numPr>
          <w:ilvl w:val="0"/>
          <w:numId w:val="41"/>
        </w:numPr>
        <w:jc w:val="both"/>
        <w:rPr>
          <w:rFonts w:asciiTheme="majorBidi" w:hAnsiTheme="majorBidi" w:cstheme="majorBidi"/>
          <w:sz w:val="24"/>
          <w:szCs w:val="24"/>
          <w:lang w:val="uk-UA"/>
        </w:rPr>
      </w:pPr>
      <w:hyperlink r:id="rId7" w:history="1">
        <w:r w:rsidR="00A35A49" w:rsidRPr="00F50949">
          <w:rPr>
            <w:rStyle w:val="a3"/>
            <w:rFonts w:asciiTheme="majorBidi" w:eastAsia="Calibri" w:hAnsiTheme="majorBidi" w:cstheme="majorBidi"/>
            <w:color w:val="auto"/>
            <w:sz w:val="24"/>
            <w:szCs w:val="24"/>
            <w:lang w:val="uk-UA"/>
          </w:rPr>
          <w:t>http://logopedi.narod.ru/</w:t>
        </w:r>
      </w:hyperlink>
    </w:p>
    <w:p w:rsidR="00A35A49" w:rsidRPr="00F50949" w:rsidRDefault="00385FD9" w:rsidP="00A35A49">
      <w:pPr>
        <w:pStyle w:val="a6"/>
        <w:numPr>
          <w:ilvl w:val="0"/>
          <w:numId w:val="41"/>
        </w:numPr>
        <w:jc w:val="both"/>
        <w:rPr>
          <w:rFonts w:asciiTheme="majorBidi" w:hAnsiTheme="majorBidi" w:cstheme="majorBidi"/>
          <w:sz w:val="24"/>
          <w:szCs w:val="24"/>
          <w:lang w:val="uk-UA"/>
        </w:rPr>
      </w:pPr>
      <w:hyperlink r:id="rId8" w:history="1">
        <w:r w:rsidR="00A35A49" w:rsidRPr="00F50949">
          <w:rPr>
            <w:rStyle w:val="a3"/>
            <w:rFonts w:asciiTheme="majorBidi" w:eastAsia="Calibri" w:hAnsiTheme="majorBidi" w:cstheme="majorBidi"/>
            <w:color w:val="auto"/>
            <w:sz w:val="24"/>
            <w:szCs w:val="24"/>
            <w:lang w:val="uk-UA"/>
          </w:rPr>
          <w:t>http://www.krok.org.ua/logo-rus.php</w:t>
        </w:r>
      </w:hyperlink>
    </w:p>
    <w:p w:rsidR="00A35A49" w:rsidRPr="00F50949" w:rsidRDefault="00385FD9" w:rsidP="00A35A49">
      <w:pPr>
        <w:pStyle w:val="a6"/>
        <w:numPr>
          <w:ilvl w:val="0"/>
          <w:numId w:val="41"/>
        </w:numPr>
        <w:jc w:val="both"/>
        <w:rPr>
          <w:rFonts w:asciiTheme="majorBidi" w:hAnsiTheme="majorBidi" w:cstheme="majorBidi"/>
          <w:sz w:val="24"/>
          <w:szCs w:val="24"/>
          <w:lang w:val="uk-UA"/>
        </w:rPr>
      </w:pPr>
      <w:hyperlink r:id="rId9" w:history="1">
        <w:r w:rsidR="00A35A49" w:rsidRPr="00F50949">
          <w:rPr>
            <w:rStyle w:val="a3"/>
            <w:rFonts w:asciiTheme="majorBidi" w:eastAsia="Calibri" w:hAnsiTheme="majorBidi" w:cstheme="majorBidi"/>
            <w:color w:val="auto"/>
            <w:sz w:val="24"/>
            <w:szCs w:val="24"/>
            <w:lang w:val="uk-UA"/>
          </w:rPr>
          <w:t>http://www.logopediya.ru/</w:t>
        </w:r>
      </w:hyperlink>
    </w:p>
    <w:p w:rsidR="00A35A49" w:rsidRPr="00F50949" w:rsidRDefault="00385FD9" w:rsidP="00A35A49">
      <w:pPr>
        <w:pStyle w:val="a6"/>
        <w:numPr>
          <w:ilvl w:val="0"/>
          <w:numId w:val="41"/>
        </w:numPr>
        <w:jc w:val="both"/>
        <w:rPr>
          <w:rFonts w:asciiTheme="majorBidi" w:hAnsiTheme="majorBidi" w:cstheme="majorBidi"/>
          <w:sz w:val="24"/>
          <w:szCs w:val="24"/>
          <w:lang w:val="uk-UA"/>
        </w:rPr>
      </w:pPr>
      <w:hyperlink r:id="rId10" w:history="1">
        <w:r w:rsidR="00A35A49" w:rsidRPr="00F50949">
          <w:rPr>
            <w:rStyle w:val="a3"/>
            <w:rFonts w:asciiTheme="majorBidi" w:eastAsia="Calibri" w:hAnsiTheme="majorBidi" w:cstheme="majorBidi"/>
            <w:color w:val="auto"/>
            <w:sz w:val="24"/>
            <w:szCs w:val="24"/>
            <w:lang w:val="uk-UA"/>
          </w:rPr>
          <w:t>http://www.logopediya.com.ua/</w:t>
        </w:r>
      </w:hyperlink>
    </w:p>
    <w:p w:rsidR="002B5641" w:rsidRPr="00F50949" w:rsidRDefault="002B5641" w:rsidP="002B5641">
      <w:pPr>
        <w:spacing w:after="0" w:line="240" w:lineRule="auto"/>
        <w:ind w:firstLine="708"/>
        <w:rPr>
          <w:rFonts w:asciiTheme="majorBidi" w:hAnsiTheme="majorBidi" w:cstheme="majorBidi"/>
          <w:sz w:val="24"/>
          <w:szCs w:val="24"/>
          <w:lang w:val="uk-UA"/>
        </w:rPr>
      </w:pPr>
    </w:p>
    <w:p w:rsidR="002B5641" w:rsidRPr="00F50949" w:rsidRDefault="002B5641" w:rsidP="002B5641">
      <w:pPr>
        <w:rPr>
          <w:rFonts w:asciiTheme="majorBidi" w:hAnsiTheme="majorBidi" w:cstheme="majorBidi"/>
          <w:sz w:val="24"/>
          <w:szCs w:val="24"/>
          <w:lang w:val="uk-UA"/>
        </w:rPr>
      </w:pPr>
    </w:p>
    <w:p w:rsidR="00BA3F59" w:rsidRPr="00F50949" w:rsidRDefault="00BA3F59">
      <w:pPr>
        <w:rPr>
          <w:rFonts w:asciiTheme="majorBidi" w:hAnsiTheme="majorBidi" w:cstheme="majorBidi"/>
          <w:sz w:val="24"/>
          <w:szCs w:val="24"/>
          <w:lang w:val="uk-UA"/>
        </w:rPr>
      </w:pPr>
    </w:p>
    <w:sectPr w:rsidR="00BA3F59" w:rsidRPr="00F50949" w:rsidSect="002B5641">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19"/>
    <w:multiLevelType w:val="hybridMultilevel"/>
    <w:tmpl w:val="3855585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4E97EBD"/>
    <w:multiLevelType w:val="hybridMultilevel"/>
    <w:tmpl w:val="151AFB14"/>
    <w:lvl w:ilvl="0" w:tplc="EFD4199C">
      <w:start w:val="1"/>
      <w:numFmt w:val="decimal"/>
      <w:lvlText w:val="%1."/>
      <w:lvlJc w:val="left"/>
      <w:pPr>
        <w:tabs>
          <w:tab w:val="num" w:pos="1287"/>
        </w:tabs>
        <w:ind w:left="1287" w:hanging="360"/>
      </w:pPr>
      <w:rPr>
        <w:sz w:val="24"/>
        <w:szCs w:val="24"/>
      </w:rPr>
    </w:lvl>
    <w:lvl w:ilvl="1" w:tplc="04190019">
      <w:start w:val="1"/>
      <w:numFmt w:val="lowerLetter"/>
      <w:lvlText w:val="%2."/>
      <w:lvlJc w:val="left"/>
      <w:pPr>
        <w:tabs>
          <w:tab w:val="num" w:pos="873"/>
        </w:tabs>
        <w:ind w:left="873" w:hanging="360"/>
      </w:pPr>
    </w:lvl>
    <w:lvl w:ilvl="2" w:tplc="0419001B">
      <w:start w:val="1"/>
      <w:numFmt w:val="lowerRoman"/>
      <w:lvlText w:val="%3."/>
      <w:lvlJc w:val="right"/>
      <w:pPr>
        <w:tabs>
          <w:tab w:val="num" w:pos="1593"/>
        </w:tabs>
        <w:ind w:left="1593" w:hanging="180"/>
      </w:pPr>
    </w:lvl>
    <w:lvl w:ilvl="3" w:tplc="0419000F">
      <w:start w:val="1"/>
      <w:numFmt w:val="decimal"/>
      <w:lvlText w:val="%4."/>
      <w:lvlJc w:val="left"/>
      <w:pPr>
        <w:tabs>
          <w:tab w:val="num" w:pos="2313"/>
        </w:tabs>
        <w:ind w:left="2313" w:hanging="360"/>
      </w:pPr>
    </w:lvl>
    <w:lvl w:ilvl="4" w:tplc="04190019">
      <w:start w:val="1"/>
      <w:numFmt w:val="lowerLetter"/>
      <w:lvlText w:val="%5."/>
      <w:lvlJc w:val="left"/>
      <w:pPr>
        <w:tabs>
          <w:tab w:val="num" w:pos="3033"/>
        </w:tabs>
        <w:ind w:left="3033" w:hanging="360"/>
      </w:pPr>
    </w:lvl>
    <w:lvl w:ilvl="5" w:tplc="0419001B">
      <w:start w:val="1"/>
      <w:numFmt w:val="lowerRoman"/>
      <w:lvlText w:val="%6."/>
      <w:lvlJc w:val="right"/>
      <w:pPr>
        <w:tabs>
          <w:tab w:val="num" w:pos="3753"/>
        </w:tabs>
        <w:ind w:left="3753" w:hanging="180"/>
      </w:pPr>
    </w:lvl>
    <w:lvl w:ilvl="6" w:tplc="0419000F">
      <w:start w:val="1"/>
      <w:numFmt w:val="decimal"/>
      <w:lvlText w:val="%7."/>
      <w:lvlJc w:val="left"/>
      <w:pPr>
        <w:tabs>
          <w:tab w:val="num" w:pos="4473"/>
        </w:tabs>
        <w:ind w:left="4473" w:hanging="360"/>
      </w:pPr>
    </w:lvl>
    <w:lvl w:ilvl="7" w:tplc="04190019">
      <w:start w:val="1"/>
      <w:numFmt w:val="lowerLetter"/>
      <w:lvlText w:val="%8."/>
      <w:lvlJc w:val="left"/>
      <w:pPr>
        <w:tabs>
          <w:tab w:val="num" w:pos="5193"/>
        </w:tabs>
        <w:ind w:left="5193" w:hanging="360"/>
      </w:pPr>
    </w:lvl>
    <w:lvl w:ilvl="8" w:tplc="0419001B">
      <w:start w:val="1"/>
      <w:numFmt w:val="lowerRoman"/>
      <w:lvlText w:val="%9."/>
      <w:lvlJc w:val="right"/>
      <w:pPr>
        <w:tabs>
          <w:tab w:val="num" w:pos="5913"/>
        </w:tabs>
        <w:ind w:left="5913" w:hanging="180"/>
      </w:pPr>
    </w:lvl>
  </w:abstractNum>
  <w:abstractNum w:abstractNumId="3" w15:restartNumberingAfterBreak="0">
    <w:nsid w:val="10D74A5C"/>
    <w:multiLevelType w:val="hybridMultilevel"/>
    <w:tmpl w:val="E574187A"/>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4" w15:restartNumberingAfterBreak="0">
    <w:nsid w:val="1FED0E8B"/>
    <w:multiLevelType w:val="multilevel"/>
    <w:tmpl w:val="94CE1F16"/>
    <w:lvl w:ilvl="0">
      <w:start w:val="1"/>
      <w:numFmt w:val="decimal"/>
      <w:lvlText w:val="%1."/>
      <w:lvlJc w:val="left"/>
      <w:pPr>
        <w:tabs>
          <w:tab w:val="num" w:pos="720"/>
        </w:tabs>
        <w:ind w:left="720" w:hanging="360"/>
      </w:pPr>
    </w:lvl>
    <w:lvl w:ilvl="1">
      <w:start w:val="1"/>
      <w:numFmt w:val="decimal"/>
      <w:isLgl/>
      <w:lvlText w:val="%1.%2."/>
      <w:lvlJc w:val="left"/>
      <w:pPr>
        <w:ind w:left="1778" w:hanging="360"/>
      </w:pPr>
    </w:lvl>
    <w:lvl w:ilvl="2">
      <w:start w:val="1"/>
      <w:numFmt w:val="decimal"/>
      <w:isLgl/>
      <w:lvlText w:val="%1.%2.%3."/>
      <w:lvlJc w:val="left"/>
      <w:pPr>
        <w:ind w:left="3196" w:hanging="720"/>
      </w:pPr>
    </w:lvl>
    <w:lvl w:ilvl="3">
      <w:start w:val="1"/>
      <w:numFmt w:val="decimal"/>
      <w:isLgl/>
      <w:lvlText w:val="%1.%2.%3.%4."/>
      <w:lvlJc w:val="left"/>
      <w:pPr>
        <w:ind w:left="4254" w:hanging="720"/>
      </w:pPr>
    </w:lvl>
    <w:lvl w:ilvl="4">
      <w:start w:val="1"/>
      <w:numFmt w:val="decimal"/>
      <w:isLgl/>
      <w:lvlText w:val="%1.%2.%3.%4.%5."/>
      <w:lvlJc w:val="left"/>
      <w:pPr>
        <w:ind w:left="5672" w:hanging="1080"/>
      </w:pPr>
    </w:lvl>
    <w:lvl w:ilvl="5">
      <w:start w:val="1"/>
      <w:numFmt w:val="decimal"/>
      <w:isLgl/>
      <w:lvlText w:val="%1.%2.%3.%4.%5.%6."/>
      <w:lvlJc w:val="left"/>
      <w:pPr>
        <w:ind w:left="6730" w:hanging="1080"/>
      </w:pPr>
    </w:lvl>
    <w:lvl w:ilvl="6">
      <w:start w:val="1"/>
      <w:numFmt w:val="decimal"/>
      <w:isLgl/>
      <w:lvlText w:val="%1.%2.%3.%4.%5.%6.%7."/>
      <w:lvlJc w:val="left"/>
      <w:pPr>
        <w:ind w:left="8148" w:hanging="1440"/>
      </w:pPr>
    </w:lvl>
    <w:lvl w:ilvl="7">
      <w:start w:val="1"/>
      <w:numFmt w:val="decimal"/>
      <w:isLgl/>
      <w:lvlText w:val="%1.%2.%3.%4.%5.%6.%7.%8."/>
      <w:lvlJc w:val="left"/>
      <w:pPr>
        <w:ind w:left="9206" w:hanging="1440"/>
      </w:pPr>
    </w:lvl>
    <w:lvl w:ilvl="8">
      <w:start w:val="1"/>
      <w:numFmt w:val="decimal"/>
      <w:isLgl/>
      <w:lvlText w:val="%1.%2.%3.%4.%5.%6.%7.%8.%9."/>
      <w:lvlJc w:val="left"/>
      <w:pPr>
        <w:ind w:left="10624" w:hanging="1800"/>
      </w:pPr>
    </w:lvl>
  </w:abstractNum>
  <w:abstractNum w:abstractNumId="5" w15:restartNumberingAfterBreak="0">
    <w:nsid w:val="204A619C"/>
    <w:multiLevelType w:val="hybridMultilevel"/>
    <w:tmpl w:val="52A60162"/>
    <w:lvl w:ilvl="0" w:tplc="0419000F">
      <w:start w:val="1"/>
      <w:numFmt w:val="decimal"/>
      <w:lvlText w:val="%1."/>
      <w:lvlJc w:val="left"/>
      <w:pPr>
        <w:tabs>
          <w:tab w:val="num" w:pos="720"/>
        </w:tabs>
        <w:ind w:left="720" w:hanging="360"/>
      </w:pPr>
    </w:lvl>
    <w:lvl w:ilvl="1" w:tplc="493A8268">
      <w:start w:val="1"/>
      <w:numFmt w:val="decimal"/>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6" w15:restartNumberingAfterBreak="0">
    <w:nsid w:val="205170E0"/>
    <w:multiLevelType w:val="hybridMultilevel"/>
    <w:tmpl w:val="228CD736"/>
    <w:lvl w:ilvl="0" w:tplc="8A5443B0">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7" w15:restartNumberingAfterBreak="0">
    <w:nsid w:val="237209FB"/>
    <w:multiLevelType w:val="hybridMultilevel"/>
    <w:tmpl w:val="3588FE9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15:restartNumberingAfterBreak="0">
    <w:nsid w:val="24B31A03"/>
    <w:multiLevelType w:val="hybridMultilevel"/>
    <w:tmpl w:val="04B4B16C"/>
    <w:lvl w:ilvl="0" w:tplc="EDE6437C">
      <w:start w:val="1"/>
      <w:numFmt w:val="decimal"/>
      <w:lvlText w:val="%1."/>
      <w:lvlJc w:val="left"/>
      <w:pPr>
        <w:tabs>
          <w:tab w:val="num" w:pos="2421"/>
        </w:tabs>
        <w:ind w:left="2421"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2A5D68DC"/>
    <w:multiLevelType w:val="hybridMultilevel"/>
    <w:tmpl w:val="02668426"/>
    <w:lvl w:ilvl="0" w:tplc="8A5443B0">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0" w15:restartNumberingAfterBreak="0">
    <w:nsid w:val="2DB128C7"/>
    <w:multiLevelType w:val="hybridMultilevel"/>
    <w:tmpl w:val="E574187A"/>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11" w15:restartNumberingAfterBreak="0">
    <w:nsid w:val="2E5D7449"/>
    <w:multiLevelType w:val="hybridMultilevel"/>
    <w:tmpl w:val="66DC79BC"/>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12" w15:restartNumberingAfterBreak="0">
    <w:nsid w:val="2F883031"/>
    <w:multiLevelType w:val="hybridMultilevel"/>
    <w:tmpl w:val="CD2482F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2FD40D31"/>
    <w:multiLevelType w:val="hybridMultilevel"/>
    <w:tmpl w:val="982EAF4E"/>
    <w:lvl w:ilvl="0" w:tplc="FFFFFFFF">
      <w:start w:val="1"/>
      <w:numFmt w:val="decimal"/>
      <w:lvlText w:val="%1."/>
      <w:lvlJc w:val="left"/>
      <w:pPr>
        <w:ind w:left="1067" w:firstLine="0"/>
      </w:pPr>
    </w:lvl>
    <w:lvl w:ilvl="1" w:tplc="04190019">
      <w:start w:val="1"/>
      <w:numFmt w:val="lowerLetter"/>
      <w:lvlText w:val="%2."/>
      <w:lvlJc w:val="left"/>
      <w:pPr>
        <w:ind w:left="2507" w:hanging="360"/>
      </w:pPr>
    </w:lvl>
    <w:lvl w:ilvl="2" w:tplc="0419001B">
      <w:start w:val="1"/>
      <w:numFmt w:val="lowerRoman"/>
      <w:lvlText w:val="%3."/>
      <w:lvlJc w:val="right"/>
      <w:pPr>
        <w:ind w:left="3227" w:hanging="180"/>
      </w:pPr>
    </w:lvl>
    <w:lvl w:ilvl="3" w:tplc="0419000F">
      <w:start w:val="1"/>
      <w:numFmt w:val="decimal"/>
      <w:lvlText w:val="%4."/>
      <w:lvlJc w:val="left"/>
      <w:pPr>
        <w:ind w:left="3947" w:hanging="360"/>
      </w:pPr>
    </w:lvl>
    <w:lvl w:ilvl="4" w:tplc="04190019">
      <w:start w:val="1"/>
      <w:numFmt w:val="lowerLetter"/>
      <w:lvlText w:val="%5."/>
      <w:lvlJc w:val="left"/>
      <w:pPr>
        <w:ind w:left="4667" w:hanging="360"/>
      </w:pPr>
    </w:lvl>
    <w:lvl w:ilvl="5" w:tplc="0419001B">
      <w:start w:val="1"/>
      <w:numFmt w:val="lowerRoman"/>
      <w:lvlText w:val="%6."/>
      <w:lvlJc w:val="right"/>
      <w:pPr>
        <w:ind w:left="5387" w:hanging="180"/>
      </w:pPr>
    </w:lvl>
    <w:lvl w:ilvl="6" w:tplc="0419000F">
      <w:start w:val="1"/>
      <w:numFmt w:val="decimal"/>
      <w:lvlText w:val="%7."/>
      <w:lvlJc w:val="left"/>
      <w:pPr>
        <w:ind w:left="6107" w:hanging="360"/>
      </w:pPr>
    </w:lvl>
    <w:lvl w:ilvl="7" w:tplc="04190019">
      <w:start w:val="1"/>
      <w:numFmt w:val="lowerLetter"/>
      <w:lvlText w:val="%8."/>
      <w:lvlJc w:val="left"/>
      <w:pPr>
        <w:ind w:left="6827" w:hanging="360"/>
      </w:pPr>
    </w:lvl>
    <w:lvl w:ilvl="8" w:tplc="0419001B">
      <w:start w:val="1"/>
      <w:numFmt w:val="lowerRoman"/>
      <w:lvlText w:val="%9."/>
      <w:lvlJc w:val="right"/>
      <w:pPr>
        <w:ind w:left="7547" w:hanging="180"/>
      </w:pPr>
    </w:lvl>
  </w:abstractNum>
  <w:abstractNum w:abstractNumId="14" w15:restartNumberingAfterBreak="0">
    <w:nsid w:val="33CA04DA"/>
    <w:multiLevelType w:val="hybridMultilevel"/>
    <w:tmpl w:val="BF9C692E"/>
    <w:lvl w:ilvl="0" w:tplc="04190019">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B7457"/>
    <w:multiLevelType w:val="hybridMultilevel"/>
    <w:tmpl w:val="F0E6550A"/>
    <w:lvl w:ilvl="0" w:tplc="0419000F">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844FD"/>
    <w:multiLevelType w:val="hybridMultilevel"/>
    <w:tmpl w:val="3FF874B2"/>
    <w:lvl w:ilvl="0" w:tplc="32F41DD0">
      <w:start w:val="1"/>
      <w:numFmt w:val="decimal"/>
      <w:lvlText w:val="%1."/>
      <w:lvlJc w:val="left"/>
      <w:pPr>
        <w:ind w:left="1287" w:hanging="360"/>
      </w:pPr>
      <w:rPr>
        <w:b w:val="0"/>
        <w:bCs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423E745C"/>
    <w:multiLevelType w:val="hybridMultilevel"/>
    <w:tmpl w:val="978C70C0"/>
    <w:lvl w:ilvl="0" w:tplc="0419000F">
      <w:start w:val="1"/>
      <w:numFmt w:val="decimal"/>
      <w:lvlText w:val="%1."/>
      <w:lvlJc w:val="left"/>
      <w:pPr>
        <w:tabs>
          <w:tab w:val="num" w:pos="1260"/>
        </w:tabs>
        <w:ind w:left="126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3EC7954"/>
    <w:multiLevelType w:val="hybridMultilevel"/>
    <w:tmpl w:val="9C3E6602"/>
    <w:lvl w:ilvl="0" w:tplc="D5629DC6">
      <w:numFmt w:val="bullet"/>
      <w:lvlText w:val="-"/>
      <w:lvlJc w:val="left"/>
      <w:pPr>
        <w:ind w:left="112" w:hanging="164"/>
      </w:pPr>
      <w:rPr>
        <w:rFonts w:ascii="Times New Roman" w:eastAsia="Times New Roman" w:hAnsi="Times New Roman" w:cs="Times New Roman" w:hint="default"/>
        <w:w w:val="99"/>
        <w:sz w:val="28"/>
        <w:szCs w:val="28"/>
        <w:lang w:val="uk-UA" w:eastAsia="en-US" w:bidi="ar-SA"/>
      </w:rPr>
    </w:lvl>
    <w:lvl w:ilvl="1" w:tplc="44CEF8EC">
      <w:numFmt w:val="bullet"/>
      <w:lvlText w:val="•"/>
      <w:lvlJc w:val="left"/>
      <w:pPr>
        <w:ind w:left="1178" w:hanging="164"/>
      </w:pPr>
      <w:rPr>
        <w:lang w:val="uk-UA" w:eastAsia="en-US" w:bidi="ar-SA"/>
      </w:rPr>
    </w:lvl>
    <w:lvl w:ilvl="2" w:tplc="F84071C8">
      <w:numFmt w:val="bullet"/>
      <w:lvlText w:val="•"/>
      <w:lvlJc w:val="left"/>
      <w:pPr>
        <w:ind w:left="2236" w:hanging="164"/>
      </w:pPr>
      <w:rPr>
        <w:lang w:val="uk-UA" w:eastAsia="en-US" w:bidi="ar-SA"/>
      </w:rPr>
    </w:lvl>
    <w:lvl w:ilvl="3" w:tplc="919CB066">
      <w:numFmt w:val="bullet"/>
      <w:lvlText w:val="•"/>
      <w:lvlJc w:val="left"/>
      <w:pPr>
        <w:ind w:left="3294" w:hanging="164"/>
      </w:pPr>
      <w:rPr>
        <w:lang w:val="uk-UA" w:eastAsia="en-US" w:bidi="ar-SA"/>
      </w:rPr>
    </w:lvl>
    <w:lvl w:ilvl="4" w:tplc="CBBA1AFC">
      <w:numFmt w:val="bullet"/>
      <w:lvlText w:val="•"/>
      <w:lvlJc w:val="left"/>
      <w:pPr>
        <w:ind w:left="4352" w:hanging="164"/>
      </w:pPr>
      <w:rPr>
        <w:lang w:val="uk-UA" w:eastAsia="en-US" w:bidi="ar-SA"/>
      </w:rPr>
    </w:lvl>
    <w:lvl w:ilvl="5" w:tplc="8F229FF0">
      <w:numFmt w:val="bullet"/>
      <w:lvlText w:val="•"/>
      <w:lvlJc w:val="left"/>
      <w:pPr>
        <w:ind w:left="5410" w:hanging="164"/>
      </w:pPr>
      <w:rPr>
        <w:lang w:val="uk-UA" w:eastAsia="en-US" w:bidi="ar-SA"/>
      </w:rPr>
    </w:lvl>
    <w:lvl w:ilvl="6" w:tplc="64A2188C">
      <w:numFmt w:val="bullet"/>
      <w:lvlText w:val="•"/>
      <w:lvlJc w:val="left"/>
      <w:pPr>
        <w:ind w:left="6468" w:hanging="164"/>
      </w:pPr>
      <w:rPr>
        <w:lang w:val="uk-UA" w:eastAsia="en-US" w:bidi="ar-SA"/>
      </w:rPr>
    </w:lvl>
    <w:lvl w:ilvl="7" w:tplc="20F81010">
      <w:numFmt w:val="bullet"/>
      <w:lvlText w:val="•"/>
      <w:lvlJc w:val="left"/>
      <w:pPr>
        <w:ind w:left="7526" w:hanging="164"/>
      </w:pPr>
      <w:rPr>
        <w:lang w:val="uk-UA" w:eastAsia="en-US" w:bidi="ar-SA"/>
      </w:rPr>
    </w:lvl>
    <w:lvl w:ilvl="8" w:tplc="9998C912">
      <w:numFmt w:val="bullet"/>
      <w:lvlText w:val="•"/>
      <w:lvlJc w:val="left"/>
      <w:pPr>
        <w:ind w:left="8584" w:hanging="164"/>
      </w:pPr>
      <w:rPr>
        <w:lang w:val="uk-UA" w:eastAsia="en-US" w:bidi="ar-SA"/>
      </w:rPr>
    </w:lvl>
  </w:abstractNum>
  <w:abstractNum w:abstractNumId="19" w15:restartNumberingAfterBreak="0">
    <w:nsid w:val="44715EFE"/>
    <w:multiLevelType w:val="multilevel"/>
    <w:tmpl w:val="94CE1F16"/>
    <w:lvl w:ilvl="0">
      <w:start w:val="1"/>
      <w:numFmt w:val="decimal"/>
      <w:lvlText w:val="%1."/>
      <w:lvlJc w:val="left"/>
      <w:pPr>
        <w:tabs>
          <w:tab w:val="num" w:pos="720"/>
        </w:tabs>
        <w:ind w:left="720" w:hanging="360"/>
      </w:pPr>
    </w:lvl>
    <w:lvl w:ilvl="1">
      <w:start w:val="1"/>
      <w:numFmt w:val="decimal"/>
      <w:isLgl/>
      <w:lvlText w:val="%1.%2."/>
      <w:lvlJc w:val="left"/>
      <w:pPr>
        <w:ind w:left="1778" w:hanging="360"/>
      </w:pPr>
    </w:lvl>
    <w:lvl w:ilvl="2">
      <w:start w:val="1"/>
      <w:numFmt w:val="decimal"/>
      <w:isLgl/>
      <w:lvlText w:val="%1.%2.%3."/>
      <w:lvlJc w:val="left"/>
      <w:pPr>
        <w:ind w:left="3196" w:hanging="720"/>
      </w:pPr>
    </w:lvl>
    <w:lvl w:ilvl="3">
      <w:start w:val="1"/>
      <w:numFmt w:val="decimal"/>
      <w:isLgl/>
      <w:lvlText w:val="%1.%2.%3.%4."/>
      <w:lvlJc w:val="left"/>
      <w:pPr>
        <w:ind w:left="4254" w:hanging="720"/>
      </w:pPr>
    </w:lvl>
    <w:lvl w:ilvl="4">
      <w:start w:val="1"/>
      <w:numFmt w:val="decimal"/>
      <w:isLgl/>
      <w:lvlText w:val="%1.%2.%3.%4.%5."/>
      <w:lvlJc w:val="left"/>
      <w:pPr>
        <w:ind w:left="5672" w:hanging="1080"/>
      </w:pPr>
    </w:lvl>
    <w:lvl w:ilvl="5">
      <w:start w:val="1"/>
      <w:numFmt w:val="decimal"/>
      <w:isLgl/>
      <w:lvlText w:val="%1.%2.%3.%4.%5.%6."/>
      <w:lvlJc w:val="left"/>
      <w:pPr>
        <w:ind w:left="6730" w:hanging="1080"/>
      </w:pPr>
    </w:lvl>
    <w:lvl w:ilvl="6">
      <w:start w:val="1"/>
      <w:numFmt w:val="decimal"/>
      <w:isLgl/>
      <w:lvlText w:val="%1.%2.%3.%4.%5.%6.%7."/>
      <w:lvlJc w:val="left"/>
      <w:pPr>
        <w:ind w:left="8148" w:hanging="1440"/>
      </w:pPr>
    </w:lvl>
    <w:lvl w:ilvl="7">
      <w:start w:val="1"/>
      <w:numFmt w:val="decimal"/>
      <w:isLgl/>
      <w:lvlText w:val="%1.%2.%3.%4.%5.%6.%7.%8."/>
      <w:lvlJc w:val="left"/>
      <w:pPr>
        <w:ind w:left="9206" w:hanging="1440"/>
      </w:pPr>
    </w:lvl>
    <w:lvl w:ilvl="8">
      <w:start w:val="1"/>
      <w:numFmt w:val="decimal"/>
      <w:isLgl/>
      <w:lvlText w:val="%1.%2.%3.%4.%5.%6.%7.%8.%9."/>
      <w:lvlJc w:val="left"/>
      <w:pPr>
        <w:ind w:left="10624" w:hanging="1800"/>
      </w:pPr>
    </w:lvl>
  </w:abstractNum>
  <w:abstractNum w:abstractNumId="20" w15:restartNumberingAfterBreak="0">
    <w:nsid w:val="4AAB35BC"/>
    <w:multiLevelType w:val="hybridMultilevel"/>
    <w:tmpl w:val="DD0E1AE0"/>
    <w:lvl w:ilvl="0" w:tplc="5B289AC6">
      <w:start w:val="1"/>
      <w:numFmt w:val="decimal"/>
      <w:lvlText w:val="%1."/>
      <w:lvlJc w:val="left"/>
      <w:pPr>
        <w:tabs>
          <w:tab w:val="num" w:pos="1287"/>
        </w:tabs>
        <w:ind w:left="1287" w:hanging="360"/>
      </w:pPr>
      <w:rPr>
        <w:sz w:val="24"/>
        <w:szCs w:val="24"/>
      </w:rPr>
    </w:lvl>
    <w:lvl w:ilvl="1" w:tplc="7C6A73CE">
      <w:start w:val="1"/>
      <w:numFmt w:val="decimal"/>
      <w:lvlText w:val="%2."/>
      <w:lvlJc w:val="left"/>
      <w:pPr>
        <w:tabs>
          <w:tab w:val="num" w:pos="1440"/>
        </w:tabs>
        <w:ind w:left="1440" w:hanging="360"/>
      </w:pPr>
      <w:rPr>
        <w:b w:val="0"/>
        <w:bCs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F721AFC"/>
    <w:multiLevelType w:val="hybridMultilevel"/>
    <w:tmpl w:val="01D81E02"/>
    <w:lvl w:ilvl="0" w:tplc="0419000F">
      <w:start w:val="1"/>
      <w:numFmt w:val="decimal"/>
      <w:lvlText w:val="%1."/>
      <w:lvlJc w:val="left"/>
      <w:pPr>
        <w:tabs>
          <w:tab w:val="num" w:pos="2880"/>
        </w:tabs>
        <w:ind w:left="2880" w:hanging="360"/>
      </w:pPr>
    </w:lvl>
    <w:lvl w:ilvl="1" w:tplc="04190019">
      <w:start w:val="1"/>
      <w:numFmt w:val="lowerLetter"/>
      <w:lvlText w:val="%2."/>
      <w:lvlJc w:val="left"/>
      <w:pPr>
        <w:tabs>
          <w:tab w:val="num" w:pos="3600"/>
        </w:tabs>
        <w:ind w:left="3600" w:hanging="360"/>
      </w:pPr>
    </w:lvl>
    <w:lvl w:ilvl="2" w:tplc="0419001B">
      <w:start w:val="1"/>
      <w:numFmt w:val="lowerRoman"/>
      <w:lvlText w:val="%3."/>
      <w:lvlJc w:val="right"/>
      <w:pPr>
        <w:tabs>
          <w:tab w:val="num" w:pos="4320"/>
        </w:tabs>
        <w:ind w:left="4320" w:hanging="180"/>
      </w:pPr>
    </w:lvl>
    <w:lvl w:ilvl="3" w:tplc="0419000F">
      <w:start w:val="1"/>
      <w:numFmt w:val="decimal"/>
      <w:lvlText w:val="%4."/>
      <w:lvlJc w:val="left"/>
      <w:pPr>
        <w:tabs>
          <w:tab w:val="num" w:pos="5040"/>
        </w:tabs>
        <w:ind w:left="5040" w:hanging="360"/>
      </w:pPr>
    </w:lvl>
    <w:lvl w:ilvl="4" w:tplc="04190019">
      <w:start w:val="1"/>
      <w:numFmt w:val="lowerLetter"/>
      <w:lvlText w:val="%5."/>
      <w:lvlJc w:val="left"/>
      <w:pPr>
        <w:tabs>
          <w:tab w:val="num" w:pos="5760"/>
        </w:tabs>
        <w:ind w:left="5760" w:hanging="360"/>
      </w:pPr>
    </w:lvl>
    <w:lvl w:ilvl="5" w:tplc="0419001B">
      <w:start w:val="1"/>
      <w:numFmt w:val="lowerRoman"/>
      <w:lvlText w:val="%6."/>
      <w:lvlJc w:val="right"/>
      <w:pPr>
        <w:tabs>
          <w:tab w:val="num" w:pos="6480"/>
        </w:tabs>
        <w:ind w:left="6480" w:hanging="180"/>
      </w:pPr>
    </w:lvl>
    <w:lvl w:ilvl="6" w:tplc="0419000F">
      <w:start w:val="1"/>
      <w:numFmt w:val="decimal"/>
      <w:lvlText w:val="%7."/>
      <w:lvlJc w:val="left"/>
      <w:pPr>
        <w:tabs>
          <w:tab w:val="num" w:pos="7200"/>
        </w:tabs>
        <w:ind w:left="7200" w:hanging="360"/>
      </w:pPr>
    </w:lvl>
    <w:lvl w:ilvl="7" w:tplc="04190019">
      <w:start w:val="1"/>
      <w:numFmt w:val="lowerLetter"/>
      <w:lvlText w:val="%8."/>
      <w:lvlJc w:val="left"/>
      <w:pPr>
        <w:tabs>
          <w:tab w:val="num" w:pos="7920"/>
        </w:tabs>
        <w:ind w:left="7920" w:hanging="360"/>
      </w:pPr>
    </w:lvl>
    <w:lvl w:ilvl="8" w:tplc="0419001B">
      <w:start w:val="1"/>
      <w:numFmt w:val="lowerRoman"/>
      <w:lvlText w:val="%9."/>
      <w:lvlJc w:val="right"/>
      <w:pPr>
        <w:tabs>
          <w:tab w:val="num" w:pos="8640"/>
        </w:tabs>
        <w:ind w:left="8640" w:hanging="180"/>
      </w:pPr>
    </w:lvl>
  </w:abstractNum>
  <w:abstractNum w:abstractNumId="22" w15:restartNumberingAfterBreak="0">
    <w:nsid w:val="50657EFA"/>
    <w:multiLevelType w:val="hybridMultilevel"/>
    <w:tmpl w:val="27E24FB6"/>
    <w:lvl w:ilvl="0" w:tplc="FFFFFFFF">
      <w:start w:val="1"/>
      <w:numFmt w:val="decimal"/>
      <w:lvlText w:val="%1."/>
      <w:lvlJc w:val="left"/>
      <w:pPr>
        <w:ind w:left="567" w:firstLine="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3" w15:restartNumberingAfterBreak="0">
    <w:nsid w:val="53DC5B1B"/>
    <w:multiLevelType w:val="multilevel"/>
    <w:tmpl w:val="132CDFC6"/>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56F1144A"/>
    <w:multiLevelType w:val="hybridMultilevel"/>
    <w:tmpl w:val="20E2EC42"/>
    <w:lvl w:ilvl="0" w:tplc="04190019">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23A3D"/>
    <w:multiLevelType w:val="multilevel"/>
    <w:tmpl w:val="23F01ABC"/>
    <w:lvl w:ilvl="0">
      <w:start w:val="1"/>
      <w:numFmt w:val="decimal"/>
      <w:lvlText w:val="%1."/>
      <w:lvlJc w:val="left"/>
      <w:pPr>
        <w:tabs>
          <w:tab w:val="num" w:pos="1620"/>
        </w:tabs>
        <w:ind w:left="1620" w:hanging="360"/>
      </w:pPr>
    </w:lvl>
    <w:lvl w:ilvl="1">
      <w:start w:val="1"/>
      <w:numFmt w:val="decimal"/>
      <w:isLgl/>
      <w:lvlText w:val="%1.%2."/>
      <w:lvlJc w:val="left"/>
      <w:pPr>
        <w:ind w:left="1620" w:hanging="360"/>
      </w:pPr>
    </w:lvl>
    <w:lvl w:ilvl="2">
      <w:start w:val="1"/>
      <w:numFmt w:val="decimal"/>
      <w:isLgl/>
      <w:lvlText w:val="%1.%2.%3."/>
      <w:lvlJc w:val="left"/>
      <w:pPr>
        <w:ind w:left="1980" w:hanging="720"/>
      </w:pPr>
    </w:lvl>
    <w:lvl w:ilvl="3">
      <w:start w:val="1"/>
      <w:numFmt w:val="decimal"/>
      <w:isLgl/>
      <w:lvlText w:val="%1.%2.%3.%4."/>
      <w:lvlJc w:val="left"/>
      <w:pPr>
        <w:ind w:left="1980" w:hanging="720"/>
      </w:pPr>
    </w:lvl>
    <w:lvl w:ilvl="4">
      <w:start w:val="1"/>
      <w:numFmt w:val="decimal"/>
      <w:isLgl/>
      <w:lvlText w:val="%1.%2.%3.%4.%5."/>
      <w:lvlJc w:val="left"/>
      <w:pPr>
        <w:ind w:left="2340" w:hanging="1080"/>
      </w:pPr>
    </w:lvl>
    <w:lvl w:ilvl="5">
      <w:start w:val="1"/>
      <w:numFmt w:val="decimal"/>
      <w:isLgl/>
      <w:lvlText w:val="%1.%2.%3.%4.%5.%6."/>
      <w:lvlJc w:val="left"/>
      <w:pPr>
        <w:ind w:left="2340" w:hanging="1080"/>
      </w:pPr>
    </w:lvl>
    <w:lvl w:ilvl="6">
      <w:start w:val="1"/>
      <w:numFmt w:val="decimal"/>
      <w:isLgl/>
      <w:lvlText w:val="%1.%2.%3.%4.%5.%6.%7."/>
      <w:lvlJc w:val="left"/>
      <w:pPr>
        <w:ind w:left="2700" w:hanging="1440"/>
      </w:pPr>
    </w:lvl>
    <w:lvl w:ilvl="7">
      <w:start w:val="1"/>
      <w:numFmt w:val="decimal"/>
      <w:isLgl/>
      <w:lvlText w:val="%1.%2.%3.%4.%5.%6.%7.%8."/>
      <w:lvlJc w:val="left"/>
      <w:pPr>
        <w:ind w:left="2700" w:hanging="1440"/>
      </w:pPr>
    </w:lvl>
    <w:lvl w:ilvl="8">
      <w:start w:val="1"/>
      <w:numFmt w:val="decimal"/>
      <w:isLgl/>
      <w:lvlText w:val="%1.%2.%3.%4.%5.%6.%7.%8.%9."/>
      <w:lvlJc w:val="left"/>
      <w:pPr>
        <w:ind w:left="3060" w:hanging="1800"/>
      </w:pPr>
    </w:lvl>
  </w:abstractNum>
  <w:abstractNum w:abstractNumId="26" w15:restartNumberingAfterBreak="0">
    <w:nsid w:val="585909AF"/>
    <w:multiLevelType w:val="hybridMultilevel"/>
    <w:tmpl w:val="8F763EB0"/>
    <w:lvl w:ilvl="0" w:tplc="37483138">
      <w:start w:val="1"/>
      <w:numFmt w:val="decimal"/>
      <w:lvlText w:val="%1."/>
      <w:lvlJc w:val="left"/>
      <w:pPr>
        <w:tabs>
          <w:tab w:val="num" w:pos="720"/>
        </w:tabs>
        <w:ind w:left="720" w:hanging="360"/>
      </w:pPr>
      <w:rPr>
        <w:b w:val="0"/>
        <w:bCs/>
      </w:rPr>
    </w:lvl>
    <w:lvl w:ilvl="1" w:tplc="0419000F">
      <w:start w:val="1"/>
      <w:numFmt w:val="decimal"/>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27" w15:restartNumberingAfterBreak="0">
    <w:nsid w:val="5C810515"/>
    <w:multiLevelType w:val="hybridMultilevel"/>
    <w:tmpl w:val="E574187A"/>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28" w15:restartNumberingAfterBreak="0">
    <w:nsid w:val="61511A2F"/>
    <w:multiLevelType w:val="hybridMultilevel"/>
    <w:tmpl w:val="F134E4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1260"/>
        </w:tabs>
        <w:ind w:left="126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1677DC2"/>
    <w:multiLevelType w:val="hybridMultilevel"/>
    <w:tmpl w:val="938A7D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2BE662A"/>
    <w:multiLevelType w:val="hybridMultilevel"/>
    <w:tmpl w:val="5E22C346"/>
    <w:lvl w:ilvl="0" w:tplc="FFFFFFFF">
      <w:start w:val="1"/>
      <w:numFmt w:val="decimal"/>
      <w:lvlText w:val="%1."/>
      <w:lvlJc w:val="left"/>
      <w:pPr>
        <w:ind w:left="1067" w:firstLine="0"/>
      </w:pPr>
    </w:lvl>
    <w:lvl w:ilvl="1" w:tplc="04190019">
      <w:start w:val="1"/>
      <w:numFmt w:val="lowerLetter"/>
      <w:lvlText w:val="%2."/>
      <w:lvlJc w:val="left"/>
      <w:pPr>
        <w:ind w:left="2507" w:hanging="360"/>
      </w:pPr>
    </w:lvl>
    <w:lvl w:ilvl="2" w:tplc="0419001B">
      <w:start w:val="1"/>
      <w:numFmt w:val="lowerRoman"/>
      <w:lvlText w:val="%3."/>
      <w:lvlJc w:val="right"/>
      <w:pPr>
        <w:ind w:left="3227" w:hanging="180"/>
      </w:pPr>
    </w:lvl>
    <w:lvl w:ilvl="3" w:tplc="0419000F">
      <w:start w:val="1"/>
      <w:numFmt w:val="decimal"/>
      <w:lvlText w:val="%4."/>
      <w:lvlJc w:val="left"/>
      <w:pPr>
        <w:ind w:left="3947" w:hanging="360"/>
      </w:pPr>
    </w:lvl>
    <w:lvl w:ilvl="4" w:tplc="04190019">
      <w:start w:val="1"/>
      <w:numFmt w:val="lowerLetter"/>
      <w:lvlText w:val="%5."/>
      <w:lvlJc w:val="left"/>
      <w:pPr>
        <w:ind w:left="4667" w:hanging="360"/>
      </w:pPr>
    </w:lvl>
    <w:lvl w:ilvl="5" w:tplc="0419001B">
      <w:start w:val="1"/>
      <w:numFmt w:val="lowerRoman"/>
      <w:lvlText w:val="%6."/>
      <w:lvlJc w:val="right"/>
      <w:pPr>
        <w:ind w:left="5387" w:hanging="180"/>
      </w:pPr>
    </w:lvl>
    <w:lvl w:ilvl="6" w:tplc="0419000F">
      <w:start w:val="1"/>
      <w:numFmt w:val="decimal"/>
      <w:lvlText w:val="%7."/>
      <w:lvlJc w:val="left"/>
      <w:pPr>
        <w:ind w:left="6107" w:hanging="360"/>
      </w:pPr>
    </w:lvl>
    <w:lvl w:ilvl="7" w:tplc="04190019">
      <w:start w:val="1"/>
      <w:numFmt w:val="lowerLetter"/>
      <w:lvlText w:val="%8."/>
      <w:lvlJc w:val="left"/>
      <w:pPr>
        <w:ind w:left="6827" w:hanging="360"/>
      </w:pPr>
    </w:lvl>
    <w:lvl w:ilvl="8" w:tplc="0419001B">
      <w:start w:val="1"/>
      <w:numFmt w:val="lowerRoman"/>
      <w:lvlText w:val="%9."/>
      <w:lvlJc w:val="right"/>
      <w:pPr>
        <w:ind w:left="7547" w:hanging="180"/>
      </w:pPr>
    </w:lvl>
  </w:abstractNum>
  <w:abstractNum w:abstractNumId="31" w15:restartNumberingAfterBreak="0">
    <w:nsid w:val="63544967"/>
    <w:multiLevelType w:val="hybridMultilevel"/>
    <w:tmpl w:val="889E867C"/>
    <w:lvl w:ilvl="0" w:tplc="FFFFFFFF">
      <w:start w:val="1"/>
      <w:numFmt w:val="decimal"/>
      <w:lvlText w:val="%1."/>
      <w:lvlJc w:val="left"/>
      <w:pPr>
        <w:ind w:left="567" w:firstLine="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2" w15:restartNumberingAfterBreak="0">
    <w:nsid w:val="63A32CB6"/>
    <w:multiLevelType w:val="hybridMultilevel"/>
    <w:tmpl w:val="E91C70B2"/>
    <w:lvl w:ilvl="0" w:tplc="0419000F">
      <w:start w:val="1"/>
      <w:numFmt w:val="decimal"/>
      <w:lvlText w:val="%1."/>
      <w:lvlJc w:val="left"/>
      <w:pPr>
        <w:tabs>
          <w:tab w:val="num" w:pos="2880"/>
        </w:tabs>
        <w:ind w:left="28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DA05E92"/>
    <w:multiLevelType w:val="multilevel"/>
    <w:tmpl w:val="23F01ABC"/>
    <w:lvl w:ilvl="0">
      <w:start w:val="1"/>
      <w:numFmt w:val="decimal"/>
      <w:lvlText w:val="%1."/>
      <w:lvlJc w:val="left"/>
      <w:pPr>
        <w:tabs>
          <w:tab w:val="num" w:pos="1620"/>
        </w:tabs>
        <w:ind w:left="1620" w:hanging="360"/>
      </w:pPr>
    </w:lvl>
    <w:lvl w:ilvl="1">
      <w:start w:val="1"/>
      <w:numFmt w:val="decimal"/>
      <w:isLgl/>
      <w:lvlText w:val="%1.%2."/>
      <w:lvlJc w:val="left"/>
      <w:pPr>
        <w:ind w:left="1620" w:hanging="360"/>
      </w:pPr>
    </w:lvl>
    <w:lvl w:ilvl="2">
      <w:start w:val="1"/>
      <w:numFmt w:val="decimal"/>
      <w:isLgl/>
      <w:lvlText w:val="%1.%2.%3."/>
      <w:lvlJc w:val="left"/>
      <w:pPr>
        <w:ind w:left="1980" w:hanging="720"/>
      </w:pPr>
    </w:lvl>
    <w:lvl w:ilvl="3">
      <w:start w:val="1"/>
      <w:numFmt w:val="decimal"/>
      <w:isLgl/>
      <w:lvlText w:val="%1.%2.%3.%4."/>
      <w:lvlJc w:val="left"/>
      <w:pPr>
        <w:ind w:left="1980" w:hanging="720"/>
      </w:pPr>
    </w:lvl>
    <w:lvl w:ilvl="4">
      <w:start w:val="1"/>
      <w:numFmt w:val="decimal"/>
      <w:isLgl/>
      <w:lvlText w:val="%1.%2.%3.%4.%5."/>
      <w:lvlJc w:val="left"/>
      <w:pPr>
        <w:ind w:left="2340" w:hanging="1080"/>
      </w:pPr>
    </w:lvl>
    <w:lvl w:ilvl="5">
      <w:start w:val="1"/>
      <w:numFmt w:val="decimal"/>
      <w:isLgl/>
      <w:lvlText w:val="%1.%2.%3.%4.%5.%6."/>
      <w:lvlJc w:val="left"/>
      <w:pPr>
        <w:ind w:left="2340" w:hanging="1080"/>
      </w:pPr>
    </w:lvl>
    <w:lvl w:ilvl="6">
      <w:start w:val="1"/>
      <w:numFmt w:val="decimal"/>
      <w:isLgl/>
      <w:lvlText w:val="%1.%2.%3.%4.%5.%6.%7."/>
      <w:lvlJc w:val="left"/>
      <w:pPr>
        <w:ind w:left="2700" w:hanging="1440"/>
      </w:pPr>
    </w:lvl>
    <w:lvl w:ilvl="7">
      <w:start w:val="1"/>
      <w:numFmt w:val="decimal"/>
      <w:isLgl/>
      <w:lvlText w:val="%1.%2.%3.%4.%5.%6.%7.%8."/>
      <w:lvlJc w:val="left"/>
      <w:pPr>
        <w:ind w:left="2700" w:hanging="1440"/>
      </w:pPr>
    </w:lvl>
    <w:lvl w:ilvl="8">
      <w:start w:val="1"/>
      <w:numFmt w:val="decimal"/>
      <w:isLgl/>
      <w:lvlText w:val="%1.%2.%3.%4.%5.%6.%7.%8.%9."/>
      <w:lvlJc w:val="left"/>
      <w:pPr>
        <w:ind w:left="3060" w:hanging="1800"/>
      </w:pPr>
    </w:lvl>
  </w:abstractNum>
  <w:abstractNum w:abstractNumId="34" w15:restartNumberingAfterBreak="0">
    <w:nsid w:val="721C5F1B"/>
    <w:multiLevelType w:val="hybridMultilevel"/>
    <w:tmpl w:val="D1BEE82A"/>
    <w:lvl w:ilvl="0" w:tplc="CA42F39A">
      <w:start w:val="1"/>
      <w:numFmt w:val="decimal"/>
      <w:lvlText w:val="%1."/>
      <w:lvlJc w:val="left"/>
      <w:pPr>
        <w:ind w:left="2061" w:firstLine="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5" w15:restartNumberingAfterBreak="0">
    <w:nsid w:val="734A39FF"/>
    <w:multiLevelType w:val="hybridMultilevel"/>
    <w:tmpl w:val="3588FE9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15:restartNumberingAfterBreak="0">
    <w:nsid w:val="747507BB"/>
    <w:multiLevelType w:val="hybridMultilevel"/>
    <w:tmpl w:val="8C922728"/>
    <w:lvl w:ilvl="0" w:tplc="0419000F">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A30055"/>
    <w:multiLevelType w:val="multilevel"/>
    <w:tmpl w:val="132CDFC6"/>
    <w:lvl w:ilvl="0">
      <w:start w:val="2"/>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8" w15:restartNumberingAfterBreak="0">
    <w:nsid w:val="7A7F3DAE"/>
    <w:multiLevelType w:val="hybridMultilevel"/>
    <w:tmpl w:val="D91A51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E98688B"/>
    <w:multiLevelType w:val="hybridMultilevel"/>
    <w:tmpl w:val="E5EAEE22"/>
    <w:lvl w:ilvl="0" w:tplc="8A5443B0">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39"/>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10"/>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15"/>
  </w:num>
  <w:num w:numId="37">
    <w:abstractNumId w:val="33"/>
  </w:num>
  <w:num w:numId="38">
    <w:abstractNumId w:val="32"/>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18"/>
    <w:lvlOverride w:ilvl="0"/>
    <w:lvlOverride w:ilvl="1"/>
    <w:lvlOverride w:ilvl="2"/>
    <w:lvlOverride w:ilvl="3"/>
    <w:lvlOverride w:ilvl="4"/>
    <w:lvlOverride w:ilvl="5"/>
    <w:lvlOverride w:ilvl="6"/>
    <w:lvlOverride w:ilvl="7"/>
    <w:lvlOverride w:ilvl="8"/>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55"/>
    <w:rsid w:val="00001FD1"/>
    <w:rsid w:val="0001613B"/>
    <w:rsid w:val="000A640F"/>
    <w:rsid w:val="0014724C"/>
    <w:rsid w:val="001D331C"/>
    <w:rsid w:val="002015D0"/>
    <w:rsid w:val="00282AF9"/>
    <w:rsid w:val="002B5641"/>
    <w:rsid w:val="0031202B"/>
    <w:rsid w:val="003178D0"/>
    <w:rsid w:val="00385FD9"/>
    <w:rsid w:val="003863E4"/>
    <w:rsid w:val="00553D79"/>
    <w:rsid w:val="005B7A2E"/>
    <w:rsid w:val="007A276F"/>
    <w:rsid w:val="007C4736"/>
    <w:rsid w:val="00866033"/>
    <w:rsid w:val="008A5F55"/>
    <w:rsid w:val="00915397"/>
    <w:rsid w:val="009753C1"/>
    <w:rsid w:val="00985EDA"/>
    <w:rsid w:val="009B7FD0"/>
    <w:rsid w:val="00A35A49"/>
    <w:rsid w:val="00AB0CD0"/>
    <w:rsid w:val="00AC4DEA"/>
    <w:rsid w:val="00AD639C"/>
    <w:rsid w:val="00B42D73"/>
    <w:rsid w:val="00BA3F59"/>
    <w:rsid w:val="00C37A9D"/>
    <w:rsid w:val="00C8474B"/>
    <w:rsid w:val="00CA15FC"/>
    <w:rsid w:val="00D0617B"/>
    <w:rsid w:val="00DF2F2F"/>
    <w:rsid w:val="00E1753E"/>
    <w:rsid w:val="00EE48E3"/>
    <w:rsid w:val="00F25B32"/>
    <w:rsid w:val="00F50949"/>
    <w:rsid w:val="00FA76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20FA"/>
  <w15:chartTrackingRefBased/>
  <w15:docId w15:val="{B8402E3C-5E9F-4276-B26D-260D371C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24C"/>
    <w:pPr>
      <w:spacing w:line="254" w:lineRule="auto"/>
    </w:pPr>
    <w:rPr>
      <w:rFonts w:ascii="Calibri" w:eastAsia="Times New Roman" w:hAnsi="Calibri" w:cs="Times New Roman"/>
      <w:lang w:val="ru-RU"/>
    </w:rPr>
  </w:style>
  <w:style w:type="paragraph" w:styleId="1">
    <w:name w:val="heading 1"/>
    <w:basedOn w:val="a"/>
    <w:next w:val="a"/>
    <w:link w:val="10"/>
    <w:qFormat/>
    <w:rsid w:val="002B5641"/>
    <w:pPr>
      <w:keepNext/>
      <w:numPr>
        <w:numId w:val="1"/>
      </w:numPr>
      <w:suppressAutoHyphens/>
      <w:spacing w:after="0" w:line="240" w:lineRule="auto"/>
      <w:outlineLvl w:val="0"/>
    </w:pPr>
    <w:rPr>
      <w:rFonts w:ascii="Times New Roman" w:eastAsia="Calibri" w:hAnsi="Times New Roman"/>
      <w:sz w:val="32"/>
      <w:szCs w:val="24"/>
      <w:lang w:val="uk-UA" w:eastAsia="zh-CN"/>
    </w:rPr>
  </w:style>
  <w:style w:type="paragraph" w:styleId="4">
    <w:name w:val="heading 4"/>
    <w:basedOn w:val="a"/>
    <w:next w:val="a"/>
    <w:link w:val="40"/>
    <w:uiPriority w:val="9"/>
    <w:semiHidden/>
    <w:unhideWhenUsed/>
    <w:qFormat/>
    <w:rsid w:val="00B42D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5641"/>
    <w:rPr>
      <w:rFonts w:ascii="Times New Roman" w:eastAsia="Calibri" w:hAnsi="Times New Roman" w:cs="Times New Roman"/>
      <w:sz w:val="32"/>
      <w:szCs w:val="24"/>
      <w:lang w:val="uk-UA" w:eastAsia="zh-CN"/>
    </w:rPr>
  </w:style>
  <w:style w:type="character" w:styleId="a3">
    <w:name w:val="Hyperlink"/>
    <w:basedOn w:val="a0"/>
    <w:uiPriority w:val="99"/>
    <w:unhideWhenUsed/>
    <w:rsid w:val="002B5641"/>
    <w:rPr>
      <w:color w:val="0563C1" w:themeColor="hyperlink"/>
      <w:u w:val="single"/>
    </w:rPr>
  </w:style>
  <w:style w:type="paragraph" w:styleId="HTML">
    <w:name w:val="HTML Preformatted"/>
    <w:basedOn w:val="a"/>
    <w:link w:val="HTML0"/>
    <w:uiPriority w:val="99"/>
    <w:semiHidden/>
    <w:unhideWhenUsed/>
    <w:rsid w:val="002B5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semiHidden/>
    <w:rsid w:val="002B5641"/>
    <w:rPr>
      <w:rFonts w:ascii="Courier New" w:eastAsia="Times New Roman" w:hAnsi="Courier New" w:cs="Times New Roman"/>
      <w:sz w:val="20"/>
      <w:szCs w:val="20"/>
      <w:lang w:val="ru-RU" w:eastAsia="ru-RU"/>
    </w:rPr>
  </w:style>
  <w:style w:type="paragraph" w:styleId="a4">
    <w:name w:val="Body Text"/>
    <w:basedOn w:val="a"/>
    <w:link w:val="a5"/>
    <w:semiHidden/>
    <w:unhideWhenUsed/>
    <w:qFormat/>
    <w:rsid w:val="002B5641"/>
    <w:pPr>
      <w:widowControl w:val="0"/>
      <w:autoSpaceDE w:val="0"/>
      <w:autoSpaceDN w:val="0"/>
      <w:spacing w:after="0" w:line="240" w:lineRule="auto"/>
    </w:pPr>
    <w:rPr>
      <w:rFonts w:ascii="Times New Roman" w:hAnsi="Times New Roman"/>
      <w:sz w:val="28"/>
      <w:szCs w:val="28"/>
      <w:lang w:val="uk-UA" w:eastAsia="ru-RU"/>
    </w:rPr>
  </w:style>
  <w:style w:type="character" w:customStyle="1" w:styleId="a5">
    <w:name w:val="Основной текст Знак"/>
    <w:basedOn w:val="a0"/>
    <w:link w:val="a4"/>
    <w:semiHidden/>
    <w:rsid w:val="002B5641"/>
    <w:rPr>
      <w:rFonts w:ascii="Times New Roman" w:eastAsia="Times New Roman" w:hAnsi="Times New Roman" w:cs="Times New Roman"/>
      <w:sz w:val="28"/>
      <w:szCs w:val="28"/>
      <w:lang w:val="uk-UA" w:eastAsia="ru-RU"/>
    </w:rPr>
  </w:style>
  <w:style w:type="paragraph" w:styleId="a6">
    <w:name w:val="List Paragraph"/>
    <w:basedOn w:val="a"/>
    <w:uiPriority w:val="1"/>
    <w:qFormat/>
    <w:rsid w:val="002B5641"/>
    <w:pPr>
      <w:ind w:left="720"/>
      <w:contextualSpacing/>
    </w:pPr>
  </w:style>
  <w:style w:type="paragraph" w:customStyle="1" w:styleId="11">
    <w:name w:val="Абзац списка1"/>
    <w:basedOn w:val="a"/>
    <w:rsid w:val="002B5641"/>
    <w:pPr>
      <w:spacing w:after="200" w:line="276" w:lineRule="auto"/>
      <w:ind w:left="720"/>
      <w:contextualSpacing/>
    </w:pPr>
    <w:rPr>
      <w:rFonts w:eastAsia="Calibri"/>
      <w:lang w:eastAsia="ru-RU"/>
    </w:rPr>
  </w:style>
  <w:style w:type="character" w:customStyle="1" w:styleId="pagepart">
    <w:name w:val="pagepart"/>
    <w:rsid w:val="002B5641"/>
    <w:rPr>
      <w:b/>
      <w:bCs/>
      <w:color w:val="38014A"/>
      <w:sz w:val="26"/>
      <w:szCs w:val="26"/>
    </w:rPr>
  </w:style>
  <w:style w:type="table" w:styleId="a7">
    <w:name w:val="Table Grid"/>
    <w:basedOn w:val="a1"/>
    <w:uiPriority w:val="39"/>
    <w:rsid w:val="002B56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B42D73"/>
    <w:rPr>
      <w:rFonts w:asciiTheme="majorHAnsi" w:eastAsiaTheme="majorEastAsia" w:hAnsiTheme="majorHAnsi" w:cstheme="majorBidi"/>
      <w:i/>
      <w:iCs/>
      <w:color w:val="2E74B5" w:themeColor="accent1" w:themeShade="BF"/>
      <w:lang w:val="ru-RU"/>
    </w:rPr>
  </w:style>
  <w:style w:type="paragraph" w:customStyle="1" w:styleId="Default">
    <w:name w:val="Default"/>
    <w:uiPriority w:val="99"/>
    <w:rsid w:val="00FA763F"/>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0744">
      <w:bodyDiv w:val="1"/>
      <w:marLeft w:val="0"/>
      <w:marRight w:val="0"/>
      <w:marTop w:val="0"/>
      <w:marBottom w:val="0"/>
      <w:divBdr>
        <w:top w:val="none" w:sz="0" w:space="0" w:color="auto"/>
        <w:left w:val="none" w:sz="0" w:space="0" w:color="auto"/>
        <w:bottom w:val="none" w:sz="0" w:space="0" w:color="auto"/>
        <w:right w:val="none" w:sz="0" w:space="0" w:color="auto"/>
      </w:divBdr>
    </w:div>
    <w:div w:id="51469677">
      <w:bodyDiv w:val="1"/>
      <w:marLeft w:val="0"/>
      <w:marRight w:val="0"/>
      <w:marTop w:val="0"/>
      <w:marBottom w:val="0"/>
      <w:divBdr>
        <w:top w:val="none" w:sz="0" w:space="0" w:color="auto"/>
        <w:left w:val="none" w:sz="0" w:space="0" w:color="auto"/>
        <w:bottom w:val="none" w:sz="0" w:space="0" w:color="auto"/>
        <w:right w:val="none" w:sz="0" w:space="0" w:color="auto"/>
      </w:divBdr>
    </w:div>
    <w:div w:id="56974877">
      <w:bodyDiv w:val="1"/>
      <w:marLeft w:val="0"/>
      <w:marRight w:val="0"/>
      <w:marTop w:val="0"/>
      <w:marBottom w:val="0"/>
      <w:divBdr>
        <w:top w:val="none" w:sz="0" w:space="0" w:color="auto"/>
        <w:left w:val="none" w:sz="0" w:space="0" w:color="auto"/>
        <w:bottom w:val="none" w:sz="0" w:space="0" w:color="auto"/>
        <w:right w:val="none" w:sz="0" w:space="0" w:color="auto"/>
      </w:divBdr>
    </w:div>
    <w:div w:id="60032596">
      <w:bodyDiv w:val="1"/>
      <w:marLeft w:val="0"/>
      <w:marRight w:val="0"/>
      <w:marTop w:val="0"/>
      <w:marBottom w:val="0"/>
      <w:divBdr>
        <w:top w:val="none" w:sz="0" w:space="0" w:color="auto"/>
        <w:left w:val="none" w:sz="0" w:space="0" w:color="auto"/>
        <w:bottom w:val="none" w:sz="0" w:space="0" w:color="auto"/>
        <w:right w:val="none" w:sz="0" w:space="0" w:color="auto"/>
      </w:divBdr>
    </w:div>
    <w:div w:id="63651728">
      <w:bodyDiv w:val="1"/>
      <w:marLeft w:val="0"/>
      <w:marRight w:val="0"/>
      <w:marTop w:val="0"/>
      <w:marBottom w:val="0"/>
      <w:divBdr>
        <w:top w:val="none" w:sz="0" w:space="0" w:color="auto"/>
        <w:left w:val="none" w:sz="0" w:space="0" w:color="auto"/>
        <w:bottom w:val="none" w:sz="0" w:space="0" w:color="auto"/>
        <w:right w:val="none" w:sz="0" w:space="0" w:color="auto"/>
      </w:divBdr>
    </w:div>
    <w:div w:id="75447377">
      <w:bodyDiv w:val="1"/>
      <w:marLeft w:val="0"/>
      <w:marRight w:val="0"/>
      <w:marTop w:val="0"/>
      <w:marBottom w:val="0"/>
      <w:divBdr>
        <w:top w:val="none" w:sz="0" w:space="0" w:color="auto"/>
        <w:left w:val="none" w:sz="0" w:space="0" w:color="auto"/>
        <w:bottom w:val="none" w:sz="0" w:space="0" w:color="auto"/>
        <w:right w:val="none" w:sz="0" w:space="0" w:color="auto"/>
      </w:divBdr>
    </w:div>
    <w:div w:id="77792975">
      <w:bodyDiv w:val="1"/>
      <w:marLeft w:val="0"/>
      <w:marRight w:val="0"/>
      <w:marTop w:val="0"/>
      <w:marBottom w:val="0"/>
      <w:divBdr>
        <w:top w:val="none" w:sz="0" w:space="0" w:color="auto"/>
        <w:left w:val="none" w:sz="0" w:space="0" w:color="auto"/>
        <w:bottom w:val="none" w:sz="0" w:space="0" w:color="auto"/>
        <w:right w:val="none" w:sz="0" w:space="0" w:color="auto"/>
      </w:divBdr>
    </w:div>
    <w:div w:id="123696378">
      <w:bodyDiv w:val="1"/>
      <w:marLeft w:val="0"/>
      <w:marRight w:val="0"/>
      <w:marTop w:val="0"/>
      <w:marBottom w:val="0"/>
      <w:divBdr>
        <w:top w:val="none" w:sz="0" w:space="0" w:color="auto"/>
        <w:left w:val="none" w:sz="0" w:space="0" w:color="auto"/>
        <w:bottom w:val="none" w:sz="0" w:space="0" w:color="auto"/>
        <w:right w:val="none" w:sz="0" w:space="0" w:color="auto"/>
      </w:divBdr>
    </w:div>
    <w:div w:id="126289962">
      <w:bodyDiv w:val="1"/>
      <w:marLeft w:val="0"/>
      <w:marRight w:val="0"/>
      <w:marTop w:val="0"/>
      <w:marBottom w:val="0"/>
      <w:divBdr>
        <w:top w:val="none" w:sz="0" w:space="0" w:color="auto"/>
        <w:left w:val="none" w:sz="0" w:space="0" w:color="auto"/>
        <w:bottom w:val="none" w:sz="0" w:space="0" w:color="auto"/>
        <w:right w:val="none" w:sz="0" w:space="0" w:color="auto"/>
      </w:divBdr>
    </w:div>
    <w:div w:id="128863050">
      <w:bodyDiv w:val="1"/>
      <w:marLeft w:val="0"/>
      <w:marRight w:val="0"/>
      <w:marTop w:val="0"/>
      <w:marBottom w:val="0"/>
      <w:divBdr>
        <w:top w:val="none" w:sz="0" w:space="0" w:color="auto"/>
        <w:left w:val="none" w:sz="0" w:space="0" w:color="auto"/>
        <w:bottom w:val="none" w:sz="0" w:space="0" w:color="auto"/>
        <w:right w:val="none" w:sz="0" w:space="0" w:color="auto"/>
      </w:divBdr>
    </w:div>
    <w:div w:id="153498446">
      <w:bodyDiv w:val="1"/>
      <w:marLeft w:val="0"/>
      <w:marRight w:val="0"/>
      <w:marTop w:val="0"/>
      <w:marBottom w:val="0"/>
      <w:divBdr>
        <w:top w:val="none" w:sz="0" w:space="0" w:color="auto"/>
        <w:left w:val="none" w:sz="0" w:space="0" w:color="auto"/>
        <w:bottom w:val="none" w:sz="0" w:space="0" w:color="auto"/>
        <w:right w:val="none" w:sz="0" w:space="0" w:color="auto"/>
      </w:divBdr>
    </w:div>
    <w:div w:id="154801464">
      <w:bodyDiv w:val="1"/>
      <w:marLeft w:val="0"/>
      <w:marRight w:val="0"/>
      <w:marTop w:val="0"/>
      <w:marBottom w:val="0"/>
      <w:divBdr>
        <w:top w:val="none" w:sz="0" w:space="0" w:color="auto"/>
        <w:left w:val="none" w:sz="0" w:space="0" w:color="auto"/>
        <w:bottom w:val="none" w:sz="0" w:space="0" w:color="auto"/>
        <w:right w:val="none" w:sz="0" w:space="0" w:color="auto"/>
      </w:divBdr>
    </w:div>
    <w:div w:id="164126378">
      <w:bodyDiv w:val="1"/>
      <w:marLeft w:val="0"/>
      <w:marRight w:val="0"/>
      <w:marTop w:val="0"/>
      <w:marBottom w:val="0"/>
      <w:divBdr>
        <w:top w:val="none" w:sz="0" w:space="0" w:color="auto"/>
        <w:left w:val="none" w:sz="0" w:space="0" w:color="auto"/>
        <w:bottom w:val="none" w:sz="0" w:space="0" w:color="auto"/>
        <w:right w:val="none" w:sz="0" w:space="0" w:color="auto"/>
      </w:divBdr>
    </w:div>
    <w:div w:id="164176460">
      <w:bodyDiv w:val="1"/>
      <w:marLeft w:val="0"/>
      <w:marRight w:val="0"/>
      <w:marTop w:val="0"/>
      <w:marBottom w:val="0"/>
      <w:divBdr>
        <w:top w:val="none" w:sz="0" w:space="0" w:color="auto"/>
        <w:left w:val="none" w:sz="0" w:space="0" w:color="auto"/>
        <w:bottom w:val="none" w:sz="0" w:space="0" w:color="auto"/>
        <w:right w:val="none" w:sz="0" w:space="0" w:color="auto"/>
      </w:divBdr>
    </w:div>
    <w:div w:id="189802984">
      <w:bodyDiv w:val="1"/>
      <w:marLeft w:val="0"/>
      <w:marRight w:val="0"/>
      <w:marTop w:val="0"/>
      <w:marBottom w:val="0"/>
      <w:divBdr>
        <w:top w:val="none" w:sz="0" w:space="0" w:color="auto"/>
        <w:left w:val="none" w:sz="0" w:space="0" w:color="auto"/>
        <w:bottom w:val="none" w:sz="0" w:space="0" w:color="auto"/>
        <w:right w:val="none" w:sz="0" w:space="0" w:color="auto"/>
      </w:divBdr>
    </w:div>
    <w:div w:id="254750896">
      <w:bodyDiv w:val="1"/>
      <w:marLeft w:val="0"/>
      <w:marRight w:val="0"/>
      <w:marTop w:val="0"/>
      <w:marBottom w:val="0"/>
      <w:divBdr>
        <w:top w:val="none" w:sz="0" w:space="0" w:color="auto"/>
        <w:left w:val="none" w:sz="0" w:space="0" w:color="auto"/>
        <w:bottom w:val="none" w:sz="0" w:space="0" w:color="auto"/>
        <w:right w:val="none" w:sz="0" w:space="0" w:color="auto"/>
      </w:divBdr>
    </w:div>
    <w:div w:id="261186988">
      <w:bodyDiv w:val="1"/>
      <w:marLeft w:val="0"/>
      <w:marRight w:val="0"/>
      <w:marTop w:val="0"/>
      <w:marBottom w:val="0"/>
      <w:divBdr>
        <w:top w:val="none" w:sz="0" w:space="0" w:color="auto"/>
        <w:left w:val="none" w:sz="0" w:space="0" w:color="auto"/>
        <w:bottom w:val="none" w:sz="0" w:space="0" w:color="auto"/>
        <w:right w:val="none" w:sz="0" w:space="0" w:color="auto"/>
      </w:divBdr>
    </w:div>
    <w:div w:id="294603325">
      <w:bodyDiv w:val="1"/>
      <w:marLeft w:val="0"/>
      <w:marRight w:val="0"/>
      <w:marTop w:val="0"/>
      <w:marBottom w:val="0"/>
      <w:divBdr>
        <w:top w:val="none" w:sz="0" w:space="0" w:color="auto"/>
        <w:left w:val="none" w:sz="0" w:space="0" w:color="auto"/>
        <w:bottom w:val="none" w:sz="0" w:space="0" w:color="auto"/>
        <w:right w:val="none" w:sz="0" w:space="0" w:color="auto"/>
      </w:divBdr>
    </w:div>
    <w:div w:id="300383972">
      <w:bodyDiv w:val="1"/>
      <w:marLeft w:val="0"/>
      <w:marRight w:val="0"/>
      <w:marTop w:val="0"/>
      <w:marBottom w:val="0"/>
      <w:divBdr>
        <w:top w:val="none" w:sz="0" w:space="0" w:color="auto"/>
        <w:left w:val="none" w:sz="0" w:space="0" w:color="auto"/>
        <w:bottom w:val="none" w:sz="0" w:space="0" w:color="auto"/>
        <w:right w:val="none" w:sz="0" w:space="0" w:color="auto"/>
      </w:divBdr>
    </w:div>
    <w:div w:id="371661772">
      <w:bodyDiv w:val="1"/>
      <w:marLeft w:val="0"/>
      <w:marRight w:val="0"/>
      <w:marTop w:val="0"/>
      <w:marBottom w:val="0"/>
      <w:divBdr>
        <w:top w:val="none" w:sz="0" w:space="0" w:color="auto"/>
        <w:left w:val="none" w:sz="0" w:space="0" w:color="auto"/>
        <w:bottom w:val="none" w:sz="0" w:space="0" w:color="auto"/>
        <w:right w:val="none" w:sz="0" w:space="0" w:color="auto"/>
      </w:divBdr>
    </w:div>
    <w:div w:id="387534828">
      <w:bodyDiv w:val="1"/>
      <w:marLeft w:val="0"/>
      <w:marRight w:val="0"/>
      <w:marTop w:val="0"/>
      <w:marBottom w:val="0"/>
      <w:divBdr>
        <w:top w:val="none" w:sz="0" w:space="0" w:color="auto"/>
        <w:left w:val="none" w:sz="0" w:space="0" w:color="auto"/>
        <w:bottom w:val="none" w:sz="0" w:space="0" w:color="auto"/>
        <w:right w:val="none" w:sz="0" w:space="0" w:color="auto"/>
      </w:divBdr>
    </w:div>
    <w:div w:id="388116998">
      <w:bodyDiv w:val="1"/>
      <w:marLeft w:val="0"/>
      <w:marRight w:val="0"/>
      <w:marTop w:val="0"/>
      <w:marBottom w:val="0"/>
      <w:divBdr>
        <w:top w:val="none" w:sz="0" w:space="0" w:color="auto"/>
        <w:left w:val="none" w:sz="0" w:space="0" w:color="auto"/>
        <w:bottom w:val="none" w:sz="0" w:space="0" w:color="auto"/>
        <w:right w:val="none" w:sz="0" w:space="0" w:color="auto"/>
      </w:divBdr>
    </w:div>
    <w:div w:id="461508254">
      <w:bodyDiv w:val="1"/>
      <w:marLeft w:val="0"/>
      <w:marRight w:val="0"/>
      <w:marTop w:val="0"/>
      <w:marBottom w:val="0"/>
      <w:divBdr>
        <w:top w:val="none" w:sz="0" w:space="0" w:color="auto"/>
        <w:left w:val="none" w:sz="0" w:space="0" w:color="auto"/>
        <w:bottom w:val="none" w:sz="0" w:space="0" w:color="auto"/>
        <w:right w:val="none" w:sz="0" w:space="0" w:color="auto"/>
      </w:divBdr>
    </w:div>
    <w:div w:id="465708474">
      <w:bodyDiv w:val="1"/>
      <w:marLeft w:val="0"/>
      <w:marRight w:val="0"/>
      <w:marTop w:val="0"/>
      <w:marBottom w:val="0"/>
      <w:divBdr>
        <w:top w:val="none" w:sz="0" w:space="0" w:color="auto"/>
        <w:left w:val="none" w:sz="0" w:space="0" w:color="auto"/>
        <w:bottom w:val="none" w:sz="0" w:space="0" w:color="auto"/>
        <w:right w:val="none" w:sz="0" w:space="0" w:color="auto"/>
      </w:divBdr>
    </w:div>
    <w:div w:id="504396998">
      <w:bodyDiv w:val="1"/>
      <w:marLeft w:val="0"/>
      <w:marRight w:val="0"/>
      <w:marTop w:val="0"/>
      <w:marBottom w:val="0"/>
      <w:divBdr>
        <w:top w:val="none" w:sz="0" w:space="0" w:color="auto"/>
        <w:left w:val="none" w:sz="0" w:space="0" w:color="auto"/>
        <w:bottom w:val="none" w:sz="0" w:space="0" w:color="auto"/>
        <w:right w:val="none" w:sz="0" w:space="0" w:color="auto"/>
      </w:divBdr>
    </w:div>
    <w:div w:id="568922534">
      <w:bodyDiv w:val="1"/>
      <w:marLeft w:val="0"/>
      <w:marRight w:val="0"/>
      <w:marTop w:val="0"/>
      <w:marBottom w:val="0"/>
      <w:divBdr>
        <w:top w:val="none" w:sz="0" w:space="0" w:color="auto"/>
        <w:left w:val="none" w:sz="0" w:space="0" w:color="auto"/>
        <w:bottom w:val="none" w:sz="0" w:space="0" w:color="auto"/>
        <w:right w:val="none" w:sz="0" w:space="0" w:color="auto"/>
      </w:divBdr>
    </w:div>
    <w:div w:id="570625365">
      <w:bodyDiv w:val="1"/>
      <w:marLeft w:val="0"/>
      <w:marRight w:val="0"/>
      <w:marTop w:val="0"/>
      <w:marBottom w:val="0"/>
      <w:divBdr>
        <w:top w:val="none" w:sz="0" w:space="0" w:color="auto"/>
        <w:left w:val="none" w:sz="0" w:space="0" w:color="auto"/>
        <w:bottom w:val="none" w:sz="0" w:space="0" w:color="auto"/>
        <w:right w:val="none" w:sz="0" w:space="0" w:color="auto"/>
      </w:divBdr>
    </w:div>
    <w:div w:id="627660178">
      <w:bodyDiv w:val="1"/>
      <w:marLeft w:val="0"/>
      <w:marRight w:val="0"/>
      <w:marTop w:val="0"/>
      <w:marBottom w:val="0"/>
      <w:divBdr>
        <w:top w:val="none" w:sz="0" w:space="0" w:color="auto"/>
        <w:left w:val="none" w:sz="0" w:space="0" w:color="auto"/>
        <w:bottom w:val="none" w:sz="0" w:space="0" w:color="auto"/>
        <w:right w:val="none" w:sz="0" w:space="0" w:color="auto"/>
      </w:divBdr>
    </w:div>
    <w:div w:id="664818998">
      <w:bodyDiv w:val="1"/>
      <w:marLeft w:val="0"/>
      <w:marRight w:val="0"/>
      <w:marTop w:val="0"/>
      <w:marBottom w:val="0"/>
      <w:divBdr>
        <w:top w:val="none" w:sz="0" w:space="0" w:color="auto"/>
        <w:left w:val="none" w:sz="0" w:space="0" w:color="auto"/>
        <w:bottom w:val="none" w:sz="0" w:space="0" w:color="auto"/>
        <w:right w:val="none" w:sz="0" w:space="0" w:color="auto"/>
      </w:divBdr>
    </w:div>
    <w:div w:id="665016785">
      <w:bodyDiv w:val="1"/>
      <w:marLeft w:val="0"/>
      <w:marRight w:val="0"/>
      <w:marTop w:val="0"/>
      <w:marBottom w:val="0"/>
      <w:divBdr>
        <w:top w:val="none" w:sz="0" w:space="0" w:color="auto"/>
        <w:left w:val="none" w:sz="0" w:space="0" w:color="auto"/>
        <w:bottom w:val="none" w:sz="0" w:space="0" w:color="auto"/>
        <w:right w:val="none" w:sz="0" w:space="0" w:color="auto"/>
      </w:divBdr>
    </w:div>
    <w:div w:id="770706339">
      <w:bodyDiv w:val="1"/>
      <w:marLeft w:val="0"/>
      <w:marRight w:val="0"/>
      <w:marTop w:val="0"/>
      <w:marBottom w:val="0"/>
      <w:divBdr>
        <w:top w:val="none" w:sz="0" w:space="0" w:color="auto"/>
        <w:left w:val="none" w:sz="0" w:space="0" w:color="auto"/>
        <w:bottom w:val="none" w:sz="0" w:space="0" w:color="auto"/>
        <w:right w:val="none" w:sz="0" w:space="0" w:color="auto"/>
      </w:divBdr>
    </w:div>
    <w:div w:id="777142171">
      <w:bodyDiv w:val="1"/>
      <w:marLeft w:val="0"/>
      <w:marRight w:val="0"/>
      <w:marTop w:val="0"/>
      <w:marBottom w:val="0"/>
      <w:divBdr>
        <w:top w:val="none" w:sz="0" w:space="0" w:color="auto"/>
        <w:left w:val="none" w:sz="0" w:space="0" w:color="auto"/>
        <w:bottom w:val="none" w:sz="0" w:space="0" w:color="auto"/>
        <w:right w:val="none" w:sz="0" w:space="0" w:color="auto"/>
      </w:divBdr>
    </w:div>
    <w:div w:id="784273856">
      <w:bodyDiv w:val="1"/>
      <w:marLeft w:val="0"/>
      <w:marRight w:val="0"/>
      <w:marTop w:val="0"/>
      <w:marBottom w:val="0"/>
      <w:divBdr>
        <w:top w:val="none" w:sz="0" w:space="0" w:color="auto"/>
        <w:left w:val="none" w:sz="0" w:space="0" w:color="auto"/>
        <w:bottom w:val="none" w:sz="0" w:space="0" w:color="auto"/>
        <w:right w:val="none" w:sz="0" w:space="0" w:color="auto"/>
      </w:divBdr>
    </w:div>
    <w:div w:id="789738978">
      <w:bodyDiv w:val="1"/>
      <w:marLeft w:val="0"/>
      <w:marRight w:val="0"/>
      <w:marTop w:val="0"/>
      <w:marBottom w:val="0"/>
      <w:divBdr>
        <w:top w:val="none" w:sz="0" w:space="0" w:color="auto"/>
        <w:left w:val="none" w:sz="0" w:space="0" w:color="auto"/>
        <w:bottom w:val="none" w:sz="0" w:space="0" w:color="auto"/>
        <w:right w:val="none" w:sz="0" w:space="0" w:color="auto"/>
      </w:divBdr>
    </w:div>
    <w:div w:id="790824072">
      <w:bodyDiv w:val="1"/>
      <w:marLeft w:val="0"/>
      <w:marRight w:val="0"/>
      <w:marTop w:val="0"/>
      <w:marBottom w:val="0"/>
      <w:divBdr>
        <w:top w:val="none" w:sz="0" w:space="0" w:color="auto"/>
        <w:left w:val="none" w:sz="0" w:space="0" w:color="auto"/>
        <w:bottom w:val="none" w:sz="0" w:space="0" w:color="auto"/>
        <w:right w:val="none" w:sz="0" w:space="0" w:color="auto"/>
      </w:divBdr>
    </w:div>
    <w:div w:id="811140803">
      <w:bodyDiv w:val="1"/>
      <w:marLeft w:val="0"/>
      <w:marRight w:val="0"/>
      <w:marTop w:val="0"/>
      <w:marBottom w:val="0"/>
      <w:divBdr>
        <w:top w:val="none" w:sz="0" w:space="0" w:color="auto"/>
        <w:left w:val="none" w:sz="0" w:space="0" w:color="auto"/>
        <w:bottom w:val="none" w:sz="0" w:space="0" w:color="auto"/>
        <w:right w:val="none" w:sz="0" w:space="0" w:color="auto"/>
      </w:divBdr>
    </w:div>
    <w:div w:id="830947913">
      <w:bodyDiv w:val="1"/>
      <w:marLeft w:val="0"/>
      <w:marRight w:val="0"/>
      <w:marTop w:val="0"/>
      <w:marBottom w:val="0"/>
      <w:divBdr>
        <w:top w:val="none" w:sz="0" w:space="0" w:color="auto"/>
        <w:left w:val="none" w:sz="0" w:space="0" w:color="auto"/>
        <w:bottom w:val="none" w:sz="0" w:space="0" w:color="auto"/>
        <w:right w:val="none" w:sz="0" w:space="0" w:color="auto"/>
      </w:divBdr>
    </w:div>
    <w:div w:id="838958395">
      <w:bodyDiv w:val="1"/>
      <w:marLeft w:val="0"/>
      <w:marRight w:val="0"/>
      <w:marTop w:val="0"/>
      <w:marBottom w:val="0"/>
      <w:divBdr>
        <w:top w:val="none" w:sz="0" w:space="0" w:color="auto"/>
        <w:left w:val="none" w:sz="0" w:space="0" w:color="auto"/>
        <w:bottom w:val="none" w:sz="0" w:space="0" w:color="auto"/>
        <w:right w:val="none" w:sz="0" w:space="0" w:color="auto"/>
      </w:divBdr>
    </w:div>
    <w:div w:id="874653476">
      <w:bodyDiv w:val="1"/>
      <w:marLeft w:val="0"/>
      <w:marRight w:val="0"/>
      <w:marTop w:val="0"/>
      <w:marBottom w:val="0"/>
      <w:divBdr>
        <w:top w:val="none" w:sz="0" w:space="0" w:color="auto"/>
        <w:left w:val="none" w:sz="0" w:space="0" w:color="auto"/>
        <w:bottom w:val="none" w:sz="0" w:space="0" w:color="auto"/>
        <w:right w:val="none" w:sz="0" w:space="0" w:color="auto"/>
      </w:divBdr>
    </w:div>
    <w:div w:id="936979758">
      <w:bodyDiv w:val="1"/>
      <w:marLeft w:val="0"/>
      <w:marRight w:val="0"/>
      <w:marTop w:val="0"/>
      <w:marBottom w:val="0"/>
      <w:divBdr>
        <w:top w:val="none" w:sz="0" w:space="0" w:color="auto"/>
        <w:left w:val="none" w:sz="0" w:space="0" w:color="auto"/>
        <w:bottom w:val="none" w:sz="0" w:space="0" w:color="auto"/>
        <w:right w:val="none" w:sz="0" w:space="0" w:color="auto"/>
      </w:divBdr>
    </w:div>
    <w:div w:id="956374806">
      <w:bodyDiv w:val="1"/>
      <w:marLeft w:val="0"/>
      <w:marRight w:val="0"/>
      <w:marTop w:val="0"/>
      <w:marBottom w:val="0"/>
      <w:divBdr>
        <w:top w:val="none" w:sz="0" w:space="0" w:color="auto"/>
        <w:left w:val="none" w:sz="0" w:space="0" w:color="auto"/>
        <w:bottom w:val="none" w:sz="0" w:space="0" w:color="auto"/>
        <w:right w:val="none" w:sz="0" w:space="0" w:color="auto"/>
      </w:divBdr>
    </w:div>
    <w:div w:id="963848771">
      <w:bodyDiv w:val="1"/>
      <w:marLeft w:val="0"/>
      <w:marRight w:val="0"/>
      <w:marTop w:val="0"/>
      <w:marBottom w:val="0"/>
      <w:divBdr>
        <w:top w:val="none" w:sz="0" w:space="0" w:color="auto"/>
        <w:left w:val="none" w:sz="0" w:space="0" w:color="auto"/>
        <w:bottom w:val="none" w:sz="0" w:space="0" w:color="auto"/>
        <w:right w:val="none" w:sz="0" w:space="0" w:color="auto"/>
      </w:divBdr>
    </w:div>
    <w:div w:id="978613594">
      <w:bodyDiv w:val="1"/>
      <w:marLeft w:val="0"/>
      <w:marRight w:val="0"/>
      <w:marTop w:val="0"/>
      <w:marBottom w:val="0"/>
      <w:divBdr>
        <w:top w:val="none" w:sz="0" w:space="0" w:color="auto"/>
        <w:left w:val="none" w:sz="0" w:space="0" w:color="auto"/>
        <w:bottom w:val="none" w:sz="0" w:space="0" w:color="auto"/>
        <w:right w:val="none" w:sz="0" w:space="0" w:color="auto"/>
      </w:divBdr>
    </w:div>
    <w:div w:id="1029917546">
      <w:bodyDiv w:val="1"/>
      <w:marLeft w:val="0"/>
      <w:marRight w:val="0"/>
      <w:marTop w:val="0"/>
      <w:marBottom w:val="0"/>
      <w:divBdr>
        <w:top w:val="none" w:sz="0" w:space="0" w:color="auto"/>
        <w:left w:val="none" w:sz="0" w:space="0" w:color="auto"/>
        <w:bottom w:val="none" w:sz="0" w:space="0" w:color="auto"/>
        <w:right w:val="none" w:sz="0" w:space="0" w:color="auto"/>
      </w:divBdr>
    </w:div>
    <w:div w:id="1032420105">
      <w:bodyDiv w:val="1"/>
      <w:marLeft w:val="0"/>
      <w:marRight w:val="0"/>
      <w:marTop w:val="0"/>
      <w:marBottom w:val="0"/>
      <w:divBdr>
        <w:top w:val="none" w:sz="0" w:space="0" w:color="auto"/>
        <w:left w:val="none" w:sz="0" w:space="0" w:color="auto"/>
        <w:bottom w:val="none" w:sz="0" w:space="0" w:color="auto"/>
        <w:right w:val="none" w:sz="0" w:space="0" w:color="auto"/>
      </w:divBdr>
    </w:div>
    <w:div w:id="1058893065">
      <w:bodyDiv w:val="1"/>
      <w:marLeft w:val="0"/>
      <w:marRight w:val="0"/>
      <w:marTop w:val="0"/>
      <w:marBottom w:val="0"/>
      <w:divBdr>
        <w:top w:val="none" w:sz="0" w:space="0" w:color="auto"/>
        <w:left w:val="none" w:sz="0" w:space="0" w:color="auto"/>
        <w:bottom w:val="none" w:sz="0" w:space="0" w:color="auto"/>
        <w:right w:val="none" w:sz="0" w:space="0" w:color="auto"/>
      </w:divBdr>
    </w:div>
    <w:div w:id="1114708745">
      <w:bodyDiv w:val="1"/>
      <w:marLeft w:val="0"/>
      <w:marRight w:val="0"/>
      <w:marTop w:val="0"/>
      <w:marBottom w:val="0"/>
      <w:divBdr>
        <w:top w:val="none" w:sz="0" w:space="0" w:color="auto"/>
        <w:left w:val="none" w:sz="0" w:space="0" w:color="auto"/>
        <w:bottom w:val="none" w:sz="0" w:space="0" w:color="auto"/>
        <w:right w:val="none" w:sz="0" w:space="0" w:color="auto"/>
      </w:divBdr>
    </w:div>
    <w:div w:id="1147742051">
      <w:bodyDiv w:val="1"/>
      <w:marLeft w:val="0"/>
      <w:marRight w:val="0"/>
      <w:marTop w:val="0"/>
      <w:marBottom w:val="0"/>
      <w:divBdr>
        <w:top w:val="none" w:sz="0" w:space="0" w:color="auto"/>
        <w:left w:val="none" w:sz="0" w:space="0" w:color="auto"/>
        <w:bottom w:val="none" w:sz="0" w:space="0" w:color="auto"/>
        <w:right w:val="none" w:sz="0" w:space="0" w:color="auto"/>
      </w:divBdr>
    </w:div>
    <w:div w:id="1155101334">
      <w:bodyDiv w:val="1"/>
      <w:marLeft w:val="0"/>
      <w:marRight w:val="0"/>
      <w:marTop w:val="0"/>
      <w:marBottom w:val="0"/>
      <w:divBdr>
        <w:top w:val="none" w:sz="0" w:space="0" w:color="auto"/>
        <w:left w:val="none" w:sz="0" w:space="0" w:color="auto"/>
        <w:bottom w:val="none" w:sz="0" w:space="0" w:color="auto"/>
        <w:right w:val="none" w:sz="0" w:space="0" w:color="auto"/>
      </w:divBdr>
    </w:div>
    <w:div w:id="1164736746">
      <w:bodyDiv w:val="1"/>
      <w:marLeft w:val="0"/>
      <w:marRight w:val="0"/>
      <w:marTop w:val="0"/>
      <w:marBottom w:val="0"/>
      <w:divBdr>
        <w:top w:val="none" w:sz="0" w:space="0" w:color="auto"/>
        <w:left w:val="none" w:sz="0" w:space="0" w:color="auto"/>
        <w:bottom w:val="none" w:sz="0" w:space="0" w:color="auto"/>
        <w:right w:val="none" w:sz="0" w:space="0" w:color="auto"/>
      </w:divBdr>
    </w:div>
    <w:div w:id="1172794325">
      <w:bodyDiv w:val="1"/>
      <w:marLeft w:val="0"/>
      <w:marRight w:val="0"/>
      <w:marTop w:val="0"/>
      <w:marBottom w:val="0"/>
      <w:divBdr>
        <w:top w:val="none" w:sz="0" w:space="0" w:color="auto"/>
        <w:left w:val="none" w:sz="0" w:space="0" w:color="auto"/>
        <w:bottom w:val="none" w:sz="0" w:space="0" w:color="auto"/>
        <w:right w:val="none" w:sz="0" w:space="0" w:color="auto"/>
      </w:divBdr>
    </w:div>
    <w:div w:id="1208226630">
      <w:bodyDiv w:val="1"/>
      <w:marLeft w:val="0"/>
      <w:marRight w:val="0"/>
      <w:marTop w:val="0"/>
      <w:marBottom w:val="0"/>
      <w:divBdr>
        <w:top w:val="none" w:sz="0" w:space="0" w:color="auto"/>
        <w:left w:val="none" w:sz="0" w:space="0" w:color="auto"/>
        <w:bottom w:val="none" w:sz="0" w:space="0" w:color="auto"/>
        <w:right w:val="none" w:sz="0" w:space="0" w:color="auto"/>
      </w:divBdr>
    </w:div>
    <w:div w:id="1269041734">
      <w:bodyDiv w:val="1"/>
      <w:marLeft w:val="0"/>
      <w:marRight w:val="0"/>
      <w:marTop w:val="0"/>
      <w:marBottom w:val="0"/>
      <w:divBdr>
        <w:top w:val="none" w:sz="0" w:space="0" w:color="auto"/>
        <w:left w:val="none" w:sz="0" w:space="0" w:color="auto"/>
        <w:bottom w:val="none" w:sz="0" w:space="0" w:color="auto"/>
        <w:right w:val="none" w:sz="0" w:space="0" w:color="auto"/>
      </w:divBdr>
    </w:div>
    <w:div w:id="1304460368">
      <w:bodyDiv w:val="1"/>
      <w:marLeft w:val="0"/>
      <w:marRight w:val="0"/>
      <w:marTop w:val="0"/>
      <w:marBottom w:val="0"/>
      <w:divBdr>
        <w:top w:val="none" w:sz="0" w:space="0" w:color="auto"/>
        <w:left w:val="none" w:sz="0" w:space="0" w:color="auto"/>
        <w:bottom w:val="none" w:sz="0" w:space="0" w:color="auto"/>
        <w:right w:val="none" w:sz="0" w:space="0" w:color="auto"/>
      </w:divBdr>
    </w:div>
    <w:div w:id="1336878230">
      <w:bodyDiv w:val="1"/>
      <w:marLeft w:val="0"/>
      <w:marRight w:val="0"/>
      <w:marTop w:val="0"/>
      <w:marBottom w:val="0"/>
      <w:divBdr>
        <w:top w:val="none" w:sz="0" w:space="0" w:color="auto"/>
        <w:left w:val="none" w:sz="0" w:space="0" w:color="auto"/>
        <w:bottom w:val="none" w:sz="0" w:space="0" w:color="auto"/>
        <w:right w:val="none" w:sz="0" w:space="0" w:color="auto"/>
      </w:divBdr>
    </w:div>
    <w:div w:id="1393700729">
      <w:bodyDiv w:val="1"/>
      <w:marLeft w:val="0"/>
      <w:marRight w:val="0"/>
      <w:marTop w:val="0"/>
      <w:marBottom w:val="0"/>
      <w:divBdr>
        <w:top w:val="none" w:sz="0" w:space="0" w:color="auto"/>
        <w:left w:val="none" w:sz="0" w:space="0" w:color="auto"/>
        <w:bottom w:val="none" w:sz="0" w:space="0" w:color="auto"/>
        <w:right w:val="none" w:sz="0" w:space="0" w:color="auto"/>
      </w:divBdr>
    </w:div>
    <w:div w:id="1408457249">
      <w:bodyDiv w:val="1"/>
      <w:marLeft w:val="0"/>
      <w:marRight w:val="0"/>
      <w:marTop w:val="0"/>
      <w:marBottom w:val="0"/>
      <w:divBdr>
        <w:top w:val="none" w:sz="0" w:space="0" w:color="auto"/>
        <w:left w:val="none" w:sz="0" w:space="0" w:color="auto"/>
        <w:bottom w:val="none" w:sz="0" w:space="0" w:color="auto"/>
        <w:right w:val="none" w:sz="0" w:space="0" w:color="auto"/>
      </w:divBdr>
    </w:div>
    <w:div w:id="1420322922">
      <w:bodyDiv w:val="1"/>
      <w:marLeft w:val="0"/>
      <w:marRight w:val="0"/>
      <w:marTop w:val="0"/>
      <w:marBottom w:val="0"/>
      <w:divBdr>
        <w:top w:val="none" w:sz="0" w:space="0" w:color="auto"/>
        <w:left w:val="none" w:sz="0" w:space="0" w:color="auto"/>
        <w:bottom w:val="none" w:sz="0" w:space="0" w:color="auto"/>
        <w:right w:val="none" w:sz="0" w:space="0" w:color="auto"/>
      </w:divBdr>
    </w:div>
    <w:div w:id="1430853410">
      <w:bodyDiv w:val="1"/>
      <w:marLeft w:val="0"/>
      <w:marRight w:val="0"/>
      <w:marTop w:val="0"/>
      <w:marBottom w:val="0"/>
      <w:divBdr>
        <w:top w:val="none" w:sz="0" w:space="0" w:color="auto"/>
        <w:left w:val="none" w:sz="0" w:space="0" w:color="auto"/>
        <w:bottom w:val="none" w:sz="0" w:space="0" w:color="auto"/>
        <w:right w:val="none" w:sz="0" w:space="0" w:color="auto"/>
      </w:divBdr>
    </w:div>
    <w:div w:id="1432699518">
      <w:bodyDiv w:val="1"/>
      <w:marLeft w:val="0"/>
      <w:marRight w:val="0"/>
      <w:marTop w:val="0"/>
      <w:marBottom w:val="0"/>
      <w:divBdr>
        <w:top w:val="none" w:sz="0" w:space="0" w:color="auto"/>
        <w:left w:val="none" w:sz="0" w:space="0" w:color="auto"/>
        <w:bottom w:val="none" w:sz="0" w:space="0" w:color="auto"/>
        <w:right w:val="none" w:sz="0" w:space="0" w:color="auto"/>
      </w:divBdr>
    </w:div>
    <w:div w:id="1456021038">
      <w:bodyDiv w:val="1"/>
      <w:marLeft w:val="0"/>
      <w:marRight w:val="0"/>
      <w:marTop w:val="0"/>
      <w:marBottom w:val="0"/>
      <w:divBdr>
        <w:top w:val="none" w:sz="0" w:space="0" w:color="auto"/>
        <w:left w:val="none" w:sz="0" w:space="0" w:color="auto"/>
        <w:bottom w:val="none" w:sz="0" w:space="0" w:color="auto"/>
        <w:right w:val="none" w:sz="0" w:space="0" w:color="auto"/>
      </w:divBdr>
    </w:div>
    <w:div w:id="1530725044">
      <w:bodyDiv w:val="1"/>
      <w:marLeft w:val="0"/>
      <w:marRight w:val="0"/>
      <w:marTop w:val="0"/>
      <w:marBottom w:val="0"/>
      <w:divBdr>
        <w:top w:val="none" w:sz="0" w:space="0" w:color="auto"/>
        <w:left w:val="none" w:sz="0" w:space="0" w:color="auto"/>
        <w:bottom w:val="none" w:sz="0" w:space="0" w:color="auto"/>
        <w:right w:val="none" w:sz="0" w:space="0" w:color="auto"/>
      </w:divBdr>
    </w:div>
    <w:div w:id="1544244946">
      <w:bodyDiv w:val="1"/>
      <w:marLeft w:val="0"/>
      <w:marRight w:val="0"/>
      <w:marTop w:val="0"/>
      <w:marBottom w:val="0"/>
      <w:divBdr>
        <w:top w:val="none" w:sz="0" w:space="0" w:color="auto"/>
        <w:left w:val="none" w:sz="0" w:space="0" w:color="auto"/>
        <w:bottom w:val="none" w:sz="0" w:space="0" w:color="auto"/>
        <w:right w:val="none" w:sz="0" w:space="0" w:color="auto"/>
      </w:divBdr>
    </w:div>
    <w:div w:id="1549997153">
      <w:bodyDiv w:val="1"/>
      <w:marLeft w:val="0"/>
      <w:marRight w:val="0"/>
      <w:marTop w:val="0"/>
      <w:marBottom w:val="0"/>
      <w:divBdr>
        <w:top w:val="none" w:sz="0" w:space="0" w:color="auto"/>
        <w:left w:val="none" w:sz="0" w:space="0" w:color="auto"/>
        <w:bottom w:val="none" w:sz="0" w:space="0" w:color="auto"/>
        <w:right w:val="none" w:sz="0" w:space="0" w:color="auto"/>
      </w:divBdr>
    </w:div>
    <w:div w:id="1553925387">
      <w:bodyDiv w:val="1"/>
      <w:marLeft w:val="0"/>
      <w:marRight w:val="0"/>
      <w:marTop w:val="0"/>
      <w:marBottom w:val="0"/>
      <w:divBdr>
        <w:top w:val="none" w:sz="0" w:space="0" w:color="auto"/>
        <w:left w:val="none" w:sz="0" w:space="0" w:color="auto"/>
        <w:bottom w:val="none" w:sz="0" w:space="0" w:color="auto"/>
        <w:right w:val="none" w:sz="0" w:space="0" w:color="auto"/>
      </w:divBdr>
    </w:div>
    <w:div w:id="1594708805">
      <w:bodyDiv w:val="1"/>
      <w:marLeft w:val="0"/>
      <w:marRight w:val="0"/>
      <w:marTop w:val="0"/>
      <w:marBottom w:val="0"/>
      <w:divBdr>
        <w:top w:val="none" w:sz="0" w:space="0" w:color="auto"/>
        <w:left w:val="none" w:sz="0" w:space="0" w:color="auto"/>
        <w:bottom w:val="none" w:sz="0" w:space="0" w:color="auto"/>
        <w:right w:val="none" w:sz="0" w:space="0" w:color="auto"/>
      </w:divBdr>
    </w:div>
    <w:div w:id="1615480420">
      <w:bodyDiv w:val="1"/>
      <w:marLeft w:val="0"/>
      <w:marRight w:val="0"/>
      <w:marTop w:val="0"/>
      <w:marBottom w:val="0"/>
      <w:divBdr>
        <w:top w:val="none" w:sz="0" w:space="0" w:color="auto"/>
        <w:left w:val="none" w:sz="0" w:space="0" w:color="auto"/>
        <w:bottom w:val="none" w:sz="0" w:space="0" w:color="auto"/>
        <w:right w:val="none" w:sz="0" w:space="0" w:color="auto"/>
      </w:divBdr>
    </w:div>
    <w:div w:id="1626236716">
      <w:bodyDiv w:val="1"/>
      <w:marLeft w:val="0"/>
      <w:marRight w:val="0"/>
      <w:marTop w:val="0"/>
      <w:marBottom w:val="0"/>
      <w:divBdr>
        <w:top w:val="none" w:sz="0" w:space="0" w:color="auto"/>
        <w:left w:val="none" w:sz="0" w:space="0" w:color="auto"/>
        <w:bottom w:val="none" w:sz="0" w:space="0" w:color="auto"/>
        <w:right w:val="none" w:sz="0" w:space="0" w:color="auto"/>
      </w:divBdr>
    </w:div>
    <w:div w:id="1632437070">
      <w:bodyDiv w:val="1"/>
      <w:marLeft w:val="0"/>
      <w:marRight w:val="0"/>
      <w:marTop w:val="0"/>
      <w:marBottom w:val="0"/>
      <w:divBdr>
        <w:top w:val="none" w:sz="0" w:space="0" w:color="auto"/>
        <w:left w:val="none" w:sz="0" w:space="0" w:color="auto"/>
        <w:bottom w:val="none" w:sz="0" w:space="0" w:color="auto"/>
        <w:right w:val="none" w:sz="0" w:space="0" w:color="auto"/>
      </w:divBdr>
    </w:div>
    <w:div w:id="1682394306">
      <w:bodyDiv w:val="1"/>
      <w:marLeft w:val="0"/>
      <w:marRight w:val="0"/>
      <w:marTop w:val="0"/>
      <w:marBottom w:val="0"/>
      <w:divBdr>
        <w:top w:val="none" w:sz="0" w:space="0" w:color="auto"/>
        <w:left w:val="none" w:sz="0" w:space="0" w:color="auto"/>
        <w:bottom w:val="none" w:sz="0" w:space="0" w:color="auto"/>
        <w:right w:val="none" w:sz="0" w:space="0" w:color="auto"/>
      </w:divBdr>
    </w:div>
    <w:div w:id="1682899935">
      <w:bodyDiv w:val="1"/>
      <w:marLeft w:val="0"/>
      <w:marRight w:val="0"/>
      <w:marTop w:val="0"/>
      <w:marBottom w:val="0"/>
      <w:divBdr>
        <w:top w:val="none" w:sz="0" w:space="0" w:color="auto"/>
        <w:left w:val="none" w:sz="0" w:space="0" w:color="auto"/>
        <w:bottom w:val="none" w:sz="0" w:space="0" w:color="auto"/>
        <w:right w:val="none" w:sz="0" w:space="0" w:color="auto"/>
      </w:divBdr>
    </w:div>
    <w:div w:id="1724449287">
      <w:bodyDiv w:val="1"/>
      <w:marLeft w:val="0"/>
      <w:marRight w:val="0"/>
      <w:marTop w:val="0"/>
      <w:marBottom w:val="0"/>
      <w:divBdr>
        <w:top w:val="none" w:sz="0" w:space="0" w:color="auto"/>
        <w:left w:val="none" w:sz="0" w:space="0" w:color="auto"/>
        <w:bottom w:val="none" w:sz="0" w:space="0" w:color="auto"/>
        <w:right w:val="none" w:sz="0" w:space="0" w:color="auto"/>
      </w:divBdr>
    </w:div>
    <w:div w:id="1753046078">
      <w:bodyDiv w:val="1"/>
      <w:marLeft w:val="0"/>
      <w:marRight w:val="0"/>
      <w:marTop w:val="0"/>
      <w:marBottom w:val="0"/>
      <w:divBdr>
        <w:top w:val="none" w:sz="0" w:space="0" w:color="auto"/>
        <w:left w:val="none" w:sz="0" w:space="0" w:color="auto"/>
        <w:bottom w:val="none" w:sz="0" w:space="0" w:color="auto"/>
        <w:right w:val="none" w:sz="0" w:space="0" w:color="auto"/>
      </w:divBdr>
    </w:div>
    <w:div w:id="1858080925">
      <w:bodyDiv w:val="1"/>
      <w:marLeft w:val="0"/>
      <w:marRight w:val="0"/>
      <w:marTop w:val="0"/>
      <w:marBottom w:val="0"/>
      <w:divBdr>
        <w:top w:val="none" w:sz="0" w:space="0" w:color="auto"/>
        <w:left w:val="none" w:sz="0" w:space="0" w:color="auto"/>
        <w:bottom w:val="none" w:sz="0" w:space="0" w:color="auto"/>
        <w:right w:val="none" w:sz="0" w:space="0" w:color="auto"/>
      </w:divBdr>
    </w:div>
    <w:div w:id="1908952896">
      <w:bodyDiv w:val="1"/>
      <w:marLeft w:val="0"/>
      <w:marRight w:val="0"/>
      <w:marTop w:val="0"/>
      <w:marBottom w:val="0"/>
      <w:divBdr>
        <w:top w:val="none" w:sz="0" w:space="0" w:color="auto"/>
        <w:left w:val="none" w:sz="0" w:space="0" w:color="auto"/>
        <w:bottom w:val="none" w:sz="0" w:space="0" w:color="auto"/>
        <w:right w:val="none" w:sz="0" w:space="0" w:color="auto"/>
      </w:divBdr>
    </w:div>
    <w:div w:id="1920405527">
      <w:bodyDiv w:val="1"/>
      <w:marLeft w:val="0"/>
      <w:marRight w:val="0"/>
      <w:marTop w:val="0"/>
      <w:marBottom w:val="0"/>
      <w:divBdr>
        <w:top w:val="none" w:sz="0" w:space="0" w:color="auto"/>
        <w:left w:val="none" w:sz="0" w:space="0" w:color="auto"/>
        <w:bottom w:val="none" w:sz="0" w:space="0" w:color="auto"/>
        <w:right w:val="none" w:sz="0" w:space="0" w:color="auto"/>
      </w:divBdr>
    </w:div>
    <w:div w:id="1937325705">
      <w:bodyDiv w:val="1"/>
      <w:marLeft w:val="0"/>
      <w:marRight w:val="0"/>
      <w:marTop w:val="0"/>
      <w:marBottom w:val="0"/>
      <w:divBdr>
        <w:top w:val="none" w:sz="0" w:space="0" w:color="auto"/>
        <w:left w:val="none" w:sz="0" w:space="0" w:color="auto"/>
        <w:bottom w:val="none" w:sz="0" w:space="0" w:color="auto"/>
        <w:right w:val="none" w:sz="0" w:space="0" w:color="auto"/>
      </w:divBdr>
    </w:div>
    <w:div w:id="1968462441">
      <w:bodyDiv w:val="1"/>
      <w:marLeft w:val="0"/>
      <w:marRight w:val="0"/>
      <w:marTop w:val="0"/>
      <w:marBottom w:val="0"/>
      <w:divBdr>
        <w:top w:val="none" w:sz="0" w:space="0" w:color="auto"/>
        <w:left w:val="none" w:sz="0" w:space="0" w:color="auto"/>
        <w:bottom w:val="none" w:sz="0" w:space="0" w:color="auto"/>
        <w:right w:val="none" w:sz="0" w:space="0" w:color="auto"/>
      </w:divBdr>
    </w:div>
    <w:div w:id="1982999513">
      <w:bodyDiv w:val="1"/>
      <w:marLeft w:val="0"/>
      <w:marRight w:val="0"/>
      <w:marTop w:val="0"/>
      <w:marBottom w:val="0"/>
      <w:divBdr>
        <w:top w:val="none" w:sz="0" w:space="0" w:color="auto"/>
        <w:left w:val="none" w:sz="0" w:space="0" w:color="auto"/>
        <w:bottom w:val="none" w:sz="0" w:space="0" w:color="auto"/>
        <w:right w:val="none" w:sz="0" w:space="0" w:color="auto"/>
      </w:divBdr>
    </w:div>
    <w:div w:id="1987930568">
      <w:bodyDiv w:val="1"/>
      <w:marLeft w:val="0"/>
      <w:marRight w:val="0"/>
      <w:marTop w:val="0"/>
      <w:marBottom w:val="0"/>
      <w:divBdr>
        <w:top w:val="none" w:sz="0" w:space="0" w:color="auto"/>
        <w:left w:val="none" w:sz="0" w:space="0" w:color="auto"/>
        <w:bottom w:val="none" w:sz="0" w:space="0" w:color="auto"/>
        <w:right w:val="none" w:sz="0" w:space="0" w:color="auto"/>
      </w:divBdr>
    </w:div>
    <w:div w:id="1997220898">
      <w:bodyDiv w:val="1"/>
      <w:marLeft w:val="0"/>
      <w:marRight w:val="0"/>
      <w:marTop w:val="0"/>
      <w:marBottom w:val="0"/>
      <w:divBdr>
        <w:top w:val="none" w:sz="0" w:space="0" w:color="auto"/>
        <w:left w:val="none" w:sz="0" w:space="0" w:color="auto"/>
        <w:bottom w:val="none" w:sz="0" w:space="0" w:color="auto"/>
        <w:right w:val="none" w:sz="0" w:space="0" w:color="auto"/>
      </w:divBdr>
    </w:div>
    <w:div w:id="2014189098">
      <w:bodyDiv w:val="1"/>
      <w:marLeft w:val="0"/>
      <w:marRight w:val="0"/>
      <w:marTop w:val="0"/>
      <w:marBottom w:val="0"/>
      <w:divBdr>
        <w:top w:val="none" w:sz="0" w:space="0" w:color="auto"/>
        <w:left w:val="none" w:sz="0" w:space="0" w:color="auto"/>
        <w:bottom w:val="none" w:sz="0" w:space="0" w:color="auto"/>
        <w:right w:val="none" w:sz="0" w:space="0" w:color="auto"/>
      </w:divBdr>
    </w:div>
    <w:div w:id="2015954271">
      <w:bodyDiv w:val="1"/>
      <w:marLeft w:val="0"/>
      <w:marRight w:val="0"/>
      <w:marTop w:val="0"/>
      <w:marBottom w:val="0"/>
      <w:divBdr>
        <w:top w:val="none" w:sz="0" w:space="0" w:color="auto"/>
        <w:left w:val="none" w:sz="0" w:space="0" w:color="auto"/>
        <w:bottom w:val="none" w:sz="0" w:space="0" w:color="auto"/>
        <w:right w:val="none" w:sz="0" w:space="0" w:color="auto"/>
      </w:divBdr>
    </w:div>
    <w:div w:id="2017227956">
      <w:bodyDiv w:val="1"/>
      <w:marLeft w:val="0"/>
      <w:marRight w:val="0"/>
      <w:marTop w:val="0"/>
      <w:marBottom w:val="0"/>
      <w:divBdr>
        <w:top w:val="none" w:sz="0" w:space="0" w:color="auto"/>
        <w:left w:val="none" w:sz="0" w:space="0" w:color="auto"/>
        <w:bottom w:val="none" w:sz="0" w:space="0" w:color="auto"/>
        <w:right w:val="none" w:sz="0" w:space="0" w:color="auto"/>
      </w:divBdr>
    </w:div>
    <w:div w:id="2019649436">
      <w:bodyDiv w:val="1"/>
      <w:marLeft w:val="0"/>
      <w:marRight w:val="0"/>
      <w:marTop w:val="0"/>
      <w:marBottom w:val="0"/>
      <w:divBdr>
        <w:top w:val="none" w:sz="0" w:space="0" w:color="auto"/>
        <w:left w:val="none" w:sz="0" w:space="0" w:color="auto"/>
        <w:bottom w:val="none" w:sz="0" w:space="0" w:color="auto"/>
        <w:right w:val="none" w:sz="0" w:space="0" w:color="auto"/>
      </w:divBdr>
    </w:div>
    <w:div w:id="2082018081">
      <w:bodyDiv w:val="1"/>
      <w:marLeft w:val="0"/>
      <w:marRight w:val="0"/>
      <w:marTop w:val="0"/>
      <w:marBottom w:val="0"/>
      <w:divBdr>
        <w:top w:val="none" w:sz="0" w:space="0" w:color="auto"/>
        <w:left w:val="none" w:sz="0" w:space="0" w:color="auto"/>
        <w:bottom w:val="none" w:sz="0" w:space="0" w:color="auto"/>
        <w:right w:val="none" w:sz="0" w:space="0" w:color="auto"/>
      </w:divBdr>
    </w:div>
    <w:div w:id="214191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ok.org.ua/logo-rus.php" TargetMode="External"/><Relationship Id="rId3" Type="http://schemas.openxmlformats.org/officeDocument/2006/relationships/settings" Target="settings.xml"/><Relationship Id="rId7" Type="http://schemas.openxmlformats.org/officeDocument/2006/relationships/hyperlink" Target="http://logopedi.naro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gopediya.com/" TargetMode="External"/><Relationship Id="rId11" Type="http://schemas.openxmlformats.org/officeDocument/2006/relationships/fontTable" Target="fontTable.xml"/><Relationship Id="rId5" Type="http://schemas.openxmlformats.org/officeDocument/2006/relationships/hyperlink" Target="mailto:nataliavm09@gmail.com" TargetMode="External"/><Relationship Id="rId10" Type="http://schemas.openxmlformats.org/officeDocument/2006/relationships/hyperlink" Target="http://www.logopediya.com.ua/" TargetMode="External"/><Relationship Id="rId4" Type="http://schemas.openxmlformats.org/officeDocument/2006/relationships/webSettings" Target="webSettings.xml"/><Relationship Id="rId9" Type="http://schemas.openxmlformats.org/officeDocument/2006/relationships/hyperlink" Target="http://www.logopedi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24</Pages>
  <Words>5641</Words>
  <Characters>32155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dcterms:created xsi:type="dcterms:W3CDTF">2020-09-23T12:53:00Z</dcterms:created>
  <dcterms:modified xsi:type="dcterms:W3CDTF">2021-02-14T14:45:00Z</dcterms:modified>
</cp:coreProperties>
</file>